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51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531"/>
      </w:tblGrid>
      <w:tr w:rsidR="00AC05B4" w:rsidRPr="00B475DD" w14:paraId="39F5FB4C" w14:textId="77777777" w:rsidTr="00503D51">
        <w:tc>
          <w:tcPr>
            <w:tcW w:w="5000" w:type="pct"/>
            <w:vAlign w:val="center"/>
          </w:tcPr>
          <w:p w14:paraId="6909D9D0" w14:textId="39D993FF" w:rsidR="00AC05B4" w:rsidRPr="00B475DD" w:rsidRDefault="00AC05B4" w:rsidP="00503D51">
            <w:pPr>
              <w:rPr>
                <w:rFonts w:ascii="Georgia" w:hAnsi="Georgia" w:cstheme="minorHAnsi"/>
                <w:b/>
                <w:sz w:val="38"/>
                <w:szCs w:val="38"/>
              </w:rPr>
            </w:pPr>
            <w:r w:rsidRPr="00B475DD">
              <w:rPr>
                <w:rFonts w:ascii="Georgia" w:hAnsi="Georgia" w:cstheme="minorHAnsi"/>
                <w:b/>
                <w:sz w:val="38"/>
                <w:szCs w:val="38"/>
              </w:rPr>
              <w:t>CHANTAL FAHMY</w:t>
            </w:r>
          </w:p>
        </w:tc>
      </w:tr>
      <w:tr w:rsidR="00D97FAD" w:rsidRPr="00B475DD" w14:paraId="6AB3A8BE" w14:textId="77777777" w:rsidTr="00BF0EBE">
        <w:trPr>
          <w:trHeight w:val="369"/>
        </w:trPr>
        <w:tc>
          <w:tcPr>
            <w:tcW w:w="5000" w:type="pct"/>
            <w:vAlign w:val="center"/>
          </w:tcPr>
          <w:p w14:paraId="2CB65A51" w14:textId="77777777" w:rsidR="00D97FAD" w:rsidRPr="00B475DD" w:rsidRDefault="00D97FAD" w:rsidP="00503D51">
            <w:pPr>
              <w:rPr>
                <w:rFonts w:ascii="Georgia" w:hAnsi="Georgia" w:cstheme="minorHAnsi"/>
                <w:b/>
                <w:i/>
                <w:sz w:val="36"/>
                <w:szCs w:val="40"/>
              </w:rPr>
            </w:pPr>
            <w:r w:rsidRPr="00B475DD">
              <w:rPr>
                <w:rFonts w:ascii="Georgia" w:hAnsi="Georgia" w:cstheme="minorHAnsi"/>
                <w:b/>
                <w:i/>
                <w:sz w:val="28"/>
                <w:szCs w:val="40"/>
              </w:rPr>
              <w:t>Curriculum Vitae</w:t>
            </w:r>
          </w:p>
        </w:tc>
      </w:tr>
      <w:tr w:rsidR="00795743" w:rsidRPr="00B475DD" w14:paraId="631C60C6" w14:textId="77777777" w:rsidTr="00566B7A">
        <w:trPr>
          <w:trHeight w:hRule="exact" w:val="115"/>
        </w:trPr>
        <w:tc>
          <w:tcPr>
            <w:tcW w:w="5000" w:type="pct"/>
          </w:tcPr>
          <w:p w14:paraId="095D80A1" w14:textId="77777777" w:rsidR="00795743" w:rsidRPr="00B475DD" w:rsidRDefault="00795743">
            <w:pPr>
              <w:rPr>
                <w:rFonts w:ascii="Georgia" w:hAnsi="Georgia" w:cstheme="minorHAnsi"/>
                <w:b/>
                <w:sz w:val="40"/>
                <w:szCs w:val="40"/>
              </w:rPr>
            </w:pPr>
          </w:p>
        </w:tc>
      </w:tr>
      <w:tr w:rsidR="00AC05B4" w:rsidRPr="00B475DD" w14:paraId="3261901D" w14:textId="77777777" w:rsidTr="00503D51">
        <w:trPr>
          <w:trHeight w:val="317"/>
        </w:trPr>
        <w:tc>
          <w:tcPr>
            <w:tcW w:w="5000" w:type="pct"/>
            <w:vAlign w:val="center"/>
          </w:tcPr>
          <w:p w14:paraId="52B98649" w14:textId="3ECD883A" w:rsidR="00AC05B4" w:rsidRPr="00B475DD" w:rsidRDefault="00AC05B4" w:rsidP="00503D51">
            <w:pPr>
              <w:spacing w:line="280" w:lineRule="exact"/>
              <w:rPr>
                <w:rFonts w:ascii="Georgia" w:hAnsi="Georgia" w:cstheme="minorHAnsi"/>
                <w:sz w:val="24"/>
                <w:szCs w:val="24"/>
              </w:rPr>
            </w:pPr>
            <w:r w:rsidRPr="00B475DD">
              <w:rPr>
                <w:rFonts w:ascii="Georgia" w:hAnsi="Georgia" w:cstheme="minorHAnsi"/>
                <w:sz w:val="24"/>
                <w:szCs w:val="24"/>
              </w:rPr>
              <w:t>The University of Texas at San Antonio</w:t>
            </w:r>
            <w:r w:rsidR="006A6EAD" w:rsidRPr="00B475DD">
              <w:rPr>
                <w:rFonts w:ascii="Georgia" w:hAnsi="Georgia" w:cstheme="minorHAnsi"/>
                <w:sz w:val="24"/>
                <w:szCs w:val="24"/>
              </w:rPr>
              <w:t xml:space="preserve"> (UTSA)</w:t>
            </w:r>
          </w:p>
        </w:tc>
      </w:tr>
      <w:tr w:rsidR="00AC05B4" w:rsidRPr="00B475DD" w14:paraId="000D1874" w14:textId="77777777" w:rsidTr="00503D51">
        <w:trPr>
          <w:trHeight w:val="317"/>
        </w:trPr>
        <w:tc>
          <w:tcPr>
            <w:tcW w:w="5000" w:type="pct"/>
            <w:vAlign w:val="center"/>
          </w:tcPr>
          <w:p w14:paraId="63E26A18" w14:textId="5B916175" w:rsidR="00AC05B4" w:rsidRPr="00B475DD" w:rsidRDefault="00AC05B4" w:rsidP="00503D51">
            <w:pPr>
              <w:spacing w:line="280" w:lineRule="exact"/>
              <w:rPr>
                <w:rFonts w:ascii="Georgia" w:hAnsi="Georgia" w:cstheme="minorHAnsi"/>
                <w:sz w:val="24"/>
                <w:szCs w:val="24"/>
              </w:rPr>
            </w:pPr>
            <w:r w:rsidRPr="00B475DD">
              <w:rPr>
                <w:rFonts w:ascii="Georgia" w:hAnsi="Georgia" w:cstheme="minorHAnsi"/>
                <w:sz w:val="24"/>
                <w:szCs w:val="24"/>
              </w:rPr>
              <w:t xml:space="preserve">Department of Criminology </w:t>
            </w:r>
            <w:r w:rsidR="00344F95" w:rsidRPr="00B475DD">
              <w:rPr>
                <w:rFonts w:ascii="Georgia" w:hAnsi="Georgia" w:cstheme="minorHAnsi"/>
                <w:sz w:val="24"/>
                <w:szCs w:val="24"/>
              </w:rPr>
              <w:t>&amp;</w:t>
            </w:r>
            <w:r w:rsidRPr="00B475DD">
              <w:rPr>
                <w:rFonts w:ascii="Georgia" w:hAnsi="Georgia" w:cstheme="minorHAnsi"/>
                <w:sz w:val="24"/>
                <w:szCs w:val="24"/>
              </w:rPr>
              <w:t xml:space="preserve"> Criminal Justice</w:t>
            </w:r>
          </w:p>
        </w:tc>
      </w:tr>
      <w:tr w:rsidR="00AC05B4" w:rsidRPr="00B475DD" w14:paraId="07FF45C9" w14:textId="77777777" w:rsidTr="00503D51">
        <w:trPr>
          <w:trHeight w:val="317"/>
        </w:trPr>
        <w:tc>
          <w:tcPr>
            <w:tcW w:w="5000" w:type="pct"/>
            <w:vAlign w:val="center"/>
          </w:tcPr>
          <w:p w14:paraId="116FC5AD" w14:textId="6400212A" w:rsidR="00AC05B4" w:rsidRPr="00B475DD" w:rsidRDefault="00DE265A" w:rsidP="00503D51">
            <w:pPr>
              <w:spacing w:line="280" w:lineRule="exact"/>
              <w:rPr>
                <w:rFonts w:ascii="Georgia" w:hAnsi="Georgia" w:cstheme="minorHAnsi"/>
                <w:sz w:val="24"/>
                <w:szCs w:val="24"/>
              </w:rPr>
            </w:pPr>
            <w:r>
              <w:rPr>
                <w:rFonts w:ascii="Georgia" w:hAnsi="Georgia" w:cstheme="minorHAnsi"/>
                <w:sz w:val="24"/>
                <w:szCs w:val="24"/>
              </w:rPr>
              <w:t>One UTSA Circle</w:t>
            </w:r>
            <w:r w:rsidR="00503D51">
              <w:rPr>
                <w:rFonts w:ascii="Georgia" w:hAnsi="Georgia" w:cstheme="minorHAnsi"/>
                <w:sz w:val="24"/>
                <w:szCs w:val="24"/>
              </w:rPr>
              <w:t xml:space="preserve">, </w:t>
            </w:r>
            <w:r w:rsidR="00503D51" w:rsidRPr="00B475DD">
              <w:rPr>
                <w:rFonts w:ascii="Georgia" w:hAnsi="Georgia" w:cstheme="minorHAnsi"/>
                <w:sz w:val="24"/>
                <w:szCs w:val="24"/>
              </w:rPr>
              <w:t>San Antonio, TX 782</w:t>
            </w:r>
            <w:r>
              <w:rPr>
                <w:rFonts w:ascii="Georgia" w:hAnsi="Georgia" w:cstheme="minorHAnsi"/>
                <w:sz w:val="24"/>
                <w:szCs w:val="24"/>
              </w:rPr>
              <w:t>49</w:t>
            </w:r>
          </w:p>
        </w:tc>
      </w:tr>
      <w:tr w:rsidR="00AC05B4" w:rsidRPr="00B475DD" w14:paraId="7B0C413D" w14:textId="77777777" w:rsidTr="00503D51">
        <w:trPr>
          <w:trHeight w:val="360"/>
        </w:trPr>
        <w:tc>
          <w:tcPr>
            <w:tcW w:w="5000" w:type="pct"/>
            <w:vAlign w:val="center"/>
          </w:tcPr>
          <w:p w14:paraId="57BCA4D4" w14:textId="77777777" w:rsidR="00AC05B4" w:rsidRPr="00B475DD" w:rsidRDefault="00AC05B4" w:rsidP="00503D51">
            <w:pPr>
              <w:spacing w:line="280" w:lineRule="exact"/>
              <w:rPr>
                <w:rFonts w:ascii="Georgia" w:hAnsi="Georgia" w:cstheme="minorHAnsi"/>
                <w:sz w:val="24"/>
                <w:szCs w:val="24"/>
              </w:rPr>
            </w:pPr>
            <w:hyperlink r:id="rId11" w:history="1">
              <w:r w:rsidRPr="00B475DD">
                <w:rPr>
                  <w:rStyle w:val="Hyperlink"/>
                  <w:rFonts w:ascii="Georgia" w:hAnsi="Georgia" w:cstheme="minorHAnsi"/>
                  <w:sz w:val="24"/>
                  <w:szCs w:val="24"/>
                </w:rPr>
                <w:t>Chantal.Fahmy@utsa.edu</w:t>
              </w:r>
            </w:hyperlink>
          </w:p>
        </w:tc>
      </w:tr>
      <w:tr w:rsidR="00AC05B4" w:rsidRPr="00B475DD" w14:paraId="612894FB" w14:textId="77777777" w:rsidTr="00503D51">
        <w:trPr>
          <w:trHeight w:val="360"/>
        </w:trPr>
        <w:tc>
          <w:tcPr>
            <w:tcW w:w="5000" w:type="pct"/>
            <w:vAlign w:val="center"/>
          </w:tcPr>
          <w:p w14:paraId="202FB467" w14:textId="2E055DD5" w:rsidR="00AC05B4" w:rsidRPr="00B475DD" w:rsidRDefault="00AC05B4" w:rsidP="00503D51">
            <w:pPr>
              <w:spacing w:line="280" w:lineRule="exact"/>
              <w:rPr>
                <w:rFonts w:ascii="Georgia" w:hAnsi="Georgia" w:cstheme="minorHAnsi"/>
                <w:sz w:val="24"/>
                <w:szCs w:val="24"/>
              </w:rPr>
            </w:pPr>
            <w:hyperlink r:id="rId12" w:history="1">
              <w:r w:rsidRPr="00B475DD">
                <w:rPr>
                  <w:rStyle w:val="Hyperlink"/>
                  <w:rFonts w:ascii="Georgia" w:hAnsi="Georgia" w:cstheme="minorHAnsi"/>
                  <w:sz w:val="24"/>
                  <w:szCs w:val="24"/>
                </w:rPr>
                <w:t>Google Scholar</w:t>
              </w:r>
            </w:hyperlink>
            <w:r w:rsidRPr="00B475DD">
              <w:rPr>
                <w:rStyle w:val="Hyperlink"/>
                <w:rFonts w:ascii="Georgia" w:hAnsi="Georgia" w:cstheme="minorHAnsi"/>
                <w:sz w:val="24"/>
                <w:szCs w:val="24"/>
              </w:rPr>
              <w:t xml:space="preserve"> </w:t>
            </w:r>
            <w:r w:rsidRPr="00B475DD">
              <w:rPr>
                <w:rStyle w:val="Hyperlink"/>
                <w:rFonts w:ascii="Georgia" w:hAnsi="Georgia" w:cstheme="minorHAnsi"/>
                <w:color w:val="auto"/>
                <w:sz w:val="24"/>
                <w:szCs w:val="24"/>
              </w:rPr>
              <w:t>||</w:t>
            </w:r>
            <w:r w:rsidRPr="00B475DD">
              <w:rPr>
                <w:rStyle w:val="Hyperlink"/>
                <w:rFonts w:ascii="Georgia" w:hAnsi="Georgia" w:cstheme="minorHAnsi"/>
                <w:sz w:val="24"/>
                <w:szCs w:val="24"/>
              </w:rPr>
              <w:t xml:space="preserve"> </w:t>
            </w:r>
            <w:hyperlink r:id="rId13" w:history="1">
              <w:r w:rsidR="00EC7BC8" w:rsidRPr="00B475DD">
                <w:rPr>
                  <w:rStyle w:val="Hyperlink"/>
                  <w:rFonts w:ascii="Georgia" w:hAnsi="Georgia" w:cstheme="minorHAnsi"/>
                  <w:sz w:val="24"/>
                  <w:szCs w:val="24"/>
                </w:rPr>
                <w:t>Twitter</w:t>
              </w:r>
            </w:hyperlink>
            <w:r w:rsidRPr="00B475DD">
              <w:rPr>
                <w:rStyle w:val="Hyperlink"/>
                <w:rFonts w:ascii="Georgia" w:hAnsi="Georgia" w:cstheme="minorHAnsi"/>
                <w:sz w:val="24"/>
                <w:szCs w:val="24"/>
              </w:rPr>
              <w:t xml:space="preserve"> </w:t>
            </w:r>
            <w:r w:rsidRPr="00B475DD">
              <w:rPr>
                <w:rStyle w:val="Hyperlink"/>
                <w:rFonts w:ascii="Georgia" w:hAnsi="Georgia" w:cstheme="minorHAnsi"/>
                <w:color w:val="auto"/>
                <w:sz w:val="24"/>
                <w:szCs w:val="24"/>
              </w:rPr>
              <w:t>||</w:t>
            </w:r>
            <w:r w:rsidRPr="00B475DD">
              <w:rPr>
                <w:rStyle w:val="Hyperlink"/>
                <w:rFonts w:ascii="Georgia" w:hAnsi="Georgia" w:cstheme="minorHAnsi"/>
                <w:sz w:val="24"/>
                <w:szCs w:val="24"/>
              </w:rPr>
              <w:t xml:space="preserve"> </w:t>
            </w:r>
            <w:hyperlink r:id="rId14" w:history="1">
              <w:r w:rsidRPr="00B475DD">
                <w:rPr>
                  <w:rStyle w:val="Hyperlink"/>
                  <w:rFonts w:ascii="Georgia" w:hAnsi="Georgia" w:cstheme="minorHAnsi"/>
                  <w:sz w:val="24"/>
                  <w:szCs w:val="24"/>
                </w:rPr>
                <w:t>Research Gate</w:t>
              </w:r>
            </w:hyperlink>
            <w:r w:rsidR="00187382" w:rsidRPr="00B475DD">
              <w:rPr>
                <w:rStyle w:val="Hyperlink"/>
                <w:rFonts w:ascii="Georgia" w:hAnsi="Georgia" w:cstheme="minorHAnsi"/>
                <w:sz w:val="24"/>
                <w:szCs w:val="24"/>
              </w:rPr>
              <w:t xml:space="preserve"> </w:t>
            </w:r>
            <w:r w:rsidR="00187382" w:rsidRPr="00B475DD">
              <w:rPr>
                <w:rStyle w:val="Hyperlink"/>
                <w:rFonts w:ascii="Georgia" w:hAnsi="Georgia" w:cstheme="minorHAnsi"/>
                <w:color w:val="auto"/>
                <w:sz w:val="24"/>
                <w:szCs w:val="24"/>
              </w:rPr>
              <w:t>||</w:t>
            </w:r>
            <w:hyperlink r:id="rId15" w:history="1">
              <w:r w:rsidR="007F41DD" w:rsidRPr="00B475DD">
                <w:rPr>
                  <w:rStyle w:val="Hyperlink"/>
                  <w:rFonts w:ascii="Georgia" w:hAnsi="Georgia" w:cstheme="minorHAnsi"/>
                  <w:sz w:val="24"/>
                  <w:szCs w:val="24"/>
                </w:rPr>
                <w:t xml:space="preserve">ORCID </w:t>
              </w:r>
              <w:proofErr w:type="spellStart"/>
              <w:r w:rsidR="007F41DD" w:rsidRPr="00B475DD">
                <w:rPr>
                  <w:rStyle w:val="Hyperlink"/>
                  <w:rFonts w:ascii="Georgia" w:hAnsi="Georgia" w:cstheme="minorHAnsi"/>
                  <w:sz w:val="24"/>
                  <w:szCs w:val="24"/>
                </w:rPr>
                <w:t>iD</w:t>
              </w:r>
              <w:proofErr w:type="spellEnd"/>
            </w:hyperlink>
          </w:p>
        </w:tc>
      </w:tr>
      <w:tr w:rsidR="00795743" w:rsidRPr="00B475DD" w14:paraId="23CE4B1F" w14:textId="77777777" w:rsidTr="00566B7A">
        <w:trPr>
          <w:trHeight w:hRule="exact" w:val="72"/>
        </w:trPr>
        <w:tc>
          <w:tcPr>
            <w:tcW w:w="5000" w:type="pct"/>
            <w:tcBorders>
              <w:bottom w:val="thickThinMediumGap" w:sz="24" w:space="0" w:color="auto"/>
            </w:tcBorders>
          </w:tcPr>
          <w:p w14:paraId="6CE8388C" w14:textId="77777777" w:rsidR="00795743" w:rsidRPr="00B475DD" w:rsidRDefault="00795743">
            <w:pPr>
              <w:rPr>
                <w:rFonts w:ascii="Georgia" w:hAnsi="Georgia" w:cstheme="minorHAnsi"/>
                <w:sz w:val="24"/>
                <w:szCs w:val="24"/>
              </w:rPr>
            </w:pPr>
          </w:p>
        </w:tc>
      </w:tr>
    </w:tbl>
    <w:p w14:paraId="3C24AC45" w14:textId="77777777" w:rsidR="00EE58D0" w:rsidRPr="00B475DD" w:rsidRDefault="00EE58D0" w:rsidP="00196123">
      <w:pPr>
        <w:jc w:val="both"/>
        <w:rPr>
          <w:rFonts w:ascii="Georgia" w:hAnsi="Georgia" w:cstheme="minorHAnsi"/>
          <w:sz w:val="14"/>
        </w:rPr>
      </w:pPr>
    </w:p>
    <w:tbl>
      <w:tblPr>
        <w:tblStyle w:val="TableGrid"/>
        <w:tblW w:w="51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765"/>
        <w:gridCol w:w="9027"/>
      </w:tblGrid>
      <w:tr w:rsidR="00795743" w:rsidRPr="00B475DD" w14:paraId="00F68F50" w14:textId="77777777" w:rsidTr="00566B7A">
        <w:trPr>
          <w:trHeight w:val="432"/>
        </w:trPr>
        <w:tc>
          <w:tcPr>
            <w:tcW w:w="5000" w:type="pct"/>
            <w:gridSpan w:val="3"/>
            <w:tcBorders>
              <w:bottom w:val="single" w:sz="12" w:space="0" w:color="auto"/>
            </w:tcBorders>
            <w:vAlign w:val="center"/>
          </w:tcPr>
          <w:p w14:paraId="65F19BE5" w14:textId="77777777" w:rsidR="00795743" w:rsidRPr="00B475DD" w:rsidRDefault="00795743" w:rsidP="00CE0D21">
            <w:pPr>
              <w:jc w:val="left"/>
              <w:rPr>
                <w:rFonts w:ascii="Georgia" w:hAnsi="Georgia" w:cstheme="minorHAnsi"/>
                <w:b/>
                <w:sz w:val="24"/>
                <w:szCs w:val="24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4"/>
              </w:rPr>
              <w:t>EDUCATION</w:t>
            </w:r>
          </w:p>
        </w:tc>
      </w:tr>
      <w:tr w:rsidR="004D06DD" w:rsidRPr="00B475DD" w14:paraId="1987BE1B" w14:textId="77777777" w:rsidTr="00566B7A">
        <w:trPr>
          <w:trHeight w:hRule="exact" w:val="72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14:paraId="0DE4B1DA" w14:textId="77777777" w:rsidR="004D06DD" w:rsidRPr="00B475DD" w:rsidRDefault="004D06DD" w:rsidP="00795743">
            <w:pPr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795743" w:rsidRPr="00B475DD" w14:paraId="127AB60F" w14:textId="77777777" w:rsidTr="00566B7A">
        <w:trPr>
          <w:trHeight w:val="288"/>
        </w:trPr>
        <w:tc>
          <w:tcPr>
            <w:tcW w:w="351" w:type="pct"/>
            <w:vAlign w:val="center"/>
          </w:tcPr>
          <w:p w14:paraId="0794E2D9" w14:textId="77777777" w:rsidR="00795743" w:rsidRPr="00B475DD" w:rsidRDefault="00795743" w:rsidP="00982591">
            <w:pPr>
              <w:spacing w:before="80"/>
              <w:ind w:hanging="107"/>
              <w:jc w:val="left"/>
              <w:rPr>
                <w:rFonts w:ascii="Georgia" w:hAnsi="Georgia" w:cstheme="minorHAnsi"/>
              </w:rPr>
            </w:pPr>
            <w:r w:rsidRPr="00B475DD">
              <w:rPr>
                <w:rFonts w:ascii="Georgia" w:hAnsi="Georgia" w:cstheme="minorHAnsi"/>
              </w:rPr>
              <w:t>2018</w:t>
            </w:r>
          </w:p>
        </w:tc>
        <w:tc>
          <w:tcPr>
            <w:tcW w:w="363" w:type="pct"/>
            <w:vAlign w:val="center"/>
          </w:tcPr>
          <w:p w14:paraId="75CF502B" w14:textId="11516127" w:rsidR="00795743" w:rsidRPr="00B475DD" w:rsidRDefault="00795743" w:rsidP="00982591">
            <w:pPr>
              <w:spacing w:before="80"/>
              <w:rPr>
                <w:rFonts w:ascii="Georgia" w:hAnsi="Georgia" w:cstheme="minorHAnsi"/>
              </w:rPr>
            </w:pPr>
            <w:r w:rsidRPr="00B475DD">
              <w:rPr>
                <w:rFonts w:ascii="Georgia" w:hAnsi="Georgia" w:cstheme="minorHAnsi"/>
              </w:rPr>
              <w:t>Ph.D</w:t>
            </w:r>
            <w:r w:rsidR="00655CBF" w:rsidRPr="00B475DD">
              <w:rPr>
                <w:rFonts w:ascii="Georgia" w:hAnsi="Georgia" w:cstheme="minorHAnsi"/>
              </w:rPr>
              <w:t>.</w:t>
            </w:r>
          </w:p>
        </w:tc>
        <w:tc>
          <w:tcPr>
            <w:tcW w:w="4286" w:type="pct"/>
            <w:vAlign w:val="center"/>
          </w:tcPr>
          <w:p w14:paraId="2D43860F" w14:textId="477D2E0E" w:rsidR="00795743" w:rsidRPr="00B475DD" w:rsidRDefault="00982591" w:rsidP="00982591">
            <w:pPr>
              <w:spacing w:before="80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  </w:t>
            </w:r>
            <w:r w:rsidR="004D06DD" w:rsidRPr="00B475DD">
              <w:rPr>
                <w:rFonts w:ascii="Georgia" w:hAnsi="Georgia" w:cstheme="minorHAnsi"/>
              </w:rPr>
              <w:t>Criminology &amp; Criminal Justice, Arizona State University</w:t>
            </w:r>
          </w:p>
        </w:tc>
      </w:tr>
      <w:tr w:rsidR="00FA3576" w:rsidRPr="00B475DD" w14:paraId="267E493F" w14:textId="77777777" w:rsidTr="00070B4C">
        <w:trPr>
          <w:trHeight w:val="648"/>
        </w:trPr>
        <w:tc>
          <w:tcPr>
            <w:tcW w:w="714" w:type="pct"/>
            <w:gridSpan w:val="2"/>
          </w:tcPr>
          <w:p w14:paraId="0C4F8520" w14:textId="77777777" w:rsidR="00FA3576" w:rsidRPr="00B475DD" w:rsidRDefault="00FA3576" w:rsidP="00D65335">
            <w:pPr>
              <w:rPr>
                <w:rFonts w:ascii="Georgia" w:hAnsi="Georgia" w:cstheme="minorHAnsi"/>
              </w:rPr>
            </w:pPr>
          </w:p>
        </w:tc>
        <w:tc>
          <w:tcPr>
            <w:tcW w:w="4286" w:type="pct"/>
            <w:vAlign w:val="center"/>
          </w:tcPr>
          <w:p w14:paraId="61B2E168" w14:textId="73B10B8E" w:rsidR="00FA3576" w:rsidRPr="00B475DD" w:rsidRDefault="00982591" w:rsidP="00982591">
            <w:pPr>
              <w:ind w:left="369" w:hanging="95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  <w:i/>
              </w:rPr>
              <w:t xml:space="preserve">  </w:t>
            </w:r>
            <w:r w:rsidR="00FA3576" w:rsidRPr="00B475DD">
              <w:rPr>
                <w:rFonts w:ascii="Georgia" w:hAnsi="Georgia" w:cstheme="minorHAnsi"/>
                <w:i/>
              </w:rPr>
              <w:t>Dissertation</w:t>
            </w:r>
            <w:r w:rsidR="00FA3576" w:rsidRPr="00B475DD">
              <w:rPr>
                <w:rFonts w:ascii="Georgia" w:hAnsi="Georgia" w:cstheme="minorHAnsi"/>
              </w:rPr>
              <w:t xml:space="preserve">: Physical Health, Social Support, &amp; Reentry: A </w:t>
            </w:r>
            <w:r w:rsidRPr="00B475DD">
              <w:rPr>
                <w:rFonts w:ascii="Georgia" w:hAnsi="Georgia" w:cstheme="minorHAnsi"/>
              </w:rPr>
              <w:t>Longitudina</w:t>
            </w:r>
            <w:r>
              <w:rPr>
                <w:rFonts w:ascii="Georgia" w:hAnsi="Georgia" w:cstheme="minorHAnsi"/>
              </w:rPr>
              <w:t>l Examination</w:t>
            </w:r>
            <w:r w:rsidR="00FA3576" w:rsidRPr="00B475DD">
              <w:rPr>
                <w:rFonts w:ascii="Georgia" w:hAnsi="Georgia" w:cstheme="minorHAnsi"/>
              </w:rPr>
              <w:t xml:space="preserve"> of Formerly Incarcerated Individuals</w:t>
            </w:r>
            <w:r w:rsidR="00FA3576" w:rsidRPr="00B475DD">
              <w:rPr>
                <w:rFonts w:ascii="Georgia" w:hAnsi="Georgia" w:cstheme="minorHAnsi"/>
                <w:i/>
              </w:rPr>
              <w:t xml:space="preserve"> </w:t>
            </w:r>
            <w:r w:rsidR="00FA3576" w:rsidRPr="00B475DD">
              <w:rPr>
                <w:rFonts w:ascii="Georgia" w:hAnsi="Georgia" w:cstheme="minorHAnsi"/>
              </w:rPr>
              <w:t>[</w:t>
            </w:r>
            <w:hyperlink r:id="rId16" w:history="1">
              <w:r w:rsidR="00FA3576" w:rsidRPr="00B475DD">
                <w:rPr>
                  <w:rStyle w:val="Hyperlink"/>
                  <w:rFonts w:ascii="Georgia" w:hAnsi="Georgia" w:cstheme="minorHAnsi"/>
                </w:rPr>
                <w:t>link</w:t>
              </w:r>
            </w:hyperlink>
            <w:r w:rsidR="00FA3576" w:rsidRPr="00B475DD">
              <w:rPr>
                <w:rFonts w:ascii="Georgia" w:hAnsi="Georgia" w:cstheme="minorHAnsi"/>
              </w:rPr>
              <w:t>]</w:t>
            </w:r>
          </w:p>
        </w:tc>
      </w:tr>
      <w:tr w:rsidR="00FA3576" w:rsidRPr="00B475DD" w14:paraId="1B6A793E" w14:textId="77777777" w:rsidTr="00566B7A">
        <w:trPr>
          <w:trHeight w:val="216"/>
        </w:trPr>
        <w:tc>
          <w:tcPr>
            <w:tcW w:w="5000" w:type="pct"/>
            <w:gridSpan w:val="3"/>
          </w:tcPr>
          <w:p w14:paraId="3EE612C2" w14:textId="77777777" w:rsidR="00FA3576" w:rsidRPr="00B475DD" w:rsidRDefault="00FA3576" w:rsidP="00CE0D21">
            <w:pPr>
              <w:ind w:left="274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795743" w:rsidRPr="00B475DD" w14:paraId="317BBE16" w14:textId="77777777" w:rsidTr="00566B7A">
        <w:trPr>
          <w:trHeight w:val="288"/>
        </w:trPr>
        <w:tc>
          <w:tcPr>
            <w:tcW w:w="351" w:type="pct"/>
            <w:vAlign w:val="center"/>
          </w:tcPr>
          <w:p w14:paraId="1760CD10" w14:textId="77777777" w:rsidR="00795743" w:rsidRPr="00B475DD" w:rsidRDefault="00795743" w:rsidP="00FA3576">
            <w:pPr>
              <w:ind w:hanging="107"/>
              <w:jc w:val="left"/>
              <w:rPr>
                <w:rFonts w:ascii="Georgia" w:hAnsi="Georgia" w:cstheme="minorHAnsi"/>
              </w:rPr>
            </w:pPr>
            <w:r w:rsidRPr="00B475DD">
              <w:rPr>
                <w:rFonts w:ascii="Georgia" w:hAnsi="Georgia" w:cstheme="minorHAnsi"/>
              </w:rPr>
              <w:t>2012</w:t>
            </w:r>
          </w:p>
        </w:tc>
        <w:tc>
          <w:tcPr>
            <w:tcW w:w="363" w:type="pct"/>
            <w:vAlign w:val="center"/>
          </w:tcPr>
          <w:p w14:paraId="77A7AE4F" w14:textId="77777777" w:rsidR="00795743" w:rsidRPr="00B475DD" w:rsidRDefault="00795743" w:rsidP="00D65335">
            <w:pPr>
              <w:rPr>
                <w:rFonts w:ascii="Georgia" w:hAnsi="Georgia" w:cstheme="minorHAnsi"/>
              </w:rPr>
            </w:pPr>
            <w:r w:rsidRPr="00B475DD">
              <w:rPr>
                <w:rFonts w:ascii="Georgia" w:hAnsi="Georgia" w:cstheme="minorHAnsi"/>
              </w:rPr>
              <w:t>M.S.</w:t>
            </w:r>
          </w:p>
        </w:tc>
        <w:tc>
          <w:tcPr>
            <w:tcW w:w="4286" w:type="pct"/>
            <w:vAlign w:val="center"/>
          </w:tcPr>
          <w:p w14:paraId="76D7022F" w14:textId="0744CCB4" w:rsidR="00795743" w:rsidRPr="00B475DD" w:rsidRDefault="00982591" w:rsidP="009A2663">
            <w:pPr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  </w:t>
            </w:r>
            <w:r w:rsidR="004D06DD" w:rsidRPr="00B475DD">
              <w:rPr>
                <w:rFonts w:ascii="Georgia" w:hAnsi="Georgia" w:cstheme="minorHAnsi"/>
              </w:rPr>
              <w:t>Criminal Justice, California State University, Long Beach</w:t>
            </w:r>
          </w:p>
        </w:tc>
      </w:tr>
      <w:tr w:rsidR="00FA3576" w:rsidRPr="00B475DD" w14:paraId="0512390E" w14:textId="77777777" w:rsidTr="00566B7A">
        <w:trPr>
          <w:trHeight w:val="216"/>
        </w:trPr>
        <w:tc>
          <w:tcPr>
            <w:tcW w:w="5000" w:type="pct"/>
            <w:gridSpan w:val="3"/>
          </w:tcPr>
          <w:p w14:paraId="1D98AC2F" w14:textId="77777777" w:rsidR="00FA3576" w:rsidRPr="00B475DD" w:rsidRDefault="00FA3576" w:rsidP="00CE0D21">
            <w:pPr>
              <w:ind w:left="274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795743" w:rsidRPr="00B475DD" w14:paraId="062E6C2A" w14:textId="77777777" w:rsidTr="00566B7A">
        <w:trPr>
          <w:trHeight w:val="288"/>
        </w:trPr>
        <w:tc>
          <w:tcPr>
            <w:tcW w:w="351" w:type="pct"/>
            <w:vAlign w:val="center"/>
          </w:tcPr>
          <w:p w14:paraId="2F1688F6" w14:textId="77777777" w:rsidR="00795743" w:rsidRPr="00B475DD" w:rsidRDefault="00795743" w:rsidP="00FA3576">
            <w:pPr>
              <w:ind w:hanging="107"/>
              <w:jc w:val="left"/>
              <w:rPr>
                <w:rFonts w:ascii="Georgia" w:hAnsi="Georgia" w:cstheme="minorHAnsi"/>
              </w:rPr>
            </w:pPr>
            <w:r w:rsidRPr="00B475DD">
              <w:rPr>
                <w:rFonts w:ascii="Georgia" w:hAnsi="Georgia" w:cstheme="minorHAnsi"/>
              </w:rPr>
              <w:t>2008</w:t>
            </w:r>
          </w:p>
        </w:tc>
        <w:tc>
          <w:tcPr>
            <w:tcW w:w="363" w:type="pct"/>
            <w:vAlign w:val="center"/>
          </w:tcPr>
          <w:p w14:paraId="0E911F6F" w14:textId="77777777" w:rsidR="00795743" w:rsidRPr="00B475DD" w:rsidRDefault="00795743" w:rsidP="00D65335">
            <w:pPr>
              <w:rPr>
                <w:rFonts w:ascii="Georgia" w:hAnsi="Georgia" w:cstheme="minorHAnsi"/>
              </w:rPr>
            </w:pPr>
            <w:r w:rsidRPr="00B475DD">
              <w:rPr>
                <w:rFonts w:ascii="Georgia" w:hAnsi="Georgia" w:cstheme="minorHAnsi"/>
              </w:rPr>
              <w:t>B.A.</w:t>
            </w:r>
          </w:p>
        </w:tc>
        <w:tc>
          <w:tcPr>
            <w:tcW w:w="4286" w:type="pct"/>
            <w:vAlign w:val="center"/>
          </w:tcPr>
          <w:p w14:paraId="706FA589" w14:textId="0EA60AFF" w:rsidR="00795743" w:rsidRPr="00B475DD" w:rsidRDefault="00982591" w:rsidP="00CE0D21">
            <w:pPr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  </w:t>
            </w:r>
            <w:r w:rsidR="004D06DD" w:rsidRPr="00B475DD">
              <w:rPr>
                <w:rFonts w:ascii="Georgia" w:hAnsi="Georgia" w:cstheme="minorHAnsi"/>
              </w:rPr>
              <w:t>University of California, Irvine</w:t>
            </w:r>
          </w:p>
        </w:tc>
      </w:tr>
      <w:tr w:rsidR="00FA3576" w:rsidRPr="00B475DD" w14:paraId="652164F5" w14:textId="77777777" w:rsidTr="00070B4C">
        <w:trPr>
          <w:trHeight w:hRule="exact" w:val="360"/>
        </w:trPr>
        <w:tc>
          <w:tcPr>
            <w:tcW w:w="714" w:type="pct"/>
            <w:gridSpan w:val="2"/>
            <w:vAlign w:val="center"/>
          </w:tcPr>
          <w:p w14:paraId="755FA212" w14:textId="77777777" w:rsidR="00FA3576" w:rsidRPr="00B475DD" w:rsidRDefault="00FA3576" w:rsidP="009A2663">
            <w:pPr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86" w:type="pct"/>
            <w:vAlign w:val="center"/>
          </w:tcPr>
          <w:p w14:paraId="70D98DCA" w14:textId="1A02E411" w:rsidR="00FA3576" w:rsidRPr="00B475DD" w:rsidRDefault="00982591" w:rsidP="00CE0D21">
            <w:pPr>
              <w:ind w:left="274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  <w:i/>
              </w:rPr>
              <w:t xml:space="preserve">  </w:t>
            </w:r>
            <w:r w:rsidR="00FA3576" w:rsidRPr="00B475DD">
              <w:rPr>
                <w:rFonts w:ascii="Georgia" w:hAnsi="Georgia" w:cstheme="minorHAnsi"/>
                <w:i/>
              </w:rPr>
              <w:t>Major</w:t>
            </w:r>
            <w:r w:rsidR="00FA3576" w:rsidRPr="00B475DD">
              <w:rPr>
                <w:rFonts w:ascii="Georgia" w:hAnsi="Georgia" w:cstheme="minorHAnsi"/>
              </w:rPr>
              <w:t xml:space="preserve">: Criminology, Law, &amp; Society; </w:t>
            </w:r>
            <w:r w:rsidR="00FA3576" w:rsidRPr="00B475DD">
              <w:rPr>
                <w:rFonts w:ascii="Georgia" w:hAnsi="Georgia" w:cstheme="minorHAnsi"/>
                <w:i/>
              </w:rPr>
              <w:t>Minor</w:t>
            </w:r>
            <w:r w:rsidR="00FA3576" w:rsidRPr="00B475DD">
              <w:rPr>
                <w:rFonts w:ascii="Georgia" w:hAnsi="Georgia" w:cstheme="minorHAnsi"/>
              </w:rPr>
              <w:t>: Humanities &amp; Law</w:t>
            </w:r>
          </w:p>
        </w:tc>
      </w:tr>
    </w:tbl>
    <w:p w14:paraId="044BC33E" w14:textId="432A51C6" w:rsidR="00192EE9" w:rsidRPr="00FA3576" w:rsidRDefault="00192EE9" w:rsidP="00FA3576">
      <w:pPr>
        <w:spacing w:line="276" w:lineRule="auto"/>
        <w:jc w:val="left"/>
        <w:rPr>
          <w:rFonts w:ascii="Georgia" w:hAnsi="Georgia" w:cstheme="minorHAnsi"/>
          <w:sz w:val="24"/>
          <w:szCs w:val="23"/>
        </w:rPr>
      </w:pPr>
    </w:p>
    <w:tbl>
      <w:tblPr>
        <w:tblStyle w:val="TableGrid"/>
        <w:tblW w:w="51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9089"/>
        <w:gridCol w:w="89"/>
      </w:tblGrid>
      <w:tr w:rsidR="00192EE9" w:rsidRPr="00B475DD" w14:paraId="00E3A1AA" w14:textId="77777777" w:rsidTr="00C34F6C">
        <w:trPr>
          <w:gridAfter w:val="1"/>
          <w:wAfter w:w="42" w:type="pct"/>
          <w:trHeight w:val="432"/>
        </w:trPr>
        <w:tc>
          <w:tcPr>
            <w:tcW w:w="4958" w:type="pct"/>
            <w:gridSpan w:val="2"/>
            <w:tcBorders>
              <w:bottom w:val="single" w:sz="12" w:space="0" w:color="auto"/>
            </w:tcBorders>
            <w:vAlign w:val="center"/>
          </w:tcPr>
          <w:p w14:paraId="698DD2FA" w14:textId="68D676B9" w:rsidR="00192EE9" w:rsidRPr="00B475DD" w:rsidRDefault="00192EE9" w:rsidP="005247BE">
            <w:pPr>
              <w:jc w:val="left"/>
              <w:rPr>
                <w:rFonts w:ascii="Georgia" w:hAnsi="Georgia" w:cstheme="minorHAnsi"/>
                <w:b/>
                <w:sz w:val="24"/>
                <w:szCs w:val="25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5"/>
              </w:rPr>
              <w:t xml:space="preserve">ACADEMIC POSITIONS &amp; </w:t>
            </w:r>
            <w:r w:rsidR="003A44C4" w:rsidRPr="00B475DD">
              <w:rPr>
                <w:rFonts w:ascii="Georgia" w:hAnsi="Georgia" w:cstheme="minorHAnsi"/>
                <w:b/>
                <w:sz w:val="24"/>
                <w:szCs w:val="25"/>
              </w:rPr>
              <w:t xml:space="preserve">PROFESSIONAL </w:t>
            </w:r>
            <w:r w:rsidRPr="00B475DD">
              <w:rPr>
                <w:rFonts w:ascii="Georgia" w:hAnsi="Georgia" w:cstheme="minorHAnsi"/>
                <w:b/>
                <w:sz w:val="24"/>
                <w:szCs w:val="25"/>
              </w:rPr>
              <w:t xml:space="preserve">AFFILIATIONS </w:t>
            </w:r>
          </w:p>
        </w:tc>
      </w:tr>
      <w:tr w:rsidR="00192EE9" w:rsidRPr="00B475DD" w14:paraId="02A2ECB0" w14:textId="77777777" w:rsidTr="00C34F6C">
        <w:trPr>
          <w:gridAfter w:val="1"/>
          <w:wAfter w:w="42" w:type="pct"/>
          <w:trHeight w:hRule="exact" w:val="72"/>
        </w:trPr>
        <w:tc>
          <w:tcPr>
            <w:tcW w:w="4958" w:type="pct"/>
            <w:gridSpan w:val="2"/>
            <w:tcBorders>
              <w:top w:val="single" w:sz="12" w:space="0" w:color="auto"/>
            </w:tcBorders>
          </w:tcPr>
          <w:p w14:paraId="37BDAD02" w14:textId="4D93E9AF" w:rsidR="00192EE9" w:rsidRPr="00B475DD" w:rsidRDefault="00192EE9" w:rsidP="00A02915">
            <w:pPr>
              <w:jc w:val="left"/>
              <w:rPr>
                <w:rFonts w:ascii="Georgia" w:hAnsi="Georgia" w:cstheme="minorHAnsi"/>
                <w:b/>
                <w:sz w:val="24"/>
                <w:szCs w:val="23"/>
                <w:highlight w:val="yellow"/>
              </w:rPr>
            </w:pPr>
          </w:p>
        </w:tc>
      </w:tr>
      <w:tr w:rsidR="00503D51" w:rsidRPr="00B475DD" w14:paraId="40EDD16B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2494B169" w14:textId="64CFEC0D" w:rsidR="00503D51" w:rsidRPr="005247BE" w:rsidRDefault="00503D51" w:rsidP="00503D51">
            <w:pPr>
              <w:ind w:left="-105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2024-present</w:t>
            </w:r>
          </w:p>
        </w:tc>
        <w:tc>
          <w:tcPr>
            <w:tcW w:w="4279" w:type="pct"/>
            <w:vAlign w:val="center"/>
          </w:tcPr>
          <w:p w14:paraId="7766E1B5" w14:textId="2A834EDE" w:rsidR="00503D51" w:rsidRPr="005247BE" w:rsidRDefault="00503D51" w:rsidP="00503D51">
            <w:pPr>
              <w:ind w:left="73" w:hanging="6"/>
              <w:jc w:val="left"/>
              <w:rPr>
                <w:rFonts w:ascii="Georgia" w:hAnsi="Georgia" w:cstheme="minorHAnsi"/>
              </w:rPr>
            </w:pPr>
            <w:r w:rsidRPr="001E5AE1">
              <w:rPr>
                <w:rFonts w:ascii="Georgia" w:hAnsi="Georgia" w:cstheme="minorHAnsi"/>
                <w:b/>
                <w:i/>
              </w:rPr>
              <w:t>Ass</w:t>
            </w:r>
            <w:r>
              <w:rPr>
                <w:rFonts w:ascii="Georgia" w:hAnsi="Georgia" w:cstheme="minorHAnsi"/>
                <w:b/>
                <w:i/>
              </w:rPr>
              <w:t>ociate</w:t>
            </w:r>
            <w:r w:rsidRPr="001E5AE1">
              <w:rPr>
                <w:rFonts w:ascii="Georgia" w:hAnsi="Georgia" w:cstheme="minorHAnsi"/>
                <w:b/>
                <w:i/>
              </w:rPr>
              <w:t xml:space="preserve"> Professor</w:t>
            </w:r>
            <w:r w:rsidRPr="00977835">
              <w:rPr>
                <w:rFonts w:ascii="Georgia" w:hAnsi="Georgia" w:cstheme="minorHAnsi"/>
              </w:rPr>
              <w:t xml:space="preserve">, </w:t>
            </w:r>
            <w:r>
              <w:rPr>
                <w:rFonts w:ascii="Georgia" w:hAnsi="Georgia" w:cstheme="minorHAnsi"/>
              </w:rPr>
              <w:t>Department of Criminology &amp; Criminal Justice, UTSA</w:t>
            </w:r>
          </w:p>
        </w:tc>
      </w:tr>
      <w:tr w:rsidR="00503D51" w:rsidRPr="00B475DD" w14:paraId="37D0ABE6" w14:textId="77777777" w:rsidTr="00C34F6C">
        <w:trPr>
          <w:trHeight w:val="504"/>
        </w:trPr>
        <w:tc>
          <w:tcPr>
            <w:tcW w:w="679" w:type="pct"/>
            <w:vAlign w:val="center"/>
          </w:tcPr>
          <w:p w14:paraId="1B5150E9" w14:textId="77E40F8B" w:rsidR="00503D51" w:rsidRPr="005247BE" w:rsidRDefault="00B31444" w:rsidP="00503D51">
            <w:pPr>
              <w:ind w:left="-105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2024-present</w:t>
            </w:r>
          </w:p>
        </w:tc>
        <w:tc>
          <w:tcPr>
            <w:tcW w:w="4321" w:type="pct"/>
            <w:gridSpan w:val="2"/>
            <w:vAlign w:val="center"/>
          </w:tcPr>
          <w:p w14:paraId="1999AEB9" w14:textId="599D9ED3" w:rsidR="00503D51" w:rsidRPr="00B31444" w:rsidRDefault="00B31444" w:rsidP="00503D51">
            <w:pPr>
              <w:ind w:left="73" w:hanging="6"/>
              <w:jc w:val="left"/>
              <w:rPr>
                <w:rFonts w:ascii="Georgia" w:hAnsi="Georgia" w:cstheme="minorHAnsi"/>
                <w:bCs/>
                <w:iCs/>
              </w:rPr>
            </w:pPr>
            <w:r>
              <w:rPr>
                <w:rFonts w:ascii="Georgia" w:hAnsi="Georgia" w:cstheme="minorHAnsi"/>
                <w:bCs/>
                <w:i/>
              </w:rPr>
              <w:t>Co-Founder</w:t>
            </w:r>
            <w:r>
              <w:rPr>
                <w:rFonts w:ascii="Georgia" w:hAnsi="Georgia" w:cstheme="minorHAnsi"/>
                <w:bCs/>
                <w:iCs/>
              </w:rPr>
              <w:t xml:space="preserve">, </w:t>
            </w:r>
            <w:r w:rsidRPr="00B31444">
              <w:rPr>
                <w:rFonts w:ascii="Georgia" w:hAnsi="Georgia" w:cstheme="minorHAnsi"/>
                <w:bCs/>
                <w:iCs/>
              </w:rPr>
              <w:t xml:space="preserve">Division of Health </w:t>
            </w:r>
            <w:r w:rsidR="00C34F6C">
              <w:rPr>
                <w:rFonts w:ascii="Georgia" w:hAnsi="Georgia" w:cstheme="minorHAnsi"/>
                <w:bCs/>
                <w:iCs/>
              </w:rPr>
              <w:t>&amp;</w:t>
            </w:r>
            <w:r w:rsidRPr="00B31444">
              <w:rPr>
                <w:rFonts w:ascii="Georgia" w:hAnsi="Georgia" w:cstheme="minorHAnsi"/>
                <w:bCs/>
                <w:iCs/>
              </w:rPr>
              <w:t xml:space="preserve"> Disability Criminology</w:t>
            </w:r>
            <w:r>
              <w:rPr>
                <w:rFonts w:ascii="Georgia" w:hAnsi="Georgia" w:cstheme="minorHAnsi"/>
                <w:bCs/>
                <w:iCs/>
              </w:rPr>
              <w:t xml:space="preserve">, American Society of Criminology  </w:t>
            </w:r>
          </w:p>
        </w:tc>
      </w:tr>
      <w:tr w:rsidR="00503D51" w:rsidRPr="00B475DD" w14:paraId="19E33210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35CD3F9B" w14:textId="6350B756" w:rsidR="00503D51" w:rsidRDefault="00503D51" w:rsidP="00503D51">
            <w:pPr>
              <w:ind w:left="-105"/>
              <w:rPr>
                <w:rFonts w:ascii="Georgia" w:hAnsi="Georgia" w:cstheme="minorHAnsi"/>
                <w:noProof/>
              </w:rPr>
            </w:pPr>
            <w:r>
              <w:rPr>
                <w:rFonts w:ascii="Georgia" w:hAnsi="Georgia" w:cstheme="minorHAnsi"/>
                <w:noProof/>
              </w:rPr>
              <w:t>2023-present</w:t>
            </w:r>
          </w:p>
        </w:tc>
        <w:tc>
          <w:tcPr>
            <w:tcW w:w="4279" w:type="pct"/>
            <w:vAlign w:val="center"/>
          </w:tcPr>
          <w:p w14:paraId="1E0DFE58" w14:textId="62E64D49" w:rsidR="00503D51" w:rsidRPr="001661CB" w:rsidRDefault="00503D51" w:rsidP="00503D51">
            <w:pPr>
              <w:ind w:left="73" w:hanging="6"/>
              <w:jc w:val="left"/>
              <w:rPr>
                <w:rFonts w:ascii="Georgia" w:hAnsi="Georgia" w:cstheme="minorHAnsi"/>
                <w:i/>
                <w:noProof/>
              </w:rPr>
            </w:pPr>
            <w:r w:rsidRPr="001661CB">
              <w:rPr>
                <w:rFonts w:ascii="Georgia" w:hAnsi="Georgia" w:cstheme="minorHAnsi"/>
                <w:i/>
                <w:noProof/>
              </w:rPr>
              <w:t>Associate Editor</w:t>
            </w:r>
            <w:r>
              <w:rPr>
                <w:rFonts w:ascii="Georgia" w:hAnsi="Georgia" w:cstheme="minorHAnsi"/>
                <w:noProof/>
              </w:rPr>
              <w:t xml:space="preserve">, </w:t>
            </w:r>
            <w:r w:rsidRPr="001661CB">
              <w:rPr>
                <w:rFonts w:ascii="Georgia" w:hAnsi="Georgia" w:cstheme="minorHAnsi"/>
                <w:i/>
                <w:noProof/>
              </w:rPr>
              <w:t xml:space="preserve">Criminal Justice and Behavior </w:t>
            </w:r>
          </w:p>
        </w:tc>
      </w:tr>
      <w:tr w:rsidR="00503D51" w:rsidRPr="00B475DD" w14:paraId="59682455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6E361FC3" w14:textId="1FA22157" w:rsidR="00503D51" w:rsidRPr="005247BE" w:rsidRDefault="00503D51" w:rsidP="00503D51">
            <w:pPr>
              <w:ind w:left="-105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2023-present</w:t>
            </w:r>
          </w:p>
        </w:tc>
        <w:tc>
          <w:tcPr>
            <w:tcW w:w="4279" w:type="pct"/>
            <w:vAlign w:val="center"/>
          </w:tcPr>
          <w:p w14:paraId="2D6D6929" w14:textId="6CED6EEE" w:rsidR="00503D51" w:rsidRPr="005247BE" w:rsidRDefault="00503D51" w:rsidP="00503D51">
            <w:pPr>
              <w:ind w:left="250" w:hanging="183"/>
              <w:jc w:val="lef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  <w:i/>
              </w:rPr>
              <w:t>Faculty Affiliate</w:t>
            </w:r>
            <w:r>
              <w:rPr>
                <w:rFonts w:ascii="Georgia" w:hAnsi="Georgia" w:cs="Tahoma"/>
              </w:rPr>
              <w:t xml:space="preserve">, </w:t>
            </w:r>
            <w:r w:rsidRPr="00365655">
              <w:rPr>
                <w:rFonts w:ascii="Georgia" w:hAnsi="Georgia" w:cs="Tahoma"/>
              </w:rPr>
              <w:t xml:space="preserve">Institute </w:t>
            </w:r>
            <w:r w:rsidR="008B415F" w:rsidRPr="00365655">
              <w:rPr>
                <w:rFonts w:ascii="Georgia" w:hAnsi="Georgia" w:cs="Tahoma"/>
              </w:rPr>
              <w:t>for</w:t>
            </w:r>
            <w:r w:rsidRPr="00365655">
              <w:rPr>
                <w:rFonts w:ascii="Georgia" w:hAnsi="Georgia" w:cs="Tahoma"/>
              </w:rPr>
              <w:t xml:space="preserve"> Health Disparities Research</w:t>
            </w:r>
            <w:r>
              <w:rPr>
                <w:rFonts w:ascii="Georgia" w:hAnsi="Georgia" w:cs="Tahoma"/>
              </w:rPr>
              <w:t xml:space="preserve"> (IHDR), UTSA</w:t>
            </w:r>
          </w:p>
        </w:tc>
      </w:tr>
      <w:tr w:rsidR="00503D51" w:rsidRPr="00B475DD" w14:paraId="0DA6364C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307B23B8" w14:textId="382BE8E8" w:rsidR="00503D51" w:rsidRPr="005247BE" w:rsidRDefault="00503D51" w:rsidP="00503D51">
            <w:pPr>
              <w:ind w:left="-105"/>
              <w:rPr>
                <w:rFonts w:ascii="Georgia" w:hAnsi="Georgia" w:cstheme="minorHAnsi"/>
              </w:rPr>
            </w:pPr>
            <w:r w:rsidRPr="005247BE">
              <w:rPr>
                <w:rFonts w:ascii="Georgia" w:hAnsi="Georgia" w:cs="Tahoma"/>
              </w:rPr>
              <w:t>2022-present</w:t>
            </w:r>
          </w:p>
        </w:tc>
        <w:tc>
          <w:tcPr>
            <w:tcW w:w="4279" w:type="pct"/>
            <w:vAlign w:val="center"/>
          </w:tcPr>
          <w:p w14:paraId="7F161811" w14:textId="6B2EEB2B" w:rsidR="00503D51" w:rsidRPr="005247BE" w:rsidRDefault="00F16596" w:rsidP="00503D51">
            <w:pPr>
              <w:ind w:left="250" w:hanging="183"/>
              <w:jc w:val="left"/>
              <w:rPr>
                <w:rFonts w:ascii="Georgia" w:hAnsi="Georgia" w:cstheme="minorHAnsi"/>
                <w:i/>
              </w:rPr>
            </w:pPr>
            <w:r>
              <w:rPr>
                <w:rFonts w:ascii="Georgia" w:hAnsi="Georgia" w:cs="Tahoma"/>
                <w:i/>
              </w:rPr>
              <w:t>Faculty Affiliate</w:t>
            </w:r>
            <w:r w:rsidR="00503D51" w:rsidRPr="005247BE">
              <w:rPr>
                <w:rFonts w:ascii="Georgia" w:hAnsi="Georgia" w:cs="Tahoma"/>
              </w:rPr>
              <w:t>, Brain Health Consortium</w:t>
            </w:r>
            <w:r>
              <w:rPr>
                <w:rFonts w:ascii="Georgia" w:hAnsi="Georgia" w:cs="Tahoma"/>
              </w:rPr>
              <w:t xml:space="preserve"> (BHC)</w:t>
            </w:r>
            <w:r w:rsidR="00503D51" w:rsidRPr="005247BE">
              <w:rPr>
                <w:rFonts w:ascii="Georgia" w:hAnsi="Georgia" w:cs="Tahoma"/>
              </w:rPr>
              <w:t xml:space="preserve">, </w:t>
            </w:r>
            <w:r w:rsidR="00503D51">
              <w:rPr>
                <w:rFonts w:ascii="Georgia" w:hAnsi="Georgia" w:cs="Tahoma"/>
              </w:rPr>
              <w:t>UTSA</w:t>
            </w:r>
          </w:p>
        </w:tc>
      </w:tr>
      <w:tr w:rsidR="00503D51" w:rsidRPr="00B475DD" w14:paraId="0BCE171C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6E170718" w14:textId="2E1377D4" w:rsidR="00503D51" w:rsidRPr="005247BE" w:rsidRDefault="00503D51" w:rsidP="00503D51">
            <w:pPr>
              <w:ind w:left="-105"/>
              <w:rPr>
                <w:rFonts w:ascii="Georgia" w:hAnsi="Georgia" w:cstheme="minorHAnsi"/>
              </w:rPr>
            </w:pPr>
            <w:r w:rsidRPr="005247BE">
              <w:rPr>
                <w:rFonts w:ascii="Georgia" w:hAnsi="Georgia" w:cstheme="minorHAnsi"/>
              </w:rPr>
              <w:t>2020-present</w:t>
            </w:r>
          </w:p>
        </w:tc>
        <w:tc>
          <w:tcPr>
            <w:tcW w:w="4279" w:type="pct"/>
            <w:vAlign w:val="center"/>
          </w:tcPr>
          <w:p w14:paraId="047807C1" w14:textId="6DEF2FC2" w:rsidR="00503D51" w:rsidRPr="005247BE" w:rsidRDefault="00503D51" w:rsidP="00503D51">
            <w:pPr>
              <w:ind w:firstLine="67"/>
              <w:jc w:val="left"/>
              <w:rPr>
                <w:rFonts w:ascii="Georgia" w:hAnsi="Georgia" w:cstheme="minorHAnsi"/>
              </w:rPr>
            </w:pPr>
            <w:r w:rsidRPr="005247BE">
              <w:rPr>
                <w:rFonts w:ascii="Georgia" w:hAnsi="Georgia" w:cstheme="minorHAnsi"/>
                <w:i/>
              </w:rPr>
              <w:t>External Fellow</w:t>
            </w:r>
            <w:r w:rsidRPr="005247BE">
              <w:rPr>
                <w:rFonts w:ascii="Georgia" w:hAnsi="Georgia" w:cstheme="minorHAnsi"/>
              </w:rPr>
              <w:t>, Health Criminology Research Consortium, Saint Louis University</w:t>
            </w:r>
          </w:p>
        </w:tc>
      </w:tr>
      <w:tr w:rsidR="00B31444" w:rsidRPr="00B475DD" w14:paraId="0060743A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44EFD55B" w14:textId="50B0EB4A" w:rsidR="00B31444" w:rsidRPr="005247BE" w:rsidRDefault="00B31444" w:rsidP="00B31444">
            <w:pPr>
              <w:ind w:left="-105"/>
              <w:rPr>
                <w:rFonts w:ascii="Georgia" w:hAnsi="Georgia" w:cs="Arial"/>
              </w:rPr>
            </w:pPr>
            <w:r w:rsidRPr="005247BE">
              <w:rPr>
                <w:rFonts w:ascii="Georgia" w:hAnsi="Georgia" w:cstheme="minorHAnsi"/>
              </w:rPr>
              <w:t>2018-</w:t>
            </w: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279" w:type="pct"/>
            <w:vAlign w:val="center"/>
          </w:tcPr>
          <w:p w14:paraId="3FD8EF48" w14:textId="2E3F4C20" w:rsidR="00B31444" w:rsidRPr="005247BE" w:rsidRDefault="00B31444" w:rsidP="00B31444">
            <w:pPr>
              <w:ind w:firstLine="67"/>
              <w:jc w:val="left"/>
              <w:rPr>
                <w:rFonts w:ascii="Georgia" w:hAnsi="Georgia" w:cs="Arial"/>
                <w:i/>
              </w:rPr>
            </w:pPr>
            <w:r w:rsidRPr="00503D51">
              <w:rPr>
                <w:rFonts w:ascii="Georgia" w:hAnsi="Georgia" w:cstheme="minorHAnsi"/>
                <w:bCs/>
                <w:i/>
              </w:rPr>
              <w:t>Assistant Professor</w:t>
            </w:r>
            <w:r w:rsidRPr="00503D51">
              <w:rPr>
                <w:rFonts w:ascii="Georgia" w:hAnsi="Georgia" w:cstheme="minorHAnsi"/>
                <w:bCs/>
              </w:rPr>
              <w:t>,</w:t>
            </w:r>
            <w:r w:rsidRPr="00977835">
              <w:rPr>
                <w:rFonts w:ascii="Georgia" w:hAnsi="Georgia" w:cstheme="minorHAnsi"/>
              </w:rPr>
              <w:t xml:space="preserve"> </w:t>
            </w:r>
            <w:r>
              <w:rPr>
                <w:rFonts w:ascii="Georgia" w:hAnsi="Georgia" w:cstheme="minorHAnsi"/>
              </w:rPr>
              <w:t>Department of Criminology &amp; Criminal Justice, UTSA</w:t>
            </w:r>
          </w:p>
        </w:tc>
      </w:tr>
      <w:tr w:rsidR="00B31444" w:rsidRPr="00B475DD" w14:paraId="57306407" w14:textId="77777777" w:rsidTr="00C34F6C">
        <w:trPr>
          <w:gridAfter w:val="1"/>
          <w:wAfter w:w="42" w:type="pct"/>
          <w:trHeight w:val="504"/>
        </w:trPr>
        <w:tc>
          <w:tcPr>
            <w:tcW w:w="679" w:type="pct"/>
            <w:vAlign w:val="center"/>
          </w:tcPr>
          <w:p w14:paraId="588AB492" w14:textId="380793FE" w:rsidR="00B31444" w:rsidRPr="005247BE" w:rsidRDefault="00B31444" w:rsidP="00B31444">
            <w:pPr>
              <w:ind w:left="-105"/>
              <w:rPr>
                <w:rFonts w:ascii="Georgia" w:hAnsi="Georgia" w:cs="Arial"/>
              </w:rPr>
            </w:pPr>
            <w:r w:rsidRPr="005247BE">
              <w:rPr>
                <w:rFonts w:ascii="Georgia" w:hAnsi="Georgia" w:cs="Arial"/>
              </w:rPr>
              <w:t>201</w:t>
            </w:r>
            <w:r>
              <w:rPr>
                <w:rFonts w:ascii="Georgia" w:hAnsi="Georgia" w:cs="Arial"/>
              </w:rPr>
              <w:t>2</w:t>
            </w:r>
            <w:r w:rsidRPr="005247BE">
              <w:rPr>
                <w:rFonts w:ascii="Georgia" w:hAnsi="Georgia" w:cs="Arial"/>
              </w:rPr>
              <w:t>-2018</w:t>
            </w:r>
          </w:p>
        </w:tc>
        <w:tc>
          <w:tcPr>
            <w:tcW w:w="4279" w:type="pct"/>
            <w:vAlign w:val="center"/>
          </w:tcPr>
          <w:p w14:paraId="5C3E2578" w14:textId="15C53C23" w:rsidR="00B31444" w:rsidRPr="005247BE" w:rsidRDefault="00B31444" w:rsidP="00B31444">
            <w:pPr>
              <w:ind w:firstLine="67"/>
              <w:jc w:val="left"/>
              <w:rPr>
                <w:rFonts w:ascii="Georgia" w:hAnsi="Georgia" w:cs="Arial"/>
                <w:i/>
              </w:rPr>
            </w:pPr>
            <w:r w:rsidRPr="005247BE">
              <w:rPr>
                <w:rFonts w:ascii="Georgia" w:hAnsi="Georgia" w:cs="Arial"/>
                <w:i/>
              </w:rPr>
              <w:t>Instructor</w:t>
            </w:r>
            <w:r>
              <w:rPr>
                <w:rFonts w:ascii="Georgia" w:hAnsi="Georgia" w:cs="Arial"/>
                <w:i/>
              </w:rPr>
              <w:t xml:space="preserve"> </w:t>
            </w:r>
            <w:r>
              <w:rPr>
                <w:rFonts w:ascii="Georgia" w:hAnsi="Georgia" w:cs="Arial"/>
              </w:rPr>
              <w:t xml:space="preserve">and </w:t>
            </w:r>
            <w:r w:rsidRPr="005247BE">
              <w:rPr>
                <w:rFonts w:ascii="Georgia" w:hAnsi="Georgia" w:cstheme="minorHAnsi"/>
                <w:i/>
              </w:rPr>
              <w:t>Graduate Research &amp; Teaching Assistant</w:t>
            </w:r>
            <w:r>
              <w:rPr>
                <w:rFonts w:ascii="Georgia" w:hAnsi="Georgia" w:cstheme="minorHAnsi"/>
              </w:rPr>
              <w:t xml:space="preserve">, </w:t>
            </w:r>
            <w:r w:rsidRPr="005247BE">
              <w:rPr>
                <w:rFonts w:ascii="Georgia" w:hAnsi="Georgia" w:cs="Arial"/>
              </w:rPr>
              <w:t>Arizona State University</w:t>
            </w:r>
          </w:p>
        </w:tc>
      </w:tr>
    </w:tbl>
    <w:tbl>
      <w:tblPr>
        <w:tblStyle w:val="TableGrid"/>
        <w:tblpPr w:leftFromText="180" w:rightFromText="180" w:vertAnchor="text" w:horzAnchor="margin" w:tblpY="158"/>
        <w:tblW w:w="51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7"/>
        <w:gridCol w:w="1620"/>
        <w:gridCol w:w="1801"/>
        <w:gridCol w:w="1171"/>
        <w:gridCol w:w="1710"/>
        <w:gridCol w:w="1620"/>
        <w:gridCol w:w="1262"/>
      </w:tblGrid>
      <w:tr w:rsidR="007F6123" w:rsidRPr="00B475DD" w14:paraId="4458806A" w14:textId="22732C42" w:rsidTr="007F6123">
        <w:trPr>
          <w:cantSplit/>
          <w:trHeight w:hRule="exact" w:val="432"/>
        </w:trPr>
        <w:tc>
          <w:tcPr>
            <w:tcW w:w="5000" w:type="pct"/>
            <w:gridSpan w:val="7"/>
            <w:tcBorders>
              <w:bottom w:val="single" w:sz="12" w:space="0" w:color="auto"/>
            </w:tcBorders>
            <w:vAlign w:val="center"/>
          </w:tcPr>
          <w:p w14:paraId="377598D9" w14:textId="48F87E17" w:rsidR="007F6123" w:rsidRPr="00B475DD" w:rsidRDefault="007F6123" w:rsidP="00A65A89">
            <w:pPr>
              <w:jc w:val="left"/>
              <w:rPr>
                <w:rFonts w:ascii="Georgia" w:hAnsi="Georgia" w:cstheme="minorHAnsi"/>
                <w:b/>
                <w:sz w:val="24"/>
                <w:szCs w:val="24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4"/>
              </w:rPr>
              <w:t xml:space="preserve">RESEARCH </w:t>
            </w:r>
            <w:r w:rsidRPr="00FF0CA8">
              <w:rPr>
                <w:rFonts w:ascii="Georgia" w:hAnsi="Georgia" w:cstheme="minorHAnsi"/>
                <w:b/>
                <w:sz w:val="24"/>
                <w:szCs w:val="24"/>
              </w:rPr>
              <w:t xml:space="preserve">HIGHLIGHTS </w:t>
            </w:r>
          </w:p>
        </w:tc>
      </w:tr>
      <w:tr w:rsidR="007F6123" w:rsidRPr="00B475DD" w14:paraId="35A61414" w14:textId="35759181" w:rsidTr="007F6123">
        <w:trPr>
          <w:cantSplit/>
          <w:trHeight w:hRule="exact" w:val="948"/>
        </w:trPr>
        <w:tc>
          <w:tcPr>
            <w:tcW w:w="5000" w:type="pct"/>
            <w:gridSpan w:val="7"/>
            <w:tcBorders>
              <w:top w:val="single" w:sz="12" w:space="0" w:color="auto"/>
            </w:tcBorders>
          </w:tcPr>
          <w:p w14:paraId="7A5BBF14" w14:textId="0486ABD9" w:rsidR="007F6123" w:rsidRPr="005A2DC2" w:rsidRDefault="007F6123" w:rsidP="00D96D5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5A2DC2">
              <w:rPr>
                <w:rFonts w:ascii="Georgia" w:hAnsi="Georgia" w:cstheme="minorHAnsi"/>
                <w:b/>
                <w:noProof/>
                <w:sz w:val="23"/>
                <w:szCs w:val="23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3A72267" wp14:editId="356826C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40005</wp:posOffset>
                      </wp:positionV>
                      <wp:extent cx="6610985" cy="452781"/>
                      <wp:effectExtent l="19050" t="0" r="0" b="4445"/>
                      <wp:wrapNone/>
                      <wp:docPr id="3" name="Group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2387E3E-2864-4C90-856D-6577CF74E37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10985" cy="452781"/>
                                <a:chOff x="0" y="-16276"/>
                                <a:chExt cx="4935602" cy="482733"/>
                              </a:xfrm>
                            </wpg:grpSpPr>
                            <wpg:grpSp>
                              <wpg:cNvPr id="2" name="Group 2">
                                <a:extLst>
                                  <a:ext uri="{FF2B5EF4-FFF2-40B4-BE49-F238E27FC236}">
                                    <a16:creationId xmlns:a16="http://schemas.microsoft.com/office/drawing/2014/main" id="{3E811182-6B1E-4B61-9665-2B342C313798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4806"/>
                                  <a:ext cx="506729" cy="425220"/>
                                  <a:chOff x="0" y="4803"/>
                                  <a:chExt cx="785489" cy="844898"/>
                                </a:xfrm>
                                <a:noFill/>
                              </wpg:grpSpPr>
                              <wps:wsp>
                                <wps:cNvPr id="22" name="Rectangle 22">
                                  <a:extLst>
                                    <a:ext uri="{FF2B5EF4-FFF2-40B4-BE49-F238E27FC236}">
                                      <a16:creationId xmlns:a16="http://schemas.microsoft.com/office/drawing/2014/main" id="{6CC63F17-67F0-4C3D-8B61-4E1F0CB6501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412" y="111675"/>
                                    <a:ext cx="764797" cy="72463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3" name="TextBox 40">
                                  <a:extLst>
                                    <a:ext uri="{FF2B5EF4-FFF2-40B4-BE49-F238E27FC236}">
                                      <a16:creationId xmlns:a16="http://schemas.microsoft.com/office/drawing/2014/main" id="{35E7C278-AD6B-47DF-9B5F-F23B494CB71B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0" y="4803"/>
                                    <a:ext cx="785489" cy="844898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23151A" w14:textId="4B4C2B78" w:rsidR="00EE5278" w:rsidRDefault="00EE5278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3</w:t>
                                      </w:r>
                                      <w:r w:rsidR="00C8051D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4" name="Group 4">
                                <a:extLst>
                                  <a:ext uri="{FF2B5EF4-FFF2-40B4-BE49-F238E27FC236}">
                                    <a16:creationId xmlns:a16="http://schemas.microsoft.com/office/drawing/2014/main" id="{79E9421A-A88D-44A7-8A44-2EB707A7732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37030" y="2481"/>
                                  <a:ext cx="731152" cy="444031"/>
                                  <a:chOff x="602607" y="-8749"/>
                                  <a:chExt cx="1133366" cy="882274"/>
                                </a:xfrm>
                                <a:noFill/>
                              </wpg:grpSpPr>
                              <wps:wsp>
                                <wps:cNvPr id="20" name="Rectangle 20">
                                  <a:extLst>
                                    <a:ext uri="{FF2B5EF4-FFF2-40B4-BE49-F238E27FC236}">
                                      <a16:creationId xmlns:a16="http://schemas.microsoft.com/office/drawing/2014/main" id="{6F988771-AA0E-4753-B56A-2EDF571F0F5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75336" y="106752"/>
                                    <a:ext cx="764797" cy="724633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1" name="TextBox 66">
                                  <a:extLst>
                                    <a:ext uri="{FF2B5EF4-FFF2-40B4-BE49-F238E27FC236}">
                                      <a16:creationId xmlns:a16="http://schemas.microsoft.com/office/drawing/2014/main" id="{0A830A12-6050-4F6B-B60C-59639651DEF6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602607" y="-8749"/>
                                    <a:ext cx="1133366" cy="88227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5ED6455" w14:textId="24E6AC1B" w:rsidR="00EE5278" w:rsidRDefault="0053624D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38"/>
                                          <w:szCs w:val="38"/>
                                        </w:rPr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38"/>
                                          <w:szCs w:val="38"/>
                                        </w:rPr>
                                        <w:t>1,</w:t>
                                      </w:r>
                                      <w:r w:rsidR="009A4F4C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38"/>
                                          <w:szCs w:val="38"/>
                                        </w:rPr>
                                        <w:t>5</w:t>
                                      </w:r>
                                      <w:r w:rsidR="00F33AA6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38"/>
                                          <w:szCs w:val="38"/>
                                        </w:rPr>
                                        <w:t>24</w:t>
                                      </w:r>
                                    </w:p>
                                    <w:p w14:paraId="49FF5DC0" w14:textId="64BC5C60" w:rsidR="00414144" w:rsidRDefault="00414144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38"/>
                                          <w:szCs w:val="38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5">
                                <a:extLst>
                                  <a:ext uri="{FF2B5EF4-FFF2-40B4-BE49-F238E27FC236}">
                                    <a16:creationId xmlns:a16="http://schemas.microsoft.com/office/drawing/2014/main" id="{451BDBB8-7C8F-4CE9-9941-77D3533C465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499850" y="-7980"/>
                                  <a:ext cx="506729" cy="474437"/>
                                  <a:chOff x="1499749" y="-57221"/>
                                  <a:chExt cx="785489" cy="942690"/>
                                </a:xfrm>
                                <a:noFill/>
                              </wpg:grpSpPr>
                              <wps:wsp>
                                <wps:cNvPr id="18" name="Rectangle 18">
                                  <a:extLst>
                                    <a:ext uri="{FF2B5EF4-FFF2-40B4-BE49-F238E27FC236}">
                                      <a16:creationId xmlns:a16="http://schemas.microsoft.com/office/drawing/2014/main" id="{47DE4ED1-93F1-4281-8EE1-2B4A0C122C0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500040" y="77096"/>
                                    <a:ext cx="764797" cy="72463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9" name="TextBox 69">
                                  <a:extLst>
                                    <a:ext uri="{FF2B5EF4-FFF2-40B4-BE49-F238E27FC236}">
                                      <a16:creationId xmlns:a16="http://schemas.microsoft.com/office/drawing/2014/main" id="{524CB7D9-9FB0-4BD9-845C-DB9455D64C28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499749" y="-57221"/>
                                    <a:ext cx="785489" cy="94269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2EDB36" w14:textId="3B0D1AC1" w:rsidR="00EE5278" w:rsidRDefault="00EE5278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1</w:t>
                                      </w:r>
                                      <w:r w:rsidR="0061634A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6" name="Group 6">
                                <a:extLst>
                                  <a:ext uri="{FF2B5EF4-FFF2-40B4-BE49-F238E27FC236}">
                                    <a16:creationId xmlns:a16="http://schemas.microsoft.com/office/drawing/2014/main" id="{197CCB0F-4C69-48F7-98DC-2001402EC80C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230092" y="2483"/>
                                  <a:ext cx="513594" cy="434311"/>
                                  <a:chOff x="2230093" y="2474"/>
                                  <a:chExt cx="796128" cy="862961"/>
                                </a:xfrm>
                                <a:noFill/>
                              </wpg:grpSpPr>
                              <wps:wsp>
                                <wps:cNvPr id="16" name="Rectangle 16">
                                  <a:extLst>
                                    <a:ext uri="{FF2B5EF4-FFF2-40B4-BE49-F238E27FC236}">
                                      <a16:creationId xmlns:a16="http://schemas.microsoft.com/office/drawing/2014/main" id="{03A23BE7-4932-44A5-89F3-5A04C71B15D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230093" y="107915"/>
                                    <a:ext cx="764797" cy="72463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7" name="TextBox 72">
                                  <a:extLst>
                                    <a:ext uri="{FF2B5EF4-FFF2-40B4-BE49-F238E27FC236}">
                                      <a16:creationId xmlns:a16="http://schemas.microsoft.com/office/drawing/2014/main" id="{DB280477-51F6-4AD4-964E-1AB6DBBDAB39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240735" y="2474"/>
                                    <a:ext cx="785486" cy="862961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9C6149" w14:textId="1976F7AE" w:rsidR="00EE5278" w:rsidRDefault="00BC7653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2</w:t>
                                      </w:r>
                                      <w:r w:rsidR="007C79D3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7">
                                <a:extLst>
                                  <a:ext uri="{FF2B5EF4-FFF2-40B4-BE49-F238E27FC236}">
                                    <a16:creationId xmlns:a16="http://schemas.microsoft.com/office/drawing/2014/main" id="{A798884D-739B-4F2C-8A9E-B67C0D70CEC0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944013" y="46842"/>
                                  <a:ext cx="556764" cy="381662"/>
                                  <a:chOff x="2986227" y="36819"/>
                                  <a:chExt cx="863045" cy="758350"/>
                                </a:xfrm>
                                <a:noFill/>
                              </wpg:grpSpPr>
                              <wps:wsp>
                                <wps:cNvPr id="14" name="Rectangle 14">
                                  <a:extLst>
                                    <a:ext uri="{FF2B5EF4-FFF2-40B4-BE49-F238E27FC236}">
                                      <a16:creationId xmlns:a16="http://schemas.microsoft.com/office/drawing/2014/main" id="{9F18C2D6-75A3-4CD9-92E6-7B1D3E8FED2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031035" y="36819"/>
                                    <a:ext cx="764797" cy="724633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5" name="TextBox 75">
                                  <a:extLst>
                                    <a:ext uri="{FF2B5EF4-FFF2-40B4-BE49-F238E27FC236}">
                                      <a16:creationId xmlns:a16="http://schemas.microsoft.com/office/drawing/2014/main" id="{C1A04E92-72B2-40C6-AAA0-0963B0AA7C7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2986227" y="62549"/>
                                    <a:ext cx="863045" cy="73262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14D0FFB" w14:textId="07BC393E" w:rsidR="00EE5278" w:rsidRDefault="00EE5278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25"/>
                                          <w:szCs w:val="25"/>
                                        </w:rPr>
                                        <w:t>$314k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8" name="Group 8">
                                <a:extLst>
                                  <a:ext uri="{FF2B5EF4-FFF2-40B4-BE49-F238E27FC236}">
                                    <a16:creationId xmlns:a16="http://schemas.microsoft.com/office/drawing/2014/main" id="{E73E81A4-C30D-42C1-8087-62B6C8CA778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701051" y="-430"/>
                                  <a:ext cx="506094" cy="422296"/>
                                  <a:chOff x="3700799" y="-22327"/>
                                  <a:chExt cx="784504" cy="839086"/>
                                </a:xfrm>
                                <a:noFill/>
                              </wpg:grpSpPr>
                              <wps:wsp>
                                <wps:cNvPr id="12" name="Rectangle 12">
                                  <a:extLst>
                                    <a:ext uri="{FF2B5EF4-FFF2-40B4-BE49-F238E27FC236}">
                                      <a16:creationId xmlns:a16="http://schemas.microsoft.com/office/drawing/2014/main" id="{7164B47C-C5EC-40BF-AE5C-0B4EAA144AE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701517" y="92125"/>
                                    <a:ext cx="764797" cy="72463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3" name="TextBox 78">
                                  <a:extLst>
                                    <a:ext uri="{FF2B5EF4-FFF2-40B4-BE49-F238E27FC236}">
                                      <a16:creationId xmlns:a16="http://schemas.microsoft.com/office/drawing/2014/main" id="{9D3CDFA6-81FF-4EDD-A15B-0C4A8226AD0D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3700799" y="-22327"/>
                                    <a:ext cx="784504" cy="81128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46AB73A" w14:textId="28A6B2AA" w:rsidR="00EE5278" w:rsidRDefault="00EE5278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2</w:t>
                                      </w:r>
                                      <w:r w:rsidR="008D182D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9" name="Group 9">
                                <a:extLst>
                                  <a:ext uri="{FF2B5EF4-FFF2-40B4-BE49-F238E27FC236}">
                                    <a16:creationId xmlns:a16="http://schemas.microsoft.com/office/drawing/2014/main" id="{38980BF0-97A1-426B-A4C3-D06DD2507C5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4416402" y="-16276"/>
                                  <a:ext cx="519200" cy="444031"/>
                                  <a:chOff x="4416407" y="-32337"/>
                                  <a:chExt cx="804819" cy="882274"/>
                                </a:xfrm>
                                <a:noFill/>
                              </wpg:grpSpPr>
                              <wps:wsp>
                                <wps:cNvPr id="10" name="Rectangle 10">
                                  <a:extLst>
                                    <a:ext uri="{FF2B5EF4-FFF2-40B4-BE49-F238E27FC236}">
                                      <a16:creationId xmlns:a16="http://schemas.microsoft.com/office/drawing/2014/main" id="{A92E2020-B91A-46E6-863D-97A1337DA64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416407" y="105183"/>
                                    <a:ext cx="764797" cy="72463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1" name="TextBox 81">
                                  <a:extLst>
                                    <a:ext uri="{FF2B5EF4-FFF2-40B4-BE49-F238E27FC236}">
                                      <a16:creationId xmlns:a16="http://schemas.microsoft.com/office/drawing/2014/main" id="{B7ED995E-76DB-487F-80E5-663B4BF43C1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4435739" y="-32337"/>
                                    <a:ext cx="785487" cy="882274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28575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D03D18A" w14:textId="5C0ABFF4" w:rsidR="00EE5278" w:rsidRDefault="00EE5278" w:rsidP="005A2DC2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1769B4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1</w:t>
                                      </w:r>
                                      <w:r w:rsidR="00990678">
                                        <w:rPr>
                                          <w:rFonts w:ascii="Georgia" w:hAnsi="Georgia" w:cstheme="minorBidi"/>
                                          <w:color w:val="000000" w:themeColor="text1"/>
                                          <w:kern w:val="24"/>
                                          <w:sz w:val="40"/>
                                          <w:szCs w:val="40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63A72267" id="Group 2" o:spid="_x0000_s1026" style="position:absolute;margin-left:.3pt;margin-top:3.15pt;width:520.55pt;height:35.65pt;z-index:251663360;mso-width-relative:margin;mso-height-relative:margin" coordorigin=",-162" coordsize="49356,4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PTXfgYAAPgoAAAOAAAAZHJzL2Uyb0RvYy54bWzsWltv2zYYfR+w/yDoPbV4kSgZdYqtt5dh&#10;C9ruB6iyZBuQJU1SYuff7/BqWXWSOUvtonAfUutCijz8vsPDQ75+s12X3l3edqu6mvnkVeB7eZXV&#10;81W1mPl/f/lwFfte16fVPC3rKp/593nnv7n+9ZfXm2aa03pZl/O89VBJ1U03zcxf9n0znUy6bJmv&#10;0+5V3eQVHhZ1u057XLaLybxNN6h9XU5oEESTTd3Om7bO8q7D3Xf6oX+t6i+KPOv/Koou771y5qNt&#10;vfrbqr9f5d/J9et0umjTZrnKTDPSZ7Rina4qfNRV9S7tU++2XX1T1XqVtXVXF/2rrF5P6qJYZbnq&#10;A3pDglFvPrb1baP6sphuFo2DCdCOcHp2tdmfdx/b5nNz0wKJTbMAFupK9mVbtGv5P1rpbRVk9w6y&#10;fNt7GW5GEQmSOPS9DM94SEVMNKbZEsDvil2RiIrIPnpvSvOEhVFATemYCsbkKxP77clei9yFbima&#10;ftN6q/nMRwVVukZ0KcA8KuuQLx/dOR4Hpo22f2EQCZqYBtKQUhMyo+6hoGp5Os2WtnMiDnlsisYc&#10;P+O9vqXTqv6wKkvZX9ezm1a2HKnQ7Ua7+3+j/XmZNrkKok4CYiFzmH1CjqTVosw9aoBT77mQ6KYd&#10;ouNAPDBOUAmGnRASiVCPrcVNRFwkQuMmKI8YH3W+abv+Y16vPflj5rdoBRqZTtO7P7pex4B9Rd5G&#10;WBqw0mlZeRsMehzio/JZV5eruXyqLiRz5G/L1rtLkfP9VsUjImrwFq7KSsFuOycx7/r7MpdVlNWn&#10;vEBgIbyp/sB+nWmW5VVP9KNlOs/1p8IA/0wvFX/JVqhgVhXKmgs00tVtKjhct0bAvC+L5orMXOHg&#10;sYbpwq6E+nJd9a7welXV7aEKSvTKfFm/b0HS0EiUvtbze8RQ25dva82paZUta1Bq1reqsInfUwUy&#10;s8n/BbH3e731uBoE2QqEuwxjr9/iPuJUNk+N9OGAxvwgScylsovlpxLZBuoLxPKOEw7GaL/9ujWd&#10;MAOxwdw187t/btM29wfDIge9qn+77etipfJpN3hmUMEx6pfhfE2Ziv71zx1ZcAux5leVykfya8RE&#10;wDTAlNs5wgHMCAntLMB5wMZzCOaIKACbYHiuYsETOZBDqiWEMRZFmm7imFIxppsdrmfgWvRbz08D&#10;rh0H6eOhKUSIDmq2xYwEsBQCDsAx2+5Po+n0BSN0wKMg1X32urBtXvzcbEtsKFu2RdaZ0D2SbQ/n&#10;tI3opzP6BUN6Rw4Pkq7SmW4COSH3QloPta2SWUdyL+EJJLom3yuRxEbCWqj3JK7gnAlLr0bBy/KS&#10;dBX9hoJSR8/vjY4fSt2E0yixOsguIXYIn55+CZagY/rFvf2ofZx+idR20BUSASGCZLRIuIhdLbkv&#10;Yvc7r9oIklCHsqNfpYWeIXYfSmrLCk+m9Bn4161PT8i/EF1D/jWz3VHeAqUsCBK9Vob4NUaBBTok&#10;LEygsJWBwjik8Ih+dXEsc0A+lGtlOxS/IokIBcfJCuKI4kpW4DyU8/oMxOG30764dwz5DvtPApGQ&#10;i9VwsRrOYTUQrED32Vc4RjpS/FLKA8Gg7fZy2lKC4l67mj2U0WfgXsVaOw/BO4Xv4PDWvoPSpUdq&#10;X5rATyCaPHkU89HCOQwjiDfNnSwmUWSeO3uXJqBUqq0HFsWYgEFdQ/aNIxZw43+LMGbQ2T8Q+zrn&#10;ZsC+xr5x9pjh4odcXrgxgYnUAQAuVC/Og3KbL9L3e0tftxC20ldvOTxD+g5zOqKhtRNtSO9lNKOR&#10;3vIZ6KkzsK/L2RMqX7ds1uxrVsxHKV+YviQI4Rlhmrvi8H8VeVqgYTwETvlSCuVqydUYDygOvWeM&#10;B8hA8PCIfUXMw8Dwd8ySIFZVDMbqrMbDgT02bJkZvjWK4Qn2BYCh1B0AMKGEXqTvRfq2MoKwZax2&#10;iU+0yyYV1Ej6jh20/7rL9lBSW1bYS2mCle14K+cM9GtcV7f7eQrx66weTb/G5zmKfjknEZfHKyT9&#10;Dg5gWKhDkuAMjbEeDu276Qo0/VwxynbW8Hvj/MYBdvPQVGU+/Ggbb+TAxhvuHUPAQwTkVDZ2b76x&#10;flWoDCagF4zWy86bOdRhD2BIHhycjPipd95gC44YWO+iP0P/YosnFMzIqkFWW1pQ9gOS/sGcfsGY&#10;3umzx7fenGX48gJYnb7C8ToVTOYooDy/N7xWE+7uwOL1vwAAAP//AwBQSwMEFAAGAAgAAAAhAMkD&#10;Fp3dAAAABgEAAA8AAABkcnMvZG93bnJldi54bWxMjkFLw0AUhO+C/2F5gje7idWkpNmUUtRTEWwF&#10;8faafU1Cs29Ddpuk/97tyV4Ghhlmvnw1mVYM1LvGsoJ4FoEgLq1uuFLwvX9/WoBwHllja5kUXMjB&#10;qri/yzHTduQvGna+EmGEXYYKau+7TEpX1mTQzWxHHLKj7Q36YPtK6h7HMG5a+RxFiTTYcHiosaNN&#10;TeVpdzYKPkYc1/P4bdiejpvL7/7182cbk1KPD9N6CcLT5P/LcMUP6FAEpoM9s3aiVZCEXtA5iGsY&#10;vcQpiIOCNE1AFrm8xS/+AAAA//8DAFBLAQItABQABgAIAAAAIQC2gziS/gAAAOEBAAATAAAAAAAA&#10;AAAAAAAAAAAAAABbQ29udGVudF9UeXBlc10ueG1sUEsBAi0AFAAGAAgAAAAhADj9If/WAAAAlAEA&#10;AAsAAAAAAAAAAAAAAAAALwEAAF9yZWxzLy5yZWxzUEsBAi0AFAAGAAgAAAAhALjQ9Nd+BgAA+CgA&#10;AA4AAAAAAAAAAAAAAAAALgIAAGRycy9lMm9Eb2MueG1sUEsBAi0AFAAGAAgAAAAhAMkDFp3dAAAA&#10;BgEAAA8AAAAAAAAAAAAAAAAA2AgAAGRycy9kb3ducmV2LnhtbFBLBQYAAAAABAAEAPMAAADiCQAA&#10;AAA=&#10;">
                      <v:group id="_x0000_s1027" style="position:absolute;top:48;width:5067;height:4252" coordorigin=",48" coordsize="7854,8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rect id="Rectangle 22" o:spid="_x0000_s1028" style="position:absolute;left:34;top:1116;width:7648;height:7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lWxgAAANsAAAAPAAAAZHJzL2Rvd25yZXYueG1sRI9BawIx&#10;FITvQv9DeAUvUrPuodjVKEUQFA9WbQu9PZLn7tLNy5pE3fbXNwXB4zAz3zDTeWcbcSEfascKRsMM&#10;BLF2puZSwfth+TQGESKywcYxKfihAPPZQ2+KhXFX3tFlH0uRIBwKVFDF2BZSBl2RxTB0LXHyjs5b&#10;jEn6UhqP1wS3jcyz7FlarDktVNjSoiL9vT9bBV+nTm/9QH/68cf5bf27iaO6fFGq/9i9TkBE6uI9&#10;fGuvjII8h/8v6QfI2R8AAAD//wMAUEsBAi0AFAAGAAgAAAAhANvh9svuAAAAhQEAABMAAAAAAAAA&#10;AAAAAAAAAAAAAFtDb250ZW50X1R5cGVzXS54bWxQSwECLQAUAAYACAAAACEAWvQsW78AAAAVAQAA&#10;CwAAAAAAAAAAAAAAAAAfAQAAX3JlbHMvLnJlbHNQSwECLQAUAAYACAAAACEAcEf5VsYAAADbAAAA&#10;DwAAAAAAAAAAAAAAAAAHAgAAZHJzL2Rvd25yZXYueG1sUEsFBgAAAAADAAMAtwAAAPoCAAAAAA==&#10;" filled="f" strokecolor="black [3213]" strokeweight="2.25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Box 40" o:spid="_x0000_s1029" type="#_x0000_t202" style="position:absolute;top:48;width:7854;height:8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INnwwAAANsAAAAPAAAAZHJzL2Rvd25yZXYueG1sRI9Ba8JA&#10;FITvBf/D8gpegm5MIEh0lSIIoYdA00Kvj+xrEpp9G3a3Gv+9Kwg9DjPzDbM/zmYUF3J+sKxgs05B&#10;ELdWD9wp+Po8r7YgfEDWOFomBTfycDwsXvZYanvlD7o0oRMRwr5EBX0IUymlb3sy6Nd2Io7ej3UG&#10;Q5Suk9rhNcLNKLM0LaTBgeNCjxOdemp/mz+jYNZ1nd/OLhSbaptz8p5U30Oi1PJ1ftuBCDSH//Cz&#10;XWkFWQ6PL/EHyMMdAAD//wMAUEsBAi0AFAAGAAgAAAAhANvh9svuAAAAhQEAABMAAAAAAAAAAAAA&#10;AAAAAAAAAFtDb250ZW50X1R5cGVzXS54bWxQSwECLQAUAAYACAAAACEAWvQsW78AAAAVAQAACwAA&#10;AAAAAAAAAAAAAAAfAQAAX3JlbHMvLnJlbHNQSwECLQAUAAYACAAAACEAyRSDZ8MAAADbAAAADwAA&#10;AAAAAAAAAAAAAAAHAgAAZHJzL2Rvd25yZXYueG1sUEsFBgAAAAADAAMAtwAAAPcCAAAAAA==&#10;" filled="f" stroked="f" strokeweight="2.25pt">
                          <v:textbox>
                            <w:txbxContent>
                              <w:p w14:paraId="5D23151A" w14:textId="4B4C2B78" w:rsidR="00EE5278" w:rsidRDefault="00EE5278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3</w:t>
                                </w:r>
                                <w:r w:rsidR="00C8051D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</v:group>
                      <v:group id="Group 4" o:spid="_x0000_s1030" style="position:absolute;left:6370;top:24;width:7311;height:4441" coordorigin="6026,-87" coordsize="11333,8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rect id="Rectangle 20" o:spid="_x0000_s1031" style="position:absolute;left:7753;top:1067;width:7648;height:7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cK6wgAAANsAAAAPAAAAZHJzL2Rvd25yZXYueG1sRE/LagIx&#10;FN0X+g/hCt0UzehC7GgUKQhKFz7aCu4uye3M0MnNmEQd/XqzEFweznsya20tzuRD5VhBv5eBINbO&#10;VFwo+PledEcgQkQ2WDsmBVcKMJu+vkwwN+7CWzrvYiFSCIccFZQxNrmUQZdkMfRcQ5y4P+ctxgR9&#10;IY3HSwq3tRxk2VBarDg1lNjQZ0n6f3eyCg7HVq/9u9770e9ps7p9xX5VfCj11mnnYxCR2vgUP9xL&#10;o2CQ1qcv6QfI6R0AAP//AwBQSwECLQAUAAYACAAAACEA2+H2y+4AAACFAQAAEwAAAAAAAAAAAAAA&#10;AAAAAAAAW0NvbnRlbnRfVHlwZXNdLnhtbFBLAQItABQABgAIAAAAIQBa9CxbvwAAABUBAAALAAAA&#10;AAAAAAAAAAAAAB8BAABfcmVscy8ucmVsc1BLAQItABQABgAIAAAAIQDv2cK6wgAAANsAAAAPAAAA&#10;AAAAAAAAAAAAAAcCAABkcnMvZG93bnJldi54bWxQSwUGAAAAAAMAAwC3AAAA9gIAAAAA&#10;" filled="f" strokecolor="black [3213]" strokeweight="2.25pt"/>
                        <v:shape id="TextBox 66" o:spid="_x0000_s1032" type="#_x0000_t202" style="position:absolute;left:6026;top:-87;width:11333;height:8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riLxAAAANsAAAAPAAAAZHJzL2Rvd25yZXYueG1sRI/NasMw&#10;EITvhbyD2EIuJpF/IAQnSiiBgOnB0LTQ62JtbVNrZSQ1sd8+CgR6HGbmG2Z/nMwgruR8b1lBtk5B&#10;EDdW99wq+Po8r7YgfEDWOFgmBTN5OB4WL3sstb3xB10voRURwr5EBV0IYymlbzoy6Nd2JI7ej3UG&#10;Q5SuldrhLcLNIPM03UiDPceFDkc6ddT8Xv6MgknXdTGfXdhk1bbg5D2pvvtEqeXr9LYDEWgK/+Fn&#10;u9IK8gweX+IPkIc7AAAA//8DAFBLAQItABQABgAIAAAAIQDb4fbL7gAAAIUBAAATAAAAAAAAAAAA&#10;AAAAAAAAAABbQ29udGVudF9UeXBlc10ueG1sUEsBAi0AFAAGAAgAAAAhAFr0LFu/AAAAFQEAAAsA&#10;AAAAAAAAAAAAAAAAHwEAAF9yZWxzLy5yZWxzUEsBAi0AFAAGAAgAAAAhAFaKuIvEAAAA2wAAAA8A&#10;AAAAAAAAAAAAAAAABwIAAGRycy9kb3ducmV2LnhtbFBLBQYAAAAAAwADALcAAAD4AgAAAAA=&#10;" filled="f" stroked="f" strokeweight="2.25pt">
                          <v:textbox>
                            <w:txbxContent>
                              <w:p w14:paraId="25ED6455" w14:textId="24E6AC1B" w:rsidR="00EE5278" w:rsidRDefault="0053624D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38"/>
                                    <w:szCs w:val="38"/>
                                  </w:rPr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38"/>
                                    <w:szCs w:val="38"/>
                                  </w:rPr>
                                  <w:t>1,</w:t>
                                </w:r>
                                <w:r w:rsidR="009A4F4C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38"/>
                                    <w:szCs w:val="38"/>
                                  </w:rPr>
                                  <w:t>5</w:t>
                                </w:r>
                                <w:r w:rsidR="00F33AA6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38"/>
                                    <w:szCs w:val="38"/>
                                  </w:rPr>
                                  <w:t>24</w:t>
                                </w:r>
                              </w:p>
                              <w:p w14:paraId="49FF5DC0" w14:textId="64BC5C60" w:rsidR="00414144" w:rsidRDefault="00414144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38"/>
                                    <w:szCs w:val="38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v:group id="Group 5" o:spid="_x0000_s1033" style="position:absolute;left:14998;top:-79;width:5067;height:4743" coordorigin="14997,-572" coordsize="7854,9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rect id="Rectangle 18" o:spid="_x0000_s1034" style="position:absolute;left:15000;top:770;width:7648;height:7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wQBxgAAANsAAAAPAAAAZHJzL2Rvd25yZXYueG1sRI9BawIx&#10;EIXvQv9DmEIvUrN6KLo1ihQKlR5qrRW8Dcl0d3Ez2SZRt/31zqHQ2wzvzXvfzJe9b9WZYmoCGxiP&#10;ClDENriGKwO7j+f7KaiUkR22gcnADyVYLm4GcyxduPA7nbe5UhLCqUQDdc5dqXWyNXlMo9ARi/YV&#10;oscsa6y0i3iRcN/qSVE8aI8NS0ONHT3VZI/bkzdw+O7tWxzafZx+njbr39c8bqqZMXe3/eoRVKY+&#10;/5v/rl+c4Aus/CID6MUVAAD//wMAUEsBAi0AFAAGAAgAAAAhANvh9svuAAAAhQEAABMAAAAAAAAA&#10;AAAAAAAAAAAAAFtDb250ZW50X1R5cGVzXS54bWxQSwECLQAUAAYACAAAACEAWvQsW78AAAAVAQAA&#10;CwAAAAAAAAAAAAAAAAAfAQAAX3JlbHMvLnJlbHNQSwECLQAUAAYACAAAACEA38MEAcYAAADbAAAA&#10;DwAAAAAAAAAAAAAAAAAHAgAAZHJzL2Rvd25yZXYueG1sUEsFBgAAAAADAAMAtwAAAPoCAAAAAA==&#10;" filled="f" strokecolor="black [3213]" strokeweight="2.25pt"/>
                        <v:shape id="TextBox 69" o:spid="_x0000_s1035" type="#_x0000_t202" style="position:absolute;left:14997;top:-572;width:7855;height:9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H4wwQAAANsAAAAPAAAAZHJzL2Rvd25yZXYueG1sRE9Li8Iw&#10;EL4L+x/CLHgpmlZB3K6xLAtC8SD4gL0OzdiWbSYliVr/vREEb/PxPWdVDKYTV3K+tawgm6YgiCur&#10;W64VnI6byRKED8gaO8uk4E4eivXHaIW5tjfe0/UQahFD2OeooAmhz6X0VUMG/dT2xJE7W2cwROhq&#10;qR3eYrjp5CxNF9Jgy7GhwZ5+G6r+DxejYNC73fy+cWGRlcs5J9uk/GsTpcafw883iEBDeItf7lLH&#10;+V/w/CUeINcPAAAA//8DAFBLAQItABQABgAIAAAAIQDb4fbL7gAAAIUBAAATAAAAAAAAAAAAAAAA&#10;AAAAAABbQ29udGVudF9UeXBlc10ueG1sUEsBAi0AFAAGAAgAAAAhAFr0LFu/AAAAFQEAAAsAAAAA&#10;AAAAAAAAAAAAHwEAAF9yZWxzLy5yZWxzUEsBAi0AFAAGAAgAAAAhAGaQfjDBAAAA2wAAAA8AAAAA&#10;AAAAAAAAAAAABwIAAGRycy9kb3ducmV2LnhtbFBLBQYAAAAAAwADALcAAAD1AgAAAAA=&#10;" filled="f" stroked="f" strokeweight="2.25pt">
                          <v:textbox>
                            <w:txbxContent>
                              <w:p w14:paraId="1F2EDB36" w14:textId="3B0D1AC1" w:rsidR="00EE5278" w:rsidRDefault="00EE5278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1</w:t>
                                </w:r>
                                <w:r w:rsidR="0061634A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</v:group>
                      <v:group id="Group 6" o:spid="_x0000_s1036" style="position:absolute;left:22300;top:24;width:5136;height:4343" coordorigin="22300,24" coordsize="7961,8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rect id="Rectangle 16" o:spid="_x0000_s1037" style="position:absolute;left:22300;top:1079;width:7648;height:7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DXowwAAANsAAAAPAAAAZHJzL2Rvd25yZXYueG1sRE9NawIx&#10;EL0X+h/CFLyIZvUgdjVKKRQUD1atgrchGXeXbiZrEnXtr28KQm/zeJ8znbe2FlfyoXKsYNDPQBBr&#10;ZyouFHztPnpjECEiG6wdk4I7BZjPnp+mmBt34w1dt7EQKYRDjgrKGJtcyqBLshj6riFO3Ml5izFB&#10;X0jj8ZbCbS2HWTaSFitODSU29F6S/t5erILjudVr39UHP95fPpc/qzioilelOi/t2wREpDb+ix/u&#10;hUnzR/D3SzpAzn4BAAD//wMAUEsBAi0AFAAGAAgAAAAhANvh9svuAAAAhQEAABMAAAAAAAAAAAAA&#10;AAAAAAAAAFtDb250ZW50X1R5cGVzXS54bWxQSwECLQAUAAYACAAAACEAWvQsW78AAAAVAQAACwAA&#10;AAAAAAAAAAAAAAAfAQAAX3JlbHMvLnJlbHNQSwECLQAUAAYACAAAACEAwRA16MMAAADbAAAADwAA&#10;AAAAAAAAAAAAAAAHAgAAZHJzL2Rvd25yZXYueG1sUEsFBgAAAAADAAMAtwAAAPcCAAAAAA==&#10;" filled="f" strokecolor="black [3213]" strokeweight="2.25pt"/>
                        <v:shape id="TextBox 72" o:spid="_x0000_s1038" type="#_x0000_t202" style="position:absolute;left:22407;top:24;width:7855;height:8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0/ZwQAAANsAAAAPAAAAZHJzL2Rvd25yZXYueG1sRE9Li8Iw&#10;EL4L+x/CLHgpmnYFV6qxLAtC8SD4gL0OzdgWm0lJslr/vREEb/PxPWdVDKYTV3K+tawgm6YgiCur&#10;W64VnI6byQKED8gaO8uk4E4eivXHaIW5tjfe0/UQahFD2OeooAmhz6X0VUMG/dT2xJE7W2cwROhq&#10;qR3eYrjp5FeazqXBlmNDgz39NlRdDv9GwaB3u9l948I8KxczTrZJ+dcmSo0/h58liEBDeItf7lLH&#10;+d/w/CUeINcPAAAA//8DAFBLAQItABQABgAIAAAAIQDb4fbL7gAAAIUBAAATAAAAAAAAAAAAAAAA&#10;AAAAAABbQ29udGVudF9UeXBlc10ueG1sUEsBAi0AFAAGAAgAAAAhAFr0LFu/AAAAFQEAAAsAAAAA&#10;AAAAAAAAAAAAHwEAAF9yZWxzLy5yZWxzUEsBAi0AFAAGAAgAAAAhAHhDT9nBAAAA2wAAAA8AAAAA&#10;AAAAAAAAAAAABwIAAGRycy9kb3ducmV2LnhtbFBLBQYAAAAAAwADALcAAAD1AgAAAAA=&#10;" filled="f" stroked="f" strokeweight="2.25pt">
                          <v:textbox>
                            <w:txbxContent>
                              <w:p w14:paraId="639C6149" w14:textId="1976F7AE" w:rsidR="00EE5278" w:rsidRDefault="00BC7653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2</w:t>
                                </w:r>
                                <w:r w:rsidR="007C79D3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</v:group>
                      <v:group id="Group 7" o:spid="_x0000_s1039" style="position:absolute;left:29440;top:468;width:5567;height:3817" coordorigin="29862,368" coordsize="8630,7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rect id="Rectangle 14" o:spid="_x0000_s1040" style="position:absolute;left:30310;top:368;width:7648;height:7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g4EwwAAANsAAAAPAAAAZHJzL2Rvd25yZXYueG1sRE9NawIx&#10;EL0X+h/CCL2UmrVIsatRilCoeGjVVvA2JOPu4mayJlHX/nojCN7m8T5nNGltLY7kQ+VYQa+bgSDW&#10;zlRcKPhdfb4MQISIbLB2TArOFGAyfnwYYW7ciRd0XMZCpBAOOSooY2xyKYMuyWLouoY4cVvnLcYE&#10;fSGNx1MKt7V8zbI3abHi1FBiQ9OS9G55sAo2+1Z/+2e99oO/w8/sfx57VfGu1FOn/RiCiNTGu/jm&#10;/jJpfh+uv6QD5PgCAAD//wMAUEsBAi0AFAAGAAgAAAAhANvh9svuAAAAhQEAABMAAAAAAAAAAAAA&#10;AAAAAAAAAFtDb250ZW50X1R5cGVzXS54bWxQSwECLQAUAAYACAAAACEAWvQsW78AAAAVAQAACwAA&#10;AAAAAAAAAAAAAAAfAQAAX3JlbHMvLnJlbHNQSwECLQAUAAYACAAAACEAXo4OBMMAAADbAAAADwAA&#10;AAAAAAAAAAAAAAAHAgAAZHJzL2Rvd25yZXYueG1sUEsFBgAAAAADAAMAtwAAAPcCAAAAAA==&#10;" filled="f" strokecolor="black [3213]" strokeweight="2.25pt"/>
                        <v:shape id="TextBox 75" o:spid="_x0000_s1041" type="#_x0000_t202" style="position:absolute;left:29862;top:625;width:8630;height:7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XQ1wQAAANsAAAAPAAAAZHJzL2Rvd25yZXYueG1sRE9Na8JA&#10;EL0X/A/LFLwE3ag0hOgqUhCCB6G24HXIjklodjbsbpP4791Cobd5vM/ZHSbTiYGcby0rWC1TEMSV&#10;1S3XCr4+T4schA/IGjvLpOBBHg772csOC21H/qDhGmoRQ9gXqKAJoS+k9FVDBv3S9sSRu1tnMETo&#10;aqkdjjHcdHKdppk02HJsaLCn94aq7+uPUTDpy2XzOLmQrcp8w8k5KW9totT8dTpuQQSawr/4z13q&#10;OP8Nfn+JB8j9EwAA//8DAFBLAQItABQABgAIAAAAIQDb4fbL7gAAAIUBAAATAAAAAAAAAAAAAAAA&#10;AAAAAABbQ29udGVudF9UeXBlc10ueG1sUEsBAi0AFAAGAAgAAAAhAFr0LFu/AAAAFQEAAAsAAAAA&#10;AAAAAAAAAAAAHwEAAF9yZWxzLy5yZWxzUEsBAi0AFAAGAAgAAAAhAOfddDXBAAAA2wAAAA8AAAAA&#10;AAAAAAAAAAAABwIAAGRycy9kb3ducmV2LnhtbFBLBQYAAAAAAwADALcAAAD1AgAAAAA=&#10;" filled="f" stroked="f" strokeweight="2.25pt">
                          <v:textbox>
                            <w:txbxContent>
                              <w:p w14:paraId="014D0FFB" w14:textId="07BC393E" w:rsidR="00EE5278" w:rsidRDefault="00EE5278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25"/>
                                    <w:szCs w:val="25"/>
                                  </w:rPr>
                                  <w:t>$</w:t>
                                </w:r>
                                <w:proofErr w:type="spellStart"/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25"/>
                                    <w:szCs w:val="25"/>
                                  </w:rPr>
                                  <w:t>314k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</v:group>
                      <v:group id="Group 8" o:spid="_x0000_s1042" style="position:absolute;left:37010;top:-4;width:5061;height:4222" coordorigin="37007,-223" coordsize="7845,8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rect id="Rectangle 12" o:spid="_x0000_s1043" style="position:absolute;left:37015;top:921;width:7648;height:7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zPrwwAAANsAAAAPAAAAZHJzL2Rvd25yZXYueG1sRE9NawIx&#10;EL0X+h/CFHoRN6sHsatRSqFg6aFVq+BtSMbdpZvJmkRd++uNIPQ2j/c503lnG3EiH2rHCgZZDoJY&#10;O1NzqeBn/d4fgwgR2WDjmBRcKMB89vgwxcK4My/ptIqlSCEcClRQxdgWUgZdkcWQuZY4cXvnLcYE&#10;fSmNx3MKt40c5vlIWqw5NVTY0ltF+nd1tAp2h05/+Z7e+vHm+P3x9xkHdfmi1PNT9zoBEamL/+K7&#10;e2HS/CHcfkkHyNkVAAD//wMAUEsBAi0AFAAGAAgAAAAhANvh9svuAAAAhQEAABMAAAAAAAAAAAAA&#10;AAAAAAAAAFtDb250ZW50X1R5cGVzXS54bWxQSwECLQAUAAYACAAAACEAWvQsW78AAAAVAQAACwAA&#10;AAAAAAAAAAAAAAAfAQAAX3JlbHMvLnJlbHNQSwECLQAUAAYACAAAACEAvisz68MAAADbAAAADwAA&#10;AAAAAAAAAAAAAAAHAgAAZHJzL2Rvd25yZXYueG1sUEsFBgAAAAADAAMAtwAAAPcCAAAAAA==&#10;" filled="f" strokecolor="black [3213]" strokeweight="2.25pt"/>
                        <v:shape id="TextBox 78" o:spid="_x0000_s1044" type="#_x0000_t202" style="position:absolute;left:37007;top:-223;width:7846;height:8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EnawQAAANsAAAAPAAAAZHJzL2Rvd25yZXYueG1sRE9Na4NA&#10;EL0X+h+WKfQicbVCCCZrKIWA9CDUBnId3IlK3VnZ3Rrz77uFQm/zeJ9zOK5mEgs5P1pWkKcZCOLO&#10;6pF7BefP02YHwgdkjZNlUnAnD8fq8eGApbY3/qClDb2IIexLVDCEMJdS+m4ggz61M3HkrtYZDBG6&#10;XmqHtxhuJvmSZVtpcOTYMOBMbwN1X+23UbDqpinuJxe2eb0rOHlP6suYKPX8tL7uQQRaw7/4z13r&#10;OL+A31/iAbL6AQAA//8DAFBLAQItABQABgAIAAAAIQDb4fbL7gAAAIUBAAATAAAAAAAAAAAAAAAA&#10;AAAAAABbQ29udGVudF9UeXBlc10ueG1sUEsBAi0AFAAGAAgAAAAhAFr0LFu/AAAAFQEAAAsAAAAA&#10;AAAAAAAAAAAAHwEAAF9yZWxzLy5yZWxzUEsBAi0AFAAGAAgAAAAhAAd4SdrBAAAA2wAAAA8AAAAA&#10;AAAAAAAAAAAABwIAAGRycy9kb3ducmV2LnhtbFBLBQYAAAAAAwADALcAAAD1AgAAAAA=&#10;" filled="f" stroked="f" strokeweight="2.25pt">
                          <v:textbox>
                            <w:txbxContent>
                              <w:p w14:paraId="046AB73A" w14:textId="28A6B2AA" w:rsidR="00EE5278" w:rsidRDefault="00EE5278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2</w:t>
                                </w:r>
                                <w:r w:rsidR="008D182D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v:group id="Group 9" o:spid="_x0000_s1045" style="position:absolute;left:44164;top:-162;width:5192;height:4439" coordorigin="44164,-323" coordsize="8048,8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rect id="Rectangle 10" o:spid="_x0000_s1046" style="position:absolute;left:44164;top:1051;width:7648;height:7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QgHxgAAANsAAAAPAAAAZHJzL2Rvd25yZXYueG1sRI9BawIx&#10;EIXvQv9DmEIvUrN6KLo1ihQKlR5qrRW8Dcl0d3Ez2SZRt/31zqHQ2wzvzXvfzJe9b9WZYmoCGxiP&#10;ClDENriGKwO7j+f7KaiUkR22gcnADyVYLm4GcyxduPA7nbe5UhLCqUQDdc5dqXWyNXlMo9ARi/YV&#10;oscsa6y0i3iRcN/qSVE8aI8NS0ONHT3VZI/bkzdw+O7tWxzafZx+njbr39c8bqqZMXe3/eoRVKY+&#10;/5v/rl+c4Au9/CID6MUVAAD//wMAUEsBAi0AFAAGAAgAAAAhANvh9svuAAAAhQEAABMAAAAAAAAA&#10;AAAAAAAAAAAAAFtDb250ZW50X1R5cGVzXS54bWxQSwECLQAUAAYACAAAACEAWvQsW78AAAAVAQAA&#10;CwAAAAAAAAAAAAAAAAAfAQAAX3JlbHMvLnJlbHNQSwECLQAUAAYACAAAACEAIbUIB8YAAADbAAAA&#10;DwAAAAAAAAAAAAAAAAAHAgAAZHJzL2Rvd25yZXYueG1sUEsFBgAAAAADAAMAtwAAAPoCAAAAAA==&#10;" filled="f" strokecolor="black [3213]" strokeweight="2.25pt"/>
                        <v:shape id="TextBox 81" o:spid="_x0000_s1047" type="#_x0000_t202" style="position:absolute;left:44357;top:-323;width:7855;height:8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nI2wQAAANsAAAAPAAAAZHJzL2Rvd25yZXYueG1sRE9Na8JA&#10;EL0L/odlBC+hbtKASOoqRRBCD4FGodchO01Cs7Nhd9Xk37uFQm/zeJ+zP05mEHdyvresINukIIgb&#10;q3tuFVwv55cdCB+QNQ6WScFMHo6H5WKPhbYP/qR7HVoRQ9gXqKALYSyk9E1HBv3GjsSR+7bOYIjQ&#10;tVI7fMRwM8jXNN1Kgz3Hhg5HOnXU/NQ3o2DSVZXPZxe2WbnLOflIyq8+UWq9mt7fQASawr/4z13q&#10;OD+D31/iAfLwBAAA//8DAFBLAQItABQABgAIAAAAIQDb4fbL7gAAAIUBAAATAAAAAAAAAAAAAAAA&#10;AAAAAABbQ29udGVudF9UeXBlc10ueG1sUEsBAi0AFAAGAAgAAAAhAFr0LFu/AAAAFQEAAAsAAAAA&#10;AAAAAAAAAAAAHwEAAF9yZWxzLy5yZWxzUEsBAi0AFAAGAAgAAAAhAJjmcjbBAAAA2wAAAA8AAAAA&#10;AAAAAAAAAAAABwIAAGRycy9kb3ducmV2LnhtbFBLBQYAAAAAAwADALcAAAD1AgAAAAA=&#10;" filled="f" stroked="f" strokeweight="2.25pt">
                          <v:textbox>
                            <w:txbxContent>
                              <w:p w14:paraId="0D03D18A" w14:textId="5C0ABFF4" w:rsidR="00EE5278" w:rsidRDefault="00EE5278" w:rsidP="005A2DC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1769B4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1</w:t>
                                </w:r>
                                <w:r w:rsidR="00990678">
                                  <w:rPr>
                                    <w:rFonts w:ascii="Georgia" w:hAnsi="Georgia" w:cstheme="minorBidi"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:rsidR="00AF6F17" w:rsidRPr="00B475DD" w14:paraId="6E66386C" w14:textId="2CBE4B77" w:rsidTr="00AF6F17">
        <w:trPr>
          <w:cantSplit/>
          <w:trHeight w:val="1053"/>
        </w:trPr>
        <w:tc>
          <w:tcPr>
            <w:tcW w:w="640" w:type="pct"/>
          </w:tcPr>
          <w:p w14:paraId="72BC14B2" w14:textId="77777777" w:rsidR="00150529" w:rsidRDefault="00AF6F17" w:rsidP="002F31D0">
            <w:pPr>
              <w:rPr>
                <w:rFonts w:ascii="Georgia" w:hAnsi="Georgia"/>
                <w:noProof/>
              </w:rPr>
            </w:pPr>
            <w:r w:rsidRPr="00A65A89">
              <w:rPr>
                <w:rFonts w:ascii="Georgia" w:hAnsi="Georgia"/>
                <w:noProof/>
              </w:rPr>
              <w:t>Peer</w:t>
            </w:r>
          </w:p>
          <w:p w14:paraId="01D40999" w14:textId="647B8C23" w:rsidR="00AF6F17" w:rsidRPr="00A65A89" w:rsidRDefault="00284719" w:rsidP="002F31D0">
            <w:pPr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>R</w:t>
            </w:r>
            <w:r w:rsidR="00AF6F17" w:rsidRPr="00A65A89">
              <w:rPr>
                <w:rFonts w:ascii="Georgia" w:hAnsi="Georgia"/>
                <w:noProof/>
              </w:rPr>
              <w:t>eviewed</w:t>
            </w:r>
          </w:p>
          <w:p w14:paraId="34A0CDAB" w14:textId="49DB15FB" w:rsidR="00AF6F17" w:rsidRPr="00A65A89" w:rsidRDefault="00284719" w:rsidP="002F31D0">
            <w:pPr>
              <w:rPr>
                <w:noProof/>
              </w:rPr>
            </w:pPr>
            <w:r>
              <w:rPr>
                <w:rFonts w:ascii="Georgia" w:hAnsi="Georgia"/>
                <w:noProof/>
              </w:rPr>
              <w:t>A</w:t>
            </w:r>
            <w:r w:rsidR="00AF6F17" w:rsidRPr="00A65A89">
              <w:rPr>
                <w:rFonts w:ascii="Georgia" w:hAnsi="Georgia"/>
                <w:noProof/>
              </w:rPr>
              <w:t>rticles</w:t>
            </w:r>
          </w:p>
        </w:tc>
        <w:tc>
          <w:tcPr>
            <w:tcW w:w="769" w:type="pct"/>
          </w:tcPr>
          <w:p w14:paraId="6A68CF29" w14:textId="18C871EC" w:rsidR="00AF6F17" w:rsidRPr="00A65A89" w:rsidRDefault="00AF6F17" w:rsidP="00566B7A">
            <w:pPr>
              <w:rPr>
                <w:rFonts w:ascii="Georgia" w:hAnsi="Georgia"/>
                <w:noProof/>
              </w:rPr>
            </w:pPr>
            <w:r w:rsidRPr="00A65A89">
              <w:rPr>
                <w:rFonts w:ascii="Georgia" w:hAnsi="Georgia"/>
                <w:noProof/>
              </w:rPr>
              <w:t>Google</w:t>
            </w:r>
          </w:p>
          <w:p w14:paraId="7E9A6C2E" w14:textId="77777777" w:rsidR="00AF6F17" w:rsidRPr="00A65A89" w:rsidRDefault="00AF6F17" w:rsidP="00566B7A">
            <w:pPr>
              <w:rPr>
                <w:rFonts w:ascii="Georgia" w:hAnsi="Georgia"/>
                <w:noProof/>
              </w:rPr>
            </w:pPr>
            <w:r w:rsidRPr="00A65A89">
              <w:rPr>
                <w:rFonts w:ascii="Georgia" w:hAnsi="Georgia"/>
                <w:noProof/>
              </w:rPr>
              <w:t>Scholar</w:t>
            </w:r>
          </w:p>
          <w:p w14:paraId="17FEE913" w14:textId="6D7E60E0" w:rsidR="00AF6F17" w:rsidRPr="00A65A89" w:rsidRDefault="00284719" w:rsidP="00566B7A">
            <w:pPr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>C</w:t>
            </w:r>
            <w:r w:rsidR="00AF6F17" w:rsidRPr="00A65A89">
              <w:rPr>
                <w:rFonts w:ascii="Georgia" w:hAnsi="Georgia"/>
                <w:noProof/>
              </w:rPr>
              <w:t>itations</w:t>
            </w:r>
          </w:p>
        </w:tc>
        <w:tc>
          <w:tcPr>
            <w:tcW w:w="855" w:type="pct"/>
          </w:tcPr>
          <w:p w14:paraId="29402A1D" w14:textId="0B108B68" w:rsidR="00AF6F17" w:rsidRPr="00A65A89" w:rsidRDefault="00470D2F" w:rsidP="00470D2F">
            <w:pPr>
              <w:jc w:val="both"/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 xml:space="preserve">       </w:t>
            </w:r>
            <w:r w:rsidR="00AF6F17" w:rsidRPr="00A65A89">
              <w:rPr>
                <w:rFonts w:ascii="Georgia" w:hAnsi="Georgia"/>
                <w:noProof/>
              </w:rPr>
              <w:t>h-index</w:t>
            </w:r>
          </w:p>
        </w:tc>
        <w:tc>
          <w:tcPr>
            <w:tcW w:w="556" w:type="pct"/>
          </w:tcPr>
          <w:p w14:paraId="1D9C5475" w14:textId="4EBD70E7" w:rsidR="00AF6F17" w:rsidRPr="00A65A89" w:rsidRDefault="00AF6F17" w:rsidP="00566B7A">
            <w:pPr>
              <w:rPr>
                <w:rFonts w:ascii="Georgia" w:hAnsi="Georgia"/>
                <w:noProof/>
              </w:rPr>
            </w:pPr>
            <w:r w:rsidRPr="00A65A89">
              <w:rPr>
                <w:rFonts w:ascii="Georgia" w:hAnsi="Georgia"/>
                <w:noProof/>
              </w:rPr>
              <w:t>i10-index</w:t>
            </w:r>
          </w:p>
        </w:tc>
        <w:tc>
          <w:tcPr>
            <w:tcW w:w="812" w:type="pct"/>
          </w:tcPr>
          <w:p w14:paraId="0C9D64EF" w14:textId="760B983B" w:rsidR="00AF6F17" w:rsidRPr="00A65A89" w:rsidRDefault="00070B4C" w:rsidP="00F418B6">
            <w:pPr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 xml:space="preserve">  </w:t>
            </w:r>
            <w:r w:rsidR="00AF6F17" w:rsidRPr="00A65A89">
              <w:rPr>
                <w:rFonts w:ascii="Georgia" w:hAnsi="Georgia"/>
                <w:noProof/>
              </w:rPr>
              <w:t>Grant</w:t>
            </w:r>
          </w:p>
          <w:p w14:paraId="02F2DB69" w14:textId="584F9E73" w:rsidR="00470D2F" w:rsidRDefault="00070B4C" w:rsidP="00470D2F">
            <w:pPr>
              <w:tabs>
                <w:tab w:val="left" w:pos="651"/>
                <w:tab w:val="left" w:pos="789"/>
              </w:tabs>
              <w:ind w:firstLine="74"/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 xml:space="preserve">   </w:t>
            </w:r>
            <w:r w:rsidR="00284719">
              <w:rPr>
                <w:rFonts w:ascii="Georgia" w:hAnsi="Georgia"/>
                <w:noProof/>
              </w:rPr>
              <w:t>F</w:t>
            </w:r>
            <w:r w:rsidR="00AF6F17" w:rsidRPr="00A65A89">
              <w:rPr>
                <w:rFonts w:ascii="Georgia" w:hAnsi="Georgia"/>
                <w:noProof/>
              </w:rPr>
              <w:t>unding</w:t>
            </w:r>
            <w:r w:rsidR="0035684D">
              <w:rPr>
                <w:rFonts w:ascii="Georgia" w:hAnsi="Georgia"/>
                <w:noProof/>
              </w:rPr>
              <w:t xml:space="preserve"> </w:t>
            </w:r>
          </w:p>
          <w:p w14:paraId="4A0A96D3" w14:textId="04AD43D8" w:rsidR="00AF6F17" w:rsidRPr="00A65A89" w:rsidRDefault="00470D2F" w:rsidP="00470D2F">
            <w:pPr>
              <w:tabs>
                <w:tab w:val="left" w:pos="651"/>
                <w:tab w:val="left" w:pos="789"/>
              </w:tabs>
              <w:ind w:firstLine="74"/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 xml:space="preserve"> </w:t>
            </w:r>
            <w:r w:rsidR="0035684D">
              <w:rPr>
                <w:rFonts w:ascii="Georgia" w:hAnsi="Georgia"/>
                <w:noProof/>
              </w:rPr>
              <w:t xml:space="preserve">(PI </w:t>
            </w:r>
            <w:r>
              <w:rPr>
                <w:rFonts w:ascii="Georgia" w:hAnsi="Georgia"/>
                <w:noProof/>
              </w:rPr>
              <w:t xml:space="preserve">or </w:t>
            </w:r>
            <w:r w:rsidR="0035684D">
              <w:rPr>
                <w:rFonts w:ascii="Georgia" w:hAnsi="Georgia"/>
                <w:noProof/>
              </w:rPr>
              <w:t>Co-PI)</w:t>
            </w:r>
          </w:p>
        </w:tc>
        <w:tc>
          <w:tcPr>
            <w:tcW w:w="769" w:type="pct"/>
          </w:tcPr>
          <w:p w14:paraId="295341C3" w14:textId="3B735B71" w:rsidR="00AF6F17" w:rsidRPr="00A65A89" w:rsidRDefault="00AF6F17" w:rsidP="00F418B6">
            <w:pPr>
              <w:rPr>
                <w:rFonts w:ascii="Georgia" w:hAnsi="Georgia"/>
                <w:noProof/>
              </w:rPr>
            </w:pPr>
            <w:r w:rsidRPr="00A65A89">
              <w:rPr>
                <w:rFonts w:ascii="Georgia" w:hAnsi="Georgia"/>
                <w:noProof/>
              </w:rPr>
              <w:t>Conference</w:t>
            </w:r>
            <w:r w:rsidR="000315DC">
              <w:rPr>
                <w:rFonts w:ascii="Georgia" w:hAnsi="Georgia"/>
                <w:noProof/>
              </w:rPr>
              <w:t>/ Symposium</w:t>
            </w:r>
          </w:p>
          <w:p w14:paraId="53A14F26" w14:textId="11DA48B8" w:rsidR="00AF6F17" w:rsidRPr="00A65A89" w:rsidRDefault="00284719" w:rsidP="00F418B6">
            <w:pPr>
              <w:ind w:left="64" w:hanging="64"/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>P</w:t>
            </w:r>
            <w:r w:rsidR="00AF6F17" w:rsidRPr="00A65A89">
              <w:rPr>
                <w:rFonts w:ascii="Georgia" w:hAnsi="Georgia"/>
                <w:noProof/>
              </w:rPr>
              <w:t>resentations</w:t>
            </w:r>
          </w:p>
        </w:tc>
        <w:tc>
          <w:tcPr>
            <w:tcW w:w="599" w:type="pct"/>
          </w:tcPr>
          <w:p w14:paraId="68E1B68B" w14:textId="7EFCED2A" w:rsidR="00AF6F17" w:rsidRDefault="00AF6F17" w:rsidP="00F418B6">
            <w:pPr>
              <w:ind w:left="64" w:hanging="64"/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>Media</w:t>
            </w:r>
            <w:r w:rsidR="00284719">
              <w:rPr>
                <w:rFonts w:ascii="Georgia" w:hAnsi="Georgia"/>
                <w:noProof/>
              </w:rPr>
              <w:t>, Op-Eds</w:t>
            </w:r>
            <w:r>
              <w:rPr>
                <w:rFonts w:ascii="Georgia" w:hAnsi="Georgia"/>
                <w:noProof/>
              </w:rPr>
              <w:t xml:space="preserve"> &amp;</w:t>
            </w:r>
          </w:p>
          <w:p w14:paraId="1B61EEF9" w14:textId="0900A177" w:rsidR="00AF6F17" w:rsidRDefault="00284719" w:rsidP="00F418B6">
            <w:pPr>
              <w:ind w:left="64" w:hanging="64"/>
              <w:rPr>
                <w:rFonts w:ascii="Georgia" w:hAnsi="Georgia"/>
                <w:noProof/>
              </w:rPr>
            </w:pPr>
            <w:r>
              <w:rPr>
                <w:rFonts w:ascii="Georgia" w:hAnsi="Georgia"/>
                <w:noProof/>
              </w:rPr>
              <w:t>I</w:t>
            </w:r>
            <w:r w:rsidR="00AF6F17">
              <w:rPr>
                <w:rFonts w:ascii="Georgia" w:hAnsi="Georgia"/>
                <w:noProof/>
              </w:rPr>
              <w:t xml:space="preserve">nvited </w:t>
            </w:r>
            <w:r>
              <w:rPr>
                <w:rFonts w:ascii="Georgia" w:hAnsi="Georgia"/>
                <w:noProof/>
              </w:rPr>
              <w:t>T</w:t>
            </w:r>
            <w:r w:rsidR="00334267">
              <w:rPr>
                <w:rFonts w:ascii="Georgia" w:hAnsi="Georgia"/>
                <w:noProof/>
              </w:rPr>
              <w:t>alks</w:t>
            </w:r>
          </w:p>
        </w:tc>
      </w:tr>
    </w:tbl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41"/>
      </w:tblGrid>
      <w:tr w:rsidR="00CD1A1E" w:rsidRPr="00B475DD" w14:paraId="1C315F2D" w14:textId="77777777" w:rsidTr="004356C2">
        <w:trPr>
          <w:trHeight w:val="432"/>
        </w:trPr>
        <w:tc>
          <w:tcPr>
            <w:tcW w:w="5000" w:type="pct"/>
            <w:tcBorders>
              <w:bottom w:val="single" w:sz="12" w:space="0" w:color="auto"/>
            </w:tcBorders>
            <w:vAlign w:val="center"/>
          </w:tcPr>
          <w:p w14:paraId="4FA8DCF4" w14:textId="77777777" w:rsidR="00CD1A1E" w:rsidRPr="00B475DD" w:rsidRDefault="00CD1A1E" w:rsidP="00F55B9C">
            <w:pPr>
              <w:jc w:val="left"/>
              <w:rPr>
                <w:rFonts w:ascii="Georgia" w:hAnsi="Georgia" w:cstheme="minorHAnsi"/>
                <w:b/>
                <w:sz w:val="24"/>
                <w:szCs w:val="24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4"/>
              </w:rPr>
              <w:lastRenderedPageBreak/>
              <w:t xml:space="preserve">RESEARCH INTERESTS </w:t>
            </w:r>
          </w:p>
        </w:tc>
      </w:tr>
      <w:tr w:rsidR="00CD1A1E" w:rsidRPr="00B475DD" w14:paraId="4A173DC4" w14:textId="77777777" w:rsidTr="004356C2">
        <w:trPr>
          <w:trHeight w:hRule="exact" w:val="144"/>
        </w:trPr>
        <w:tc>
          <w:tcPr>
            <w:tcW w:w="5000" w:type="pct"/>
            <w:tcBorders>
              <w:top w:val="single" w:sz="12" w:space="0" w:color="auto"/>
            </w:tcBorders>
          </w:tcPr>
          <w:p w14:paraId="2D1CEF5B" w14:textId="77777777" w:rsidR="00CD1A1E" w:rsidRPr="00B475DD" w:rsidRDefault="00CD1A1E" w:rsidP="00A02915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</w:p>
        </w:tc>
      </w:tr>
    </w:tbl>
    <w:p w14:paraId="61242ADF" w14:textId="1618587E" w:rsidR="00D13E0E" w:rsidRPr="00757B35" w:rsidRDefault="00D13E0E" w:rsidP="00757B35">
      <w:pPr>
        <w:jc w:val="both"/>
        <w:rPr>
          <w:rFonts w:ascii="Georgia" w:hAnsi="Georgia" w:cstheme="minorHAnsi"/>
          <w:sz w:val="4"/>
          <w:szCs w:val="23"/>
        </w:rPr>
        <w:sectPr w:rsidR="00D13E0E" w:rsidRPr="00757B35" w:rsidSect="002F0984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2240" w:h="15840" w:code="1"/>
          <w:pgMar w:top="1152" w:right="1008" w:bottom="1152" w:left="1008" w:header="576" w:footer="432" w:gutter="0"/>
          <w:cols w:space="720"/>
          <w:titlePg/>
          <w:docGrid w:linePitch="360"/>
        </w:sectPr>
      </w:pPr>
    </w:p>
    <w:tbl>
      <w:tblPr>
        <w:tblStyle w:val="TableGrid"/>
        <w:tblW w:w="52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</w:tblGrid>
      <w:tr w:rsidR="00EB5F21" w:rsidRPr="00B475DD" w14:paraId="1428FCEC" w14:textId="77777777" w:rsidTr="004356C2">
        <w:trPr>
          <w:trHeight w:val="1233"/>
        </w:trPr>
        <w:tc>
          <w:tcPr>
            <w:tcW w:w="5000" w:type="pct"/>
          </w:tcPr>
          <w:p w14:paraId="07677BB5" w14:textId="77777777" w:rsidR="00D621EE" w:rsidRPr="00757B35" w:rsidRDefault="00D621EE" w:rsidP="00D621EE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37" w:hanging="251"/>
              <w:rPr>
                <w:rFonts w:ascii="Georgia" w:hAnsi="Georgia" w:cstheme="minorHAnsi"/>
                <w:sz w:val="22"/>
                <w:szCs w:val="22"/>
              </w:rPr>
            </w:pPr>
            <w:r w:rsidRPr="00757B35">
              <w:rPr>
                <w:rFonts w:ascii="Georgia" w:hAnsi="Georgia" w:cstheme="minorHAnsi"/>
                <w:sz w:val="22"/>
                <w:szCs w:val="22"/>
              </w:rPr>
              <w:t>Health criminology</w:t>
            </w:r>
          </w:p>
          <w:p w14:paraId="70F56E9E" w14:textId="6E17D69B" w:rsidR="00EB5F21" w:rsidRPr="00757B35" w:rsidRDefault="00D621EE" w:rsidP="00757B35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38" w:hanging="270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R</w:t>
            </w:r>
            <w:r w:rsidR="00862BBB" w:rsidRPr="00757B35">
              <w:rPr>
                <w:rFonts w:ascii="Georgia" w:hAnsi="Georgia" w:cstheme="minorHAnsi"/>
                <w:sz w:val="22"/>
                <w:szCs w:val="22"/>
              </w:rPr>
              <w:t xml:space="preserve">eentry </w:t>
            </w:r>
            <w:r w:rsidR="004D118B">
              <w:rPr>
                <w:rFonts w:ascii="Georgia" w:hAnsi="Georgia" w:cstheme="minorHAnsi"/>
                <w:sz w:val="22"/>
                <w:szCs w:val="22"/>
              </w:rPr>
              <w:t>&amp;</w:t>
            </w:r>
            <w:r w:rsidR="00862BBB" w:rsidRPr="00757B35">
              <w:rPr>
                <w:rFonts w:ascii="Georgia" w:hAnsi="Georgia" w:cstheme="minorHAnsi"/>
                <w:sz w:val="22"/>
                <w:szCs w:val="22"/>
              </w:rPr>
              <w:t xml:space="preserve"> reintegration</w:t>
            </w:r>
          </w:p>
          <w:p w14:paraId="3F10AE10" w14:textId="6013FE58" w:rsidR="00757B35" w:rsidRPr="00757B35" w:rsidRDefault="00850ADC" w:rsidP="00757B35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37" w:hanging="251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I</w:t>
            </w:r>
            <w:r w:rsidR="00EE66D6">
              <w:rPr>
                <w:rFonts w:ascii="Georgia" w:hAnsi="Georgia" w:cstheme="minorHAnsi"/>
                <w:sz w:val="22"/>
                <w:szCs w:val="22"/>
              </w:rPr>
              <w:t xml:space="preserve">ncarceration 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&amp; public health </w:t>
            </w:r>
          </w:p>
          <w:p w14:paraId="1CEF06EA" w14:textId="6D96987E" w:rsidR="00862BBB" w:rsidRPr="00757B35" w:rsidRDefault="00850ADC" w:rsidP="00757B35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31" w:hanging="245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</w:t>
            </w:r>
            <w:r w:rsidR="00EE66D6">
              <w:rPr>
                <w:rFonts w:ascii="Georgia" w:hAnsi="Georgia" w:cstheme="minorHAnsi"/>
                <w:sz w:val="22"/>
                <w:szCs w:val="22"/>
              </w:rPr>
              <w:t>ocial support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/social health </w:t>
            </w:r>
          </w:p>
          <w:p w14:paraId="1904E14A" w14:textId="5CA6B02A" w:rsidR="00862BBB" w:rsidRPr="00757B35" w:rsidRDefault="00862BBB" w:rsidP="00757B35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37" w:hanging="251"/>
              <w:rPr>
                <w:rFonts w:ascii="Georgia" w:hAnsi="Georgia" w:cstheme="minorHAnsi"/>
                <w:sz w:val="22"/>
                <w:szCs w:val="22"/>
              </w:rPr>
            </w:pPr>
            <w:r w:rsidRPr="00757B35">
              <w:rPr>
                <w:rFonts w:ascii="Georgia" w:hAnsi="Georgia" w:cstheme="minorHAnsi"/>
                <w:sz w:val="22"/>
                <w:szCs w:val="22"/>
              </w:rPr>
              <w:t>Institutional corrections</w:t>
            </w:r>
          </w:p>
          <w:p w14:paraId="78A95B85" w14:textId="5ED8644E" w:rsidR="00862BBB" w:rsidRPr="00862BBB" w:rsidRDefault="00862BBB" w:rsidP="00757B35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37" w:hanging="251"/>
              <w:rPr>
                <w:rFonts w:ascii="Georgia" w:hAnsi="Georgia" w:cstheme="minorHAnsi"/>
                <w:sz w:val="23"/>
                <w:szCs w:val="23"/>
              </w:rPr>
            </w:pPr>
            <w:r w:rsidRPr="00757B35">
              <w:rPr>
                <w:rFonts w:ascii="Georgia" w:hAnsi="Georgia" w:cstheme="minorHAnsi"/>
                <w:sz w:val="22"/>
                <w:szCs w:val="22"/>
              </w:rPr>
              <w:t>Scholarly productivity</w:t>
            </w:r>
          </w:p>
        </w:tc>
      </w:tr>
    </w:tbl>
    <w:p w14:paraId="2AD6A433" w14:textId="77777777" w:rsidR="00D13E0E" w:rsidRPr="00B475DD" w:rsidRDefault="00D13E0E" w:rsidP="00795743">
      <w:pPr>
        <w:jc w:val="left"/>
        <w:rPr>
          <w:rFonts w:ascii="Georgia" w:hAnsi="Georgia" w:cstheme="minorHAnsi"/>
          <w:sz w:val="12"/>
          <w:szCs w:val="23"/>
        </w:rPr>
        <w:sectPr w:rsidR="00D13E0E" w:rsidRPr="00B475DD" w:rsidSect="00D13E0E">
          <w:type w:val="continuous"/>
          <w:pgSz w:w="12240" w:h="15840"/>
          <w:pgMar w:top="1440" w:right="1008" w:bottom="1440" w:left="1008" w:header="720" w:footer="720" w:gutter="0"/>
          <w:cols w:num="2" w:space="720"/>
          <w:titlePg/>
          <w:docGrid w:linePitch="360"/>
        </w:sectPr>
      </w:pPr>
    </w:p>
    <w:tbl>
      <w:tblPr>
        <w:tblStyle w:val="TableGrid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"/>
        <w:gridCol w:w="9708"/>
      </w:tblGrid>
      <w:tr w:rsidR="00A16118" w:rsidRPr="00B475DD" w14:paraId="14EA2A4C" w14:textId="77777777" w:rsidTr="00A16118">
        <w:trPr>
          <w:trHeight w:val="432"/>
        </w:trPr>
        <w:tc>
          <w:tcPr>
            <w:tcW w:w="10440" w:type="dxa"/>
            <w:gridSpan w:val="2"/>
            <w:tcBorders>
              <w:bottom w:val="single" w:sz="12" w:space="0" w:color="auto"/>
            </w:tcBorders>
            <w:vAlign w:val="center"/>
          </w:tcPr>
          <w:p w14:paraId="582B6C64" w14:textId="44383C22" w:rsidR="00A16118" w:rsidRPr="00B475DD" w:rsidRDefault="00A16118" w:rsidP="00F55B9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>PUBLICATIONS</w:t>
            </w:r>
            <w:r w:rsidRPr="00587105">
              <w:rPr>
                <w:rFonts w:ascii="Georgia" w:hAnsi="Georgia" w:cstheme="minorHAnsi"/>
                <w:sz w:val="24"/>
                <w:szCs w:val="23"/>
              </w:rPr>
              <w:t xml:space="preserve"> </w:t>
            </w:r>
          </w:p>
        </w:tc>
      </w:tr>
      <w:tr w:rsidR="00A16118" w:rsidRPr="00B475DD" w14:paraId="405F0FCE" w14:textId="77777777" w:rsidTr="00A16118">
        <w:trPr>
          <w:trHeight w:val="360"/>
        </w:trPr>
        <w:tc>
          <w:tcPr>
            <w:tcW w:w="10440" w:type="dxa"/>
            <w:gridSpan w:val="2"/>
            <w:tcBorders>
              <w:top w:val="single" w:sz="12" w:space="0" w:color="auto"/>
            </w:tcBorders>
            <w:vAlign w:val="center"/>
          </w:tcPr>
          <w:p w14:paraId="2AACC06E" w14:textId="606685C2" w:rsidR="00A16118" w:rsidRPr="00B475DD" w:rsidRDefault="00A16118" w:rsidP="00B95602">
            <w:pPr>
              <w:spacing w:before="40"/>
              <w:jc w:val="left"/>
              <w:rPr>
                <w:rFonts w:ascii="Georgia" w:hAnsi="Georgia" w:cstheme="minorHAnsi"/>
                <w:sz w:val="20"/>
                <w:szCs w:val="20"/>
              </w:rPr>
            </w:pPr>
            <w:r w:rsidRPr="00B475DD">
              <w:rPr>
                <w:rFonts w:ascii="Georgia" w:hAnsi="Georgia" w:cstheme="minorHAnsi"/>
                <w:sz w:val="20"/>
                <w:szCs w:val="20"/>
              </w:rPr>
              <w:t xml:space="preserve">* </w:t>
            </w:r>
            <w:proofErr w:type="gramStart"/>
            <w:r w:rsidRPr="00B475DD">
              <w:rPr>
                <w:rFonts w:ascii="Georgia" w:hAnsi="Georgia" w:cstheme="minorHAnsi"/>
                <w:sz w:val="20"/>
                <w:szCs w:val="20"/>
              </w:rPr>
              <w:t>denotes</w:t>
            </w:r>
            <w:proofErr w:type="gramEnd"/>
            <w:r w:rsidRPr="00B475DD">
              <w:rPr>
                <w:rFonts w:ascii="Georgia" w:hAnsi="Georgia" w:cstheme="minorHAnsi"/>
                <w:sz w:val="20"/>
                <w:szCs w:val="20"/>
              </w:rPr>
              <w:t xml:space="preserve"> a graduate student co-author; ** denotes an undergraduate student co-author</w:t>
            </w:r>
            <w:r w:rsidRPr="00B475DD">
              <w:rPr>
                <w:rFonts w:ascii="Georgia" w:hAnsi="Georgia" w:cstheme="minorHAnsi"/>
                <w:sz w:val="23"/>
                <w:szCs w:val="23"/>
              </w:rPr>
              <w:t xml:space="preserve"> </w:t>
            </w:r>
          </w:p>
        </w:tc>
      </w:tr>
      <w:tr w:rsidR="00A16118" w:rsidRPr="00B475DD" w14:paraId="6286EC93" w14:textId="77777777" w:rsidTr="003671C6">
        <w:trPr>
          <w:trHeight w:val="504"/>
        </w:trPr>
        <w:tc>
          <w:tcPr>
            <w:tcW w:w="10440" w:type="dxa"/>
            <w:gridSpan w:val="2"/>
            <w:tcBorders>
              <w:bottom w:val="single" w:sz="4" w:space="0" w:color="auto"/>
            </w:tcBorders>
            <w:vAlign w:val="center"/>
          </w:tcPr>
          <w:p w14:paraId="19EE357E" w14:textId="43D03FB0" w:rsidR="00A16118" w:rsidRPr="00E51E7C" w:rsidRDefault="00A16118" w:rsidP="003671C6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E51E7C">
              <w:rPr>
                <w:rFonts w:ascii="Georgia" w:hAnsi="Georgia" w:cstheme="minorHAnsi"/>
                <w:b/>
                <w:i/>
                <w:sz w:val="23"/>
                <w:szCs w:val="23"/>
              </w:rPr>
              <w:t>Peer-Reviewed Articles</w:t>
            </w:r>
            <w:r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 </w:t>
            </w:r>
            <w:r w:rsidRPr="00EF42A5">
              <w:rPr>
                <w:rStyle w:val="FootnoteReference"/>
              </w:rPr>
              <w:footnoteReference w:id="1"/>
            </w:r>
          </w:p>
        </w:tc>
      </w:tr>
      <w:tr w:rsidR="00A16118" w:rsidRPr="00B475DD" w14:paraId="3597488B" w14:textId="77777777" w:rsidTr="00A16118">
        <w:trPr>
          <w:trHeight w:hRule="exact" w:val="101"/>
        </w:trPr>
        <w:tc>
          <w:tcPr>
            <w:tcW w:w="10440" w:type="dxa"/>
            <w:gridSpan w:val="2"/>
            <w:tcBorders>
              <w:top w:val="single" w:sz="2" w:space="0" w:color="auto"/>
            </w:tcBorders>
          </w:tcPr>
          <w:p w14:paraId="6D2EC061" w14:textId="77777777" w:rsidR="00A16118" w:rsidRPr="00B475DD" w:rsidRDefault="00A16118" w:rsidP="00B06409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9F56F0" w:rsidRPr="00B475DD" w14:paraId="26A8E874" w14:textId="77777777" w:rsidTr="009F56F0">
        <w:trPr>
          <w:trHeight w:val="576"/>
        </w:trPr>
        <w:tc>
          <w:tcPr>
            <w:tcW w:w="732" w:type="dxa"/>
          </w:tcPr>
          <w:p w14:paraId="76FF6AE8" w14:textId="3A0FB979" w:rsidR="009F56F0" w:rsidRPr="009F56F0" w:rsidRDefault="00993237" w:rsidP="00F84ED1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2026</w:t>
            </w:r>
          </w:p>
        </w:tc>
        <w:tc>
          <w:tcPr>
            <w:tcW w:w="9708" w:type="dxa"/>
            <w:vAlign w:val="center"/>
          </w:tcPr>
          <w:p w14:paraId="3FB53B18" w14:textId="156F0C38" w:rsidR="009F56F0" w:rsidRPr="00993237" w:rsidRDefault="00993237" w:rsidP="00EA556C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993237">
              <w:rPr>
                <w:rFonts w:ascii="Georgia" w:hAnsi="Georgia" w:cstheme="minorHAnsi"/>
              </w:rPr>
              <w:t xml:space="preserve">Alexander Testa, Ratnasree Vaddepalli, Luis Mijares*, Jiaming Liang, </w:t>
            </w:r>
            <w:r w:rsidRPr="00993237">
              <w:rPr>
                <w:rFonts w:ascii="Georgia" w:hAnsi="Georgia" w:cstheme="minorHAnsi"/>
                <w:b/>
                <w:bCs/>
              </w:rPr>
              <w:t>Chantal Fahmy</w:t>
            </w:r>
            <w:r w:rsidRPr="00993237">
              <w:rPr>
                <w:rFonts w:ascii="Georgia" w:hAnsi="Georgia" w:cstheme="minorHAnsi"/>
              </w:rPr>
              <w:t>, Dylan B. Jackson, Meghan Novisky, Carmen Gutierrez, Louisa</w:t>
            </w:r>
            <w:r w:rsidRPr="00993237">
              <w:rPr>
                <w:rFonts w:ascii="Georgia" w:hAnsi="Georgia" w:cstheme="minorHAnsi"/>
                <w:b/>
                <w:bCs/>
              </w:rPr>
              <w:t xml:space="preserve"> </w:t>
            </w:r>
            <w:r w:rsidRPr="00993237">
              <w:rPr>
                <w:rFonts w:ascii="Georgia" w:hAnsi="Georgia" w:cstheme="minorHAnsi"/>
              </w:rPr>
              <w:t>Holaday, &amp; Jack Tsai. “Prior Incarceration and Functional Limitation Trajectories in Older Adults”</w:t>
            </w:r>
            <w:r>
              <w:rPr>
                <w:rFonts w:ascii="Georgia" w:hAnsi="Georgia" w:cstheme="minorHAnsi"/>
              </w:rPr>
              <w:t xml:space="preserve"> </w:t>
            </w:r>
            <w:r w:rsidRPr="00993237">
              <w:rPr>
                <w:rFonts w:ascii="Georgia" w:hAnsi="Georgia" w:cstheme="minorHAnsi"/>
                <w:i/>
                <w:iCs/>
              </w:rPr>
              <w:t>Journal of Epidemiology &amp; Community Health</w:t>
            </w:r>
            <w:r>
              <w:rPr>
                <w:rFonts w:ascii="Georgia" w:hAnsi="Georgia" w:cstheme="minorHAnsi"/>
                <w:i/>
                <w:iCs/>
              </w:rPr>
              <w:t xml:space="preserve"> </w:t>
            </w:r>
            <w:r>
              <w:rPr>
                <w:rFonts w:ascii="Georgia" w:hAnsi="Georgia" w:cstheme="minorHAnsi"/>
              </w:rPr>
              <w:t>[</w:t>
            </w:r>
            <w:hyperlink r:id="rId21" w:history="1">
              <w:r w:rsidRPr="004B168F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 xml:space="preserve">] (IF = 3.7) </w:t>
            </w:r>
          </w:p>
        </w:tc>
      </w:tr>
      <w:tr w:rsidR="00993237" w:rsidRPr="00B475DD" w14:paraId="48FEF34B" w14:textId="77777777" w:rsidTr="00993237">
        <w:trPr>
          <w:trHeight w:hRule="exact" w:val="288"/>
        </w:trPr>
        <w:tc>
          <w:tcPr>
            <w:tcW w:w="732" w:type="dxa"/>
          </w:tcPr>
          <w:p w14:paraId="1419D562" w14:textId="77777777" w:rsidR="00993237" w:rsidRDefault="00993237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E1BBBC3" w14:textId="77777777" w:rsidR="00993237" w:rsidRPr="00990678" w:rsidRDefault="00993237" w:rsidP="00EA556C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993237" w:rsidRPr="00B475DD" w14:paraId="00774B54" w14:textId="77777777" w:rsidTr="009F56F0">
        <w:trPr>
          <w:trHeight w:val="576"/>
        </w:trPr>
        <w:tc>
          <w:tcPr>
            <w:tcW w:w="732" w:type="dxa"/>
          </w:tcPr>
          <w:p w14:paraId="0BC7AD99" w14:textId="7F64C67D" w:rsidR="00993237" w:rsidRDefault="00993237" w:rsidP="00993237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2026</w:t>
            </w:r>
          </w:p>
        </w:tc>
        <w:tc>
          <w:tcPr>
            <w:tcW w:w="9708" w:type="dxa"/>
            <w:vAlign w:val="center"/>
          </w:tcPr>
          <w:p w14:paraId="065B87D9" w14:textId="581FB440" w:rsidR="00993237" w:rsidRPr="00990678" w:rsidRDefault="00993237" w:rsidP="00993237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  <w:r w:rsidRPr="00990678">
              <w:rPr>
                <w:rFonts w:ascii="Georgia" w:hAnsi="Georgia" w:cstheme="minorHAnsi"/>
                <w:b/>
                <w:bCs/>
              </w:rPr>
              <w:t>Chantal Fahmy</w:t>
            </w:r>
            <w:r w:rsidRPr="00990678">
              <w:rPr>
                <w:rFonts w:ascii="Georgia" w:hAnsi="Georgia" w:cstheme="minorHAnsi"/>
              </w:rPr>
              <w:t>, Alexander Testa, &amp; Travis J. Meyers. “Physical and Mental Health upon Reentry: The Importance of Social Contact in Prison for Wellbeing During Reintegration”</w:t>
            </w:r>
            <w:r>
              <w:rPr>
                <w:rFonts w:ascii="Georgia" w:hAnsi="Georgia" w:cstheme="minorHAnsi"/>
              </w:rPr>
              <w:t xml:space="preserve"> </w:t>
            </w:r>
            <w:r w:rsidRPr="00990678">
              <w:rPr>
                <w:rFonts w:ascii="Georgia" w:hAnsi="Georgia" w:cstheme="minorHAnsi"/>
                <w:i/>
                <w:iCs/>
              </w:rPr>
              <w:t>Public Health</w:t>
            </w:r>
            <w:r>
              <w:rPr>
                <w:rFonts w:ascii="Georgia" w:hAnsi="Georgia" w:cstheme="minorHAnsi"/>
                <w:i/>
                <w:iCs/>
              </w:rPr>
              <w:t xml:space="preserve"> 252 </w:t>
            </w:r>
            <w:r>
              <w:rPr>
                <w:rFonts w:ascii="Georgia" w:hAnsi="Georgia" w:cstheme="minorHAnsi"/>
              </w:rPr>
              <w:t>[</w:t>
            </w:r>
            <w:hyperlink r:id="rId22" w:history="1">
              <w:r w:rsidRPr="0077333F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>] (IF = 3.2)</w:t>
            </w:r>
          </w:p>
        </w:tc>
      </w:tr>
      <w:tr w:rsidR="004426A0" w:rsidRPr="00B475DD" w14:paraId="6EDB3187" w14:textId="77777777" w:rsidTr="004426A0">
        <w:trPr>
          <w:trHeight w:hRule="exact" w:val="288"/>
        </w:trPr>
        <w:tc>
          <w:tcPr>
            <w:tcW w:w="732" w:type="dxa"/>
          </w:tcPr>
          <w:p w14:paraId="30AA223F" w14:textId="77777777" w:rsidR="004426A0" w:rsidRPr="009F56F0" w:rsidRDefault="004426A0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09F09D9C" w14:textId="77777777" w:rsidR="004426A0" w:rsidRPr="009F56F0" w:rsidRDefault="004426A0" w:rsidP="00EA556C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990678" w:rsidRPr="00B475DD" w14:paraId="673469B5" w14:textId="77777777" w:rsidTr="009F56F0">
        <w:trPr>
          <w:trHeight w:val="576"/>
        </w:trPr>
        <w:tc>
          <w:tcPr>
            <w:tcW w:w="732" w:type="dxa"/>
          </w:tcPr>
          <w:p w14:paraId="12218AFA" w14:textId="3EEA017A" w:rsidR="00990678" w:rsidRPr="009F56F0" w:rsidRDefault="00990678" w:rsidP="00990678">
            <w:pPr>
              <w:ind w:left="-101"/>
              <w:jc w:val="left"/>
              <w:rPr>
                <w:rFonts w:ascii="Georgia" w:hAnsi="Georgia" w:cstheme="minorHAnsi"/>
              </w:rPr>
            </w:pPr>
            <w:r w:rsidRPr="009F56F0">
              <w:rPr>
                <w:rFonts w:ascii="Georgia" w:hAnsi="Georgia" w:cstheme="minorHAnsi"/>
              </w:rPr>
              <w:t>202</w:t>
            </w:r>
            <w:r w:rsidR="00F31352">
              <w:rPr>
                <w:rFonts w:ascii="Georgia" w:hAnsi="Georgia" w:cstheme="minorHAnsi"/>
              </w:rPr>
              <w:t>6</w:t>
            </w:r>
          </w:p>
        </w:tc>
        <w:tc>
          <w:tcPr>
            <w:tcW w:w="9708" w:type="dxa"/>
            <w:vAlign w:val="center"/>
          </w:tcPr>
          <w:p w14:paraId="2BDD633A" w14:textId="3094922E" w:rsidR="00990678" w:rsidRPr="009F56F0" w:rsidRDefault="00990678" w:rsidP="0099067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9F56F0">
              <w:rPr>
                <w:rFonts w:ascii="Georgia" w:hAnsi="Georgia" w:cstheme="minorHAnsi"/>
              </w:rPr>
              <w:t xml:space="preserve">Eman Tadros, </w:t>
            </w:r>
            <w:r w:rsidRPr="009F56F0">
              <w:rPr>
                <w:rFonts w:ascii="Georgia" w:hAnsi="Georgia" w:cstheme="minorHAnsi"/>
                <w:b/>
                <w:bCs/>
              </w:rPr>
              <w:t>Chantal Fahmy</w:t>
            </w:r>
            <w:r w:rsidRPr="009F56F0">
              <w:rPr>
                <w:rFonts w:ascii="Georgia" w:hAnsi="Georgia" w:cstheme="minorHAnsi"/>
              </w:rPr>
              <w:t>, &amp; Abrea Ramadan*. “The Relationship between Incarcerated Fathers and their Children: Perceptions of Fatherhood Attitudes and Parenting Skills”</w:t>
            </w:r>
            <w:r>
              <w:rPr>
                <w:rFonts w:ascii="Georgia" w:hAnsi="Georgia" w:cstheme="minorHAnsi"/>
              </w:rPr>
              <w:t xml:space="preserve"> </w:t>
            </w:r>
            <w:r>
              <w:rPr>
                <w:rFonts w:ascii="Georgia" w:hAnsi="Georgia" w:cstheme="minorHAnsi"/>
                <w:i/>
                <w:iCs/>
              </w:rPr>
              <w:t>The Family Journal</w:t>
            </w:r>
            <w:r>
              <w:rPr>
                <w:rFonts w:ascii="Georgia" w:hAnsi="Georgia" w:cstheme="minorHAnsi"/>
              </w:rPr>
              <w:t xml:space="preserve"> </w:t>
            </w:r>
            <w:r w:rsidR="00F31352">
              <w:rPr>
                <w:rFonts w:ascii="Georgia" w:hAnsi="Georgia" w:cstheme="minorHAnsi"/>
              </w:rPr>
              <w:t>[</w:t>
            </w:r>
            <w:hyperlink r:id="rId23" w:history="1">
              <w:r w:rsidR="00F31352" w:rsidRPr="00F31352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="00F31352">
              <w:rPr>
                <w:rFonts w:ascii="Georgia" w:hAnsi="Georgia" w:cstheme="minorHAnsi"/>
              </w:rPr>
              <w:t xml:space="preserve">] </w:t>
            </w:r>
            <w:r>
              <w:rPr>
                <w:rFonts w:ascii="Georgia" w:hAnsi="Georgia" w:cstheme="minorHAnsi"/>
              </w:rPr>
              <w:t xml:space="preserve">(IF = 1.5) </w:t>
            </w:r>
          </w:p>
        </w:tc>
      </w:tr>
      <w:tr w:rsidR="00BE0C30" w:rsidRPr="00B475DD" w14:paraId="64836216" w14:textId="77777777" w:rsidTr="00BE0C30">
        <w:trPr>
          <w:trHeight w:hRule="exact" w:val="576"/>
        </w:trPr>
        <w:tc>
          <w:tcPr>
            <w:tcW w:w="732" w:type="dxa"/>
          </w:tcPr>
          <w:p w14:paraId="06C71B32" w14:textId="77777777" w:rsidR="00BE0C30" w:rsidRPr="009F56F0" w:rsidRDefault="00BE0C30" w:rsidP="0099067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F6AEFEF" w14:textId="4D0AAD12" w:rsidR="00BE0C30" w:rsidRPr="00BE0C30" w:rsidRDefault="00BE0C30" w:rsidP="00BE0C30">
            <w:pPr>
              <w:pStyle w:val="ListParagraph"/>
              <w:numPr>
                <w:ilvl w:val="0"/>
                <w:numId w:val="26"/>
              </w:numPr>
              <w:spacing w:line="280" w:lineRule="exact"/>
              <w:rPr>
                <w:rFonts w:ascii="Georgia" w:hAnsi="Georgia" w:cstheme="minorHAnsi"/>
                <w:sz w:val="22"/>
                <w:szCs w:val="22"/>
              </w:rPr>
            </w:pPr>
            <w:r w:rsidRPr="00BE0C30">
              <w:rPr>
                <w:rFonts w:ascii="Georgia" w:hAnsi="Georgia" w:cstheme="minorHAnsi"/>
                <w:sz w:val="22"/>
                <w:szCs w:val="22"/>
              </w:rPr>
              <w:t>Featured in The Justice-Involved Women &amp; Children (JIWC) Collaborative</w:t>
            </w:r>
            <w:r w:rsidRPr="00BE0C30">
              <w:rPr>
                <w:rFonts w:ascii="Georgia" w:hAnsi="Georgia" w:cstheme="minorHAnsi"/>
                <w:i/>
                <w:iCs/>
                <w:sz w:val="22"/>
                <w:szCs w:val="22"/>
              </w:rPr>
              <w:t xml:space="preserve"> </w:t>
            </w:r>
            <w:r w:rsidRPr="00BE0C30">
              <w:rPr>
                <w:rFonts w:ascii="Georgia" w:hAnsi="Georgia" w:cstheme="minorHAnsi"/>
                <w:sz w:val="22"/>
                <w:szCs w:val="22"/>
              </w:rPr>
              <w:t>Newsletter</w:t>
            </w:r>
            <w:r w:rsidRPr="00BE0C30">
              <w:rPr>
                <w:rFonts w:ascii="Georgia" w:hAnsi="Georgia" w:cstheme="minorHAnsi"/>
                <w:i/>
                <w:iCs/>
                <w:sz w:val="22"/>
                <w:szCs w:val="22"/>
              </w:rPr>
              <w:t xml:space="preserve"> </w:t>
            </w:r>
            <w:r w:rsidRPr="00BE0C30">
              <w:rPr>
                <w:rFonts w:ascii="Georgia" w:hAnsi="Georgia" w:cstheme="minorHAnsi"/>
                <w:sz w:val="22"/>
                <w:szCs w:val="22"/>
              </w:rPr>
              <w:t>(February 2026)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 [</w:t>
            </w:r>
            <w:hyperlink r:id="rId24" w:history="1">
              <w:r w:rsidRPr="00BE0C30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link</w:t>
              </w:r>
            </w:hyperlink>
            <w:r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9F56F0" w:rsidRPr="00B475DD" w14:paraId="25C80F83" w14:textId="77777777" w:rsidTr="009F56F0">
        <w:trPr>
          <w:trHeight w:hRule="exact" w:val="288"/>
        </w:trPr>
        <w:tc>
          <w:tcPr>
            <w:tcW w:w="732" w:type="dxa"/>
          </w:tcPr>
          <w:p w14:paraId="1BEA3199" w14:textId="77777777" w:rsidR="009F56F0" w:rsidRDefault="009F56F0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027D8E48" w14:textId="77777777" w:rsidR="009F56F0" w:rsidRPr="00EA556C" w:rsidRDefault="009F56F0" w:rsidP="00EA556C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9F56F0" w:rsidRPr="00B475DD" w14:paraId="4300D6F1" w14:textId="77777777" w:rsidTr="0077333F">
        <w:trPr>
          <w:trHeight w:hRule="exact" w:val="576"/>
        </w:trPr>
        <w:tc>
          <w:tcPr>
            <w:tcW w:w="732" w:type="dxa"/>
          </w:tcPr>
          <w:p w14:paraId="01377000" w14:textId="76144EDB" w:rsidR="009F56F0" w:rsidRDefault="009F56F0" w:rsidP="009F56F0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9708" w:type="dxa"/>
            <w:vAlign w:val="center"/>
          </w:tcPr>
          <w:p w14:paraId="04221508" w14:textId="77777777" w:rsidR="009F56F0" w:rsidRPr="0077333F" w:rsidRDefault="009F56F0" w:rsidP="009F56F0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EA556C">
              <w:rPr>
                <w:rFonts w:ascii="Georgia" w:hAnsi="Georgia" w:cstheme="minorHAnsi"/>
                <w:b/>
                <w:bCs/>
              </w:rPr>
              <w:t xml:space="preserve">Chantal Fahmy </w:t>
            </w:r>
            <w:r>
              <w:rPr>
                <w:rFonts w:ascii="Georgia" w:hAnsi="Georgia" w:cstheme="minorHAnsi"/>
              </w:rPr>
              <w:t xml:space="preserve">&amp; Alexander Testa. </w:t>
            </w:r>
            <w:r w:rsidRPr="00EA556C">
              <w:rPr>
                <w:rFonts w:ascii="Georgia" w:hAnsi="Georgia" w:cstheme="minorHAnsi"/>
              </w:rPr>
              <w:t xml:space="preserve">“Family Social Support During Incarceration: Implications </w:t>
            </w:r>
            <w:r>
              <w:rPr>
                <w:rFonts w:ascii="Georgia" w:hAnsi="Georgia" w:cstheme="minorHAnsi"/>
              </w:rPr>
              <w:t>f</w:t>
            </w:r>
            <w:r w:rsidRPr="00EA556C">
              <w:rPr>
                <w:rFonts w:ascii="Georgia" w:hAnsi="Georgia" w:cstheme="minorHAnsi"/>
              </w:rPr>
              <w:t xml:space="preserve">or Health </w:t>
            </w:r>
            <w:r>
              <w:rPr>
                <w:rFonts w:ascii="Georgia" w:hAnsi="Georgia" w:cstheme="minorHAnsi"/>
              </w:rPr>
              <w:t>u</w:t>
            </w:r>
            <w:r w:rsidRPr="00EA556C">
              <w:rPr>
                <w:rFonts w:ascii="Georgia" w:hAnsi="Georgia" w:cstheme="minorHAnsi"/>
              </w:rPr>
              <w:t>pon Release</w:t>
            </w:r>
            <w:r>
              <w:rPr>
                <w:rFonts w:ascii="Georgia" w:hAnsi="Georgia" w:cstheme="minorHAnsi"/>
              </w:rPr>
              <w:t xml:space="preserve">” </w:t>
            </w:r>
            <w:r>
              <w:rPr>
                <w:rFonts w:ascii="Georgia" w:hAnsi="Georgia" w:cstheme="minorHAnsi"/>
                <w:i/>
                <w:iCs/>
              </w:rPr>
              <w:t>Scientific Reports 15</w:t>
            </w:r>
            <w:r>
              <w:rPr>
                <w:rFonts w:ascii="Georgia" w:hAnsi="Georgia" w:cstheme="minorHAnsi"/>
              </w:rPr>
              <w:t>. [</w:t>
            </w:r>
            <w:hyperlink r:id="rId25" w:history="1">
              <w:r w:rsidRPr="0077333F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>] (IF = 3.9)</w:t>
            </w:r>
          </w:p>
          <w:p w14:paraId="46D06007" w14:textId="77777777" w:rsidR="009F56F0" w:rsidRPr="00EA556C" w:rsidRDefault="009F56F0" w:rsidP="009F56F0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CE776A" w:rsidRPr="00B475DD" w14:paraId="16E1D751" w14:textId="77777777" w:rsidTr="00CE776A">
        <w:trPr>
          <w:trHeight w:hRule="exact" w:val="72"/>
        </w:trPr>
        <w:tc>
          <w:tcPr>
            <w:tcW w:w="732" w:type="dxa"/>
          </w:tcPr>
          <w:p w14:paraId="27AA216B" w14:textId="77777777" w:rsidR="00CE776A" w:rsidRDefault="00CE776A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4D0BCA5" w14:textId="77777777" w:rsidR="00CE776A" w:rsidRPr="00EA556C" w:rsidRDefault="00CE776A" w:rsidP="00EA556C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EA556C" w:rsidRPr="00B475DD" w14:paraId="6763EC19" w14:textId="77777777" w:rsidTr="0077333F">
        <w:trPr>
          <w:trHeight w:hRule="exact" w:val="288"/>
        </w:trPr>
        <w:tc>
          <w:tcPr>
            <w:tcW w:w="732" w:type="dxa"/>
          </w:tcPr>
          <w:p w14:paraId="76556E85" w14:textId="77777777" w:rsidR="00EA556C" w:rsidRDefault="00EA556C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67DE917" w14:textId="1CF955C8" w:rsidR="00EA556C" w:rsidRPr="00CE776A" w:rsidRDefault="00CE776A" w:rsidP="00CE776A">
            <w:pPr>
              <w:pStyle w:val="ListParagraph"/>
              <w:numPr>
                <w:ilvl w:val="0"/>
                <w:numId w:val="24"/>
              </w:numPr>
              <w:spacing w:line="280" w:lineRule="exact"/>
              <w:rPr>
                <w:rFonts w:ascii="Georgia" w:hAnsi="Georgia" w:cstheme="minorHAnsi"/>
                <w:b/>
                <w:bCs/>
              </w:rPr>
            </w:pPr>
            <w:r>
              <w:rPr>
                <w:rFonts w:ascii="Georgia" w:hAnsi="Georgia" w:cs="Helvetica"/>
                <w:kern w:val="2"/>
                <w:sz w:val="22"/>
                <w:szCs w:val="22"/>
              </w:rPr>
              <w:t>Sp</w:t>
            </w:r>
            <w:r w:rsidR="00D509F2">
              <w:rPr>
                <w:rFonts w:ascii="Georgia" w:hAnsi="Georgia" w:cs="Helvetica"/>
                <w:kern w:val="2"/>
                <w:sz w:val="22"/>
                <w:szCs w:val="22"/>
              </w:rPr>
              <w:t xml:space="preserve">ringer </w:t>
            </w:r>
            <w:r w:rsidR="00D509F2" w:rsidRPr="00D509F2">
              <w:rPr>
                <w:rFonts w:ascii="Georgia" w:hAnsi="Georgia" w:cs="Helvetica"/>
                <w:i/>
                <w:iCs/>
                <w:kern w:val="2"/>
                <w:sz w:val="22"/>
                <w:szCs w:val="22"/>
              </w:rPr>
              <w:t>Nature</w:t>
            </w:r>
            <w:r w:rsidR="00D509F2">
              <w:rPr>
                <w:rFonts w:ascii="Georgia" w:hAnsi="Georgia" w:cs="Helvetica"/>
                <w:kern w:val="2"/>
                <w:sz w:val="22"/>
                <w:szCs w:val="22"/>
              </w:rPr>
              <w:t xml:space="preserve"> Sp</w:t>
            </w:r>
            <w:r>
              <w:rPr>
                <w:rFonts w:ascii="Georgia" w:hAnsi="Georgia" w:cs="Helvetica"/>
                <w:kern w:val="2"/>
                <w:sz w:val="22"/>
                <w:szCs w:val="22"/>
              </w:rPr>
              <w:t xml:space="preserve">ecial Collection: </w:t>
            </w:r>
            <w:r w:rsidRPr="00CE776A">
              <w:rPr>
                <w:rFonts w:ascii="Georgia" w:hAnsi="Georgia" w:cs="Helvetica"/>
                <w:i/>
                <w:iCs/>
                <w:kern w:val="2"/>
                <w:sz w:val="22"/>
                <w:szCs w:val="22"/>
              </w:rPr>
              <w:t>Incarceration and Health</w:t>
            </w:r>
            <w:r>
              <w:rPr>
                <w:rFonts w:ascii="Georgia" w:hAnsi="Georgia" w:cs="Helvetica"/>
                <w:kern w:val="2"/>
                <w:sz w:val="22"/>
                <w:szCs w:val="22"/>
              </w:rPr>
              <w:t xml:space="preserve"> </w:t>
            </w:r>
            <w:r w:rsidRPr="00CE776A"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26" w:history="1">
              <w:r w:rsidRPr="00CE776A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collection link</w:t>
              </w:r>
            </w:hyperlink>
            <w:r w:rsidRPr="00CE776A"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CE776A" w:rsidRPr="00B475DD" w14:paraId="599B78BB" w14:textId="77777777" w:rsidTr="0077333F">
        <w:trPr>
          <w:trHeight w:hRule="exact" w:val="288"/>
        </w:trPr>
        <w:tc>
          <w:tcPr>
            <w:tcW w:w="732" w:type="dxa"/>
          </w:tcPr>
          <w:p w14:paraId="1C937399" w14:textId="77777777" w:rsidR="00CE776A" w:rsidRDefault="00CE776A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5FC66848" w14:textId="77777777" w:rsidR="00CE776A" w:rsidRPr="004F5B7A" w:rsidRDefault="00CE776A" w:rsidP="00901AD3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EA556C" w:rsidRPr="00B475DD" w14:paraId="41B77332" w14:textId="77777777" w:rsidTr="00A16118">
        <w:trPr>
          <w:trHeight w:val="576"/>
        </w:trPr>
        <w:tc>
          <w:tcPr>
            <w:tcW w:w="732" w:type="dxa"/>
          </w:tcPr>
          <w:p w14:paraId="6A833969" w14:textId="5F502AA0" w:rsidR="00EA556C" w:rsidRDefault="00EA556C" w:rsidP="00EA556C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9708" w:type="dxa"/>
            <w:vAlign w:val="center"/>
          </w:tcPr>
          <w:p w14:paraId="473E7265" w14:textId="21801FEF" w:rsidR="00EA556C" w:rsidRPr="004F5B7A" w:rsidRDefault="00EA556C" w:rsidP="00EA556C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  <w:r w:rsidRPr="004F5B7A">
              <w:rPr>
                <w:rFonts w:ascii="Georgia" w:hAnsi="Georgia" w:cstheme="minorHAnsi"/>
                <w:b/>
                <w:bCs/>
              </w:rPr>
              <w:t>Chantal Fahmy</w:t>
            </w:r>
            <w:r w:rsidRPr="00F73E77">
              <w:rPr>
                <w:rFonts w:ascii="Georgia" w:hAnsi="Georgia" w:cstheme="minorHAnsi"/>
              </w:rPr>
              <w:t xml:space="preserve">. </w:t>
            </w:r>
            <w:r>
              <w:rPr>
                <w:rFonts w:ascii="Georgia" w:hAnsi="Georgia" w:cstheme="minorHAnsi"/>
              </w:rPr>
              <w:t>“</w:t>
            </w:r>
            <w:r w:rsidRPr="00F73E77">
              <w:rPr>
                <w:rFonts w:ascii="Georgia" w:hAnsi="Georgia" w:cstheme="minorHAnsi"/>
              </w:rPr>
              <w:t xml:space="preserve">Self-reported </w:t>
            </w:r>
            <w:r>
              <w:rPr>
                <w:rFonts w:ascii="Georgia" w:hAnsi="Georgia" w:cstheme="minorHAnsi"/>
              </w:rPr>
              <w:t>O</w:t>
            </w:r>
            <w:r w:rsidRPr="00F73E77">
              <w:rPr>
                <w:rFonts w:ascii="Georgia" w:hAnsi="Georgia" w:cstheme="minorHAnsi"/>
              </w:rPr>
              <w:t xml:space="preserve">ffending and </w:t>
            </w:r>
            <w:r>
              <w:rPr>
                <w:rFonts w:ascii="Georgia" w:hAnsi="Georgia" w:cstheme="minorHAnsi"/>
              </w:rPr>
              <w:t>D</w:t>
            </w:r>
            <w:r w:rsidRPr="00F73E77">
              <w:rPr>
                <w:rFonts w:ascii="Georgia" w:hAnsi="Georgia" w:cstheme="minorHAnsi"/>
              </w:rPr>
              <w:t xml:space="preserve">rug </w:t>
            </w:r>
            <w:r>
              <w:rPr>
                <w:rFonts w:ascii="Georgia" w:hAnsi="Georgia" w:cstheme="minorHAnsi"/>
              </w:rPr>
              <w:t>U</w:t>
            </w:r>
            <w:r w:rsidRPr="00F73E77">
              <w:rPr>
                <w:rFonts w:ascii="Georgia" w:hAnsi="Georgia" w:cstheme="minorHAnsi"/>
              </w:rPr>
              <w:t xml:space="preserve">se after </w:t>
            </w:r>
            <w:r>
              <w:rPr>
                <w:rFonts w:ascii="Georgia" w:hAnsi="Georgia" w:cstheme="minorHAnsi"/>
              </w:rPr>
              <w:t>P</w:t>
            </w:r>
            <w:r w:rsidRPr="00F73E77">
              <w:rPr>
                <w:rFonts w:ascii="Georgia" w:hAnsi="Georgia" w:cstheme="minorHAnsi"/>
              </w:rPr>
              <w:t xml:space="preserve">rison </w:t>
            </w:r>
            <w:r>
              <w:rPr>
                <w:rFonts w:ascii="Georgia" w:hAnsi="Georgia" w:cstheme="minorHAnsi"/>
              </w:rPr>
              <w:t>R</w:t>
            </w:r>
            <w:r w:rsidRPr="00F73E77">
              <w:rPr>
                <w:rFonts w:ascii="Georgia" w:hAnsi="Georgia" w:cstheme="minorHAnsi"/>
              </w:rPr>
              <w:t xml:space="preserve">elease: The </w:t>
            </w:r>
            <w:r>
              <w:rPr>
                <w:rFonts w:ascii="Georgia" w:hAnsi="Georgia" w:cstheme="minorHAnsi"/>
              </w:rPr>
              <w:t>P</w:t>
            </w:r>
            <w:r w:rsidRPr="00F73E77">
              <w:rPr>
                <w:rFonts w:ascii="Georgia" w:hAnsi="Georgia" w:cstheme="minorHAnsi"/>
              </w:rPr>
              <w:t xml:space="preserve">ernicious </w:t>
            </w:r>
            <w:r>
              <w:rPr>
                <w:rFonts w:ascii="Georgia" w:hAnsi="Georgia" w:cstheme="minorHAnsi"/>
              </w:rPr>
              <w:t>R</w:t>
            </w:r>
            <w:r w:rsidRPr="00F73E77">
              <w:rPr>
                <w:rFonts w:ascii="Georgia" w:hAnsi="Georgia" w:cstheme="minorHAnsi"/>
              </w:rPr>
              <w:t xml:space="preserve">ole of </w:t>
            </w:r>
            <w:r>
              <w:rPr>
                <w:rFonts w:ascii="Georgia" w:hAnsi="Georgia" w:cstheme="minorHAnsi"/>
              </w:rPr>
              <w:t>S</w:t>
            </w:r>
            <w:r w:rsidRPr="00F73E77">
              <w:rPr>
                <w:rFonts w:ascii="Georgia" w:hAnsi="Georgia" w:cstheme="minorHAnsi"/>
              </w:rPr>
              <w:t xml:space="preserve">tress </w:t>
            </w:r>
            <w:r>
              <w:rPr>
                <w:rFonts w:ascii="Georgia" w:hAnsi="Georgia" w:cstheme="minorHAnsi"/>
              </w:rPr>
              <w:t>D</w:t>
            </w:r>
            <w:r w:rsidRPr="00F73E77">
              <w:rPr>
                <w:rFonts w:ascii="Georgia" w:hAnsi="Georgia" w:cstheme="minorHAnsi"/>
              </w:rPr>
              <w:t xml:space="preserve">uring </w:t>
            </w:r>
            <w:r>
              <w:rPr>
                <w:rFonts w:ascii="Georgia" w:hAnsi="Georgia" w:cstheme="minorHAnsi"/>
              </w:rPr>
              <w:t>R</w:t>
            </w:r>
            <w:r w:rsidRPr="00F73E77">
              <w:rPr>
                <w:rFonts w:ascii="Georgia" w:hAnsi="Georgia" w:cstheme="minorHAnsi"/>
              </w:rPr>
              <w:t>eentry</w:t>
            </w:r>
            <w:r>
              <w:rPr>
                <w:rFonts w:ascii="Georgia" w:hAnsi="Georgia" w:cstheme="minorHAnsi"/>
              </w:rPr>
              <w:t xml:space="preserve">” </w:t>
            </w:r>
            <w:r w:rsidRPr="00901AD3">
              <w:rPr>
                <w:rFonts w:ascii="Georgia" w:hAnsi="Georgia" w:cstheme="minorHAnsi"/>
                <w:i/>
              </w:rPr>
              <w:t>Journal of Criminal Justice</w:t>
            </w:r>
            <w:r>
              <w:rPr>
                <w:rFonts w:ascii="Georgia" w:hAnsi="Georgia" w:cstheme="minorHAnsi"/>
                <w:i/>
              </w:rPr>
              <w:t xml:space="preserve"> 99</w:t>
            </w:r>
            <w:r w:rsidRPr="00901AD3">
              <w:rPr>
                <w:rFonts w:ascii="Georgia" w:hAnsi="Georgia" w:cstheme="minorHAnsi"/>
              </w:rPr>
              <w:t>. [</w:t>
            </w:r>
            <w:hyperlink r:id="rId27" w:history="1">
              <w:r w:rsidRPr="00957115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901AD3">
              <w:rPr>
                <w:rFonts w:ascii="Georgia" w:hAnsi="Georgia" w:cstheme="minorHAnsi"/>
              </w:rPr>
              <w:t xml:space="preserve">] (IF = </w:t>
            </w:r>
            <w:r>
              <w:rPr>
                <w:rFonts w:ascii="Georgia" w:hAnsi="Georgia" w:cstheme="minorHAnsi"/>
              </w:rPr>
              <w:t>4.6</w:t>
            </w:r>
            <w:r w:rsidRPr="00901AD3">
              <w:rPr>
                <w:rFonts w:ascii="Georgia" w:hAnsi="Georgia" w:cstheme="minorHAnsi"/>
              </w:rPr>
              <w:t>)</w:t>
            </w:r>
          </w:p>
        </w:tc>
      </w:tr>
      <w:tr w:rsidR="005F67B0" w:rsidRPr="00B475DD" w14:paraId="5C30FAF5" w14:textId="77777777" w:rsidTr="005F67B0">
        <w:trPr>
          <w:trHeight w:hRule="exact" w:val="72"/>
        </w:trPr>
        <w:tc>
          <w:tcPr>
            <w:tcW w:w="732" w:type="dxa"/>
          </w:tcPr>
          <w:p w14:paraId="2FDA35ED" w14:textId="77777777" w:rsidR="005F67B0" w:rsidRDefault="005F67B0" w:rsidP="005F67B0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61538562" w14:textId="77777777" w:rsidR="005F67B0" w:rsidRPr="004F5B7A" w:rsidRDefault="005F67B0" w:rsidP="005F67B0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5F67B0" w:rsidRPr="00B475DD" w14:paraId="2D936B2C" w14:textId="77777777" w:rsidTr="00032516">
        <w:trPr>
          <w:trHeight w:hRule="exact" w:val="288"/>
        </w:trPr>
        <w:tc>
          <w:tcPr>
            <w:tcW w:w="732" w:type="dxa"/>
          </w:tcPr>
          <w:p w14:paraId="4D07AEEF" w14:textId="77777777" w:rsidR="005F67B0" w:rsidRDefault="005F67B0" w:rsidP="005F67B0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ACEE0D0" w14:textId="243E067F" w:rsidR="005F67B0" w:rsidRPr="005F67B0" w:rsidRDefault="005F67B0" w:rsidP="005F67B0">
            <w:pPr>
              <w:pStyle w:val="ListParagraph"/>
              <w:numPr>
                <w:ilvl w:val="0"/>
                <w:numId w:val="25"/>
              </w:numPr>
              <w:spacing w:line="280" w:lineRule="exact"/>
              <w:rPr>
                <w:rFonts w:ascii="Georgia" w:hAnsi="Georgia" w:cstheme="minorHAnsi"/>
              </w:rPr>
            </w:pPr>
            <w:r w:rsidRPr="005F67B0">
              <w:rPr>
                <w:rFonts w:ascii="Georgia" w:hAnsi="Georgia" w:cstheme="minorHAnsi"/>
                <w:sz w:val="22"/>
                <w:szCs w:val="22"/>
              </w:rPr>
              <w:t xml:space="preserve">Featured </w:t>
            </w:r>
            <w:r w:rsidR="00BE0C30">
              <w:rPr>
                <w:rFonts w:ascii="Georgia" w:hAnsi="Georgia" w:cstheme="minorHAnsi"/>
                <w:sz w:val="22"/>
                <w:szCs w:val="22"/>
              </w:rPr>
              <w:t>i</w:t>
            </w:r>
            <w:r w:rsidRPr="005F67B0">
              <w:rPr>
                <w:rFonts w:ascii="Georgia" w:hAnsi="Georgia" w:cstheme="minorHAnsi"/>
                <w:sz w:val="22"/>
                <w:szCs w:val="22"/>
              </w:rPr>
              <w:t xml:space="preserve">n </w:t>
            </w:r>
            <w:r w:rsidRPr="005F67B0">
              <w:rPr>
                <w:rFonts w:ascii="Georgia" w:hAnsi="Georgia" w:cstheme="minorHAnsi"/>
                <w:i/>
                <w:iCs/>
                <w:sz w:val="22"/>
                <w:szCs w:val="22"/>
              </w:rPr>
              <w:t xml:space="preserve">UT San Antonio Today </w:t>
            </w:r>
            <w:r w:rsidRPr="005F67B0"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28" w:history="1">
              <w:r w:rsidRPr="005F67B0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link</w:t>
              </w:r>
            </w:hyperlink>
            <w:r w:rsidRPr="005F67B0"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5F67B0" w:rsidRPr="00B475DD" w14:paraId="79C0FDC9" w14:textId="77777777" w:rsidTr="00032516">
        <w:trPr>
          <w:trHeight w:hRule="exact" w:val="288"/>
        </w:trPr>
        <w:tc>
          <w:tcPr>
            <w:tcW w:w="732" w:type="dxa"/>
          </w:tcPr>
          <w:p w14:paraId="1538F297" w14:textId="77777777" w:rsidR="005F67B0" w:rsidRDefault="005F67B0" w:rsidP="005F67B0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4BF4B85" w14:textId="77777777" w:rsidR="005F67B0" w:rsidRPr="005F67B0" w:rsidRDefault="005F67B0" w:rsidP="005F67B0">
            <w:pPr>
              <w:spacing w:line="280" w:lineRule="exact"/>
              <w:rPr>
                <w:rFonts w:ascii="Georgia" w:hAnsi="Georgia" w:cstheme="minorHAnsi"/>
              </w:rPr>
            </w:pPr>
          </w:p>
        </w:tc>
      </w:tr>
      <w:tr w:rsidR="00032516" w:rsidRPr="00B475DD" w14:paraId="388CD719" w14:textId="77777777" w:rsidTr="00A16118">
        <w:trPr>
          <w:trHeight w:val="576"/>
        </w:trPr>
        <w:tc>
          <w:tcPr>
            <w:tcW w:w="732" w:type="dxa"/>
          </w:tcPr>
          <w:p w14:paraId="1ACA4502" w14:textId="05814090" w:rsidR="00032516" w:rsidRDefault="00032516" w:rsidP="00032516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9708" w:type="dxa"/>
            <w:vAlign w:val="center"/>
          </w:tcPr>
          <w:p w14:paraId="5CC6252B" w14:textId="6899FB32" w:rsidR="00032516" w:rsidRDefault="00032516" w:rsidP="00032516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Brandon Tregle, Michael R. Smith, </w:t>
            </w:r>
            <w:r>
              <w:rPr>
                <w:rFonts w:ascii="Georgia" w:hAnsi="Georgia" w:cstheme="minorHAnsi"/>
                <w:b/>
              </w:rPr>
              <w:t>Chantal Fahmy</w:t>
            </w:r>
            <w:r>
              <w:rPr>
                <w:rFonts w:ascii="Georgia" w:hAnsi="Georgia" w:cstheme="minorHAnsi"/>
                <w:bCs/>
              </w:rPr>
              <w:t xml:space="preserve">, &amp; </w:t>
            </w:r>
            <w:r>
              <w:rPr>
                <w:rFonts w:ascii="Georgia" w:hAnsi="Georgia" w:cstheme="minorHAnsi"/>
              </w:rPr>
              <w:t>Robert Tillyer. “More than Meets the Eye: Examining the Impact of Hot Spots Policing on the Reduction of City-</w:t>
            </w:r>
            <w:r w:rsidR="00040DD7">
              <w:rPr>
                <w:rFonts w:ascii="Georgia" w:hAnsi="Georgia" w:cstheme="minorHAnsi"/>
              </w:rPr>
              <w:t>w</w:t>
            </w:r>
            <w:r>
              <w:rPr>
                <w:rFonts w:ascii="Georgia" w:hAnsi="Georgia" w:cstheme="minorHAnsi"/>
              </w:rPr>
              <w:t xml:space="preserve">ide Crime” </w:t>
            </w:r>
            <w:r>
              <w:rPr>
                <w:rFonts w:ascii="Georgia" w:hAnsi="Georgia" w:cstheme="minorHAnsi"/>
                <w:i/>
                <w:iCs/>
              </w:rPr>
              <w:t>Crime Science 14</w:t>
            </w:r>
            <w:r>
              <w:rPr>
                <w:rFonts w:ascii="Georgia" w:hAnsi="Georgia" w:cstheme="minorHAnsi"/>
              </w:rPr>
              <w:t>(3), 1-14. [</w:t>
            </w:r>
            <w:hyperlink r:id="rId29" w:history="1">
              <w:r w:rsidRPr="005004A1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>] (IF = 3.8)</w:t>
            </w:r>
          </w:p>
        </w:tc>
      </w:tr>
      <w:tr w:rsidR="004401CF" w:rsidRPr="00B475DD" w14:paraId="59AA051A" w14:textId="77777777" w:rsidTr="008824D9">
        <w:trPr>
          <w:trHeight w:hRule="exact" w:val="288"/>
        </w:trPr>
        <w:tc>
          <w:tcPr>
            <w:tcW w:w="732" w:type="dxa"/>
          </w:tcPr>
          <w:p w14:paraId="0F9DA323" w14:textId="77777777" w:rsidR="004401CF" w:rsidRPr="004F5B7A" w:rsidRDefault="004401CF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2D881C14" w14:textId="77777777" w:rsidR="004401CF" w:rsidRPr="004F5B7A" w:rsidRDefault="004401CF" w:rsidP="00901AD3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4401CF" w:rsidRPr="00B475DD" w14:paraId="21DAB852" w14:textId="77777777" w:rsidTr="00A16118">
        <w:trPr>
          <w:trHeight w:val="576"/>
        </w:trPr>
        <w:tc>
          <w:tcPr>
            <w:tcW w:w="732" w:type="dxa"/>
          </w:tcPr>
          <w:p w14:paraId="781B7C60" w14:textId="6A150A8D" w:rsidR="004401CF" w:rsidRPr="004F5B7A" w:rsidRDefault="004401CF" w:rsidP="004401CF">
            <w:pPr>
              <w:ind w:left="-101"/>
              <w:jc w:val="left"/>
              <w:rPr>
                <w:rFonts w:ascii="Georgia" w:hAnsi="Georgia" w:cstheme="minorHAnsi"/>
              </w:rPr>
            </w:pPr>
            <w:r w:rsidRPr="004F5B7A">
              <w:rPr>
                <w:rFonts w:ascii="Georgia" w:hAnsi="Georgia" w:cstheme="minorHAnsi"/>
              </w:rPr>
              <w:t>2024</w:t>
            </w:r>
          </w:p>
        </w:tc>
        <w:tc>
          <w:tcPr>
            <w:tcW w:w="9708" w:type="dxa"/>
            <w:vAlign w:val="center"/>
          </w:tcPr>
          <w:p w14:paraId="517F75E5" w14:textId="0363EEDC" w:rsidR="004401CF" w:rsidRPr="004F5B7A" w:rsidRDefault="004401CF" w:rsidP="004401CF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  <w:bCs/>
              </w:rPr>
            </w:pPr>
            <w:r w:rsidRPr="004F5B7A">
              <w:rPr>
                <w:rFonts w:ascii="Georgia" w:hAnsi="Georgia" w:cstheme="minorHAnsi"/>
                <w:b/>
                <w:bCs/>
              </w:rPr>
              <w:t xml:space="preserve">Chantal Fahmy, </w:t>
            </w:r>
            <w:r w:rsidRPr="004F5B7A">
              <w:rPr>
                <w:rFonts w:ascii="Georgia" w:hAnsi="Georgia" w:cstheme="minorHAnsi"/>
              </w:rPr>
              <w:t xml:space="preserve">Alexander Testa, Benjamin Jacobs*, &amp; Dylan B. Jackson. “Prenatal Incarceration Exposure and Adverse COVID-19 Related Experiences During Pregnancy” </w:t>
            </w:r>
            <w:r w:rsidRPr="004F5B7A">
              <w:rPr>
                <w:rFonts w:ascii="Georgia" w:hAnsi="Georgia" w:cstheme="minorHAnsi"/>
                <w:i/>
                <w:iCs/>
              </w:rPr>
              <w:t>Journal of Crime and Justice</w:t>
            </w:r>
            <w:r w:rsidR="00F841ED">
              <w:rPr>
                <w:rFonts w:ascii="Georgia" w:hAnsi="Georgia" w:cstheme="minorHAnsi"/>
                <w:i/>
                <w:iCs/>
              </w:rPr>
              <w:t xml:space="preserve"> 48</w:t>
            </w:r>
            <w:r w:rsidR="00F841ED">
              <w:rPr>
                <w:rFonts w:ascii="Georgia" w:hAnsi="Georgia" w:cstheme="minorHAnsi"/>
              </w:rPr>
              <w:t>(2), 220-235</w:t>
            </w:r>
            <w:r w:rsidRPr="004F5B7A">
              <w:rPr>
                <w:rFonts w:ascii="Georgia" w:hAnsi="Georgia" w:cstheme="minorHAnsi"/>
              </w:rPr>
              <w:t>. [</w:t>
            </w:r>
            <w:hyperlink r:id="rId30" w:history="1">
              <w:r w:rsidRPr="004F5B7A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4F5B7A">
              <w:rPr>
                <w:rFonts w:ascii="Georgia" w:hAnsi="Georgia" w:cstheme="minorHAnsi"/>
              </w:rPr>
              <w:t xml:space="preserve">] (IF = 1.6) </w:t>
            </w:r>
          </w:p>
        </w:tc>
      </w:tr>
      <w:tr w:rsidR="0089673A" w:rsidRPr="00B475DD" w14:paraId="712D74D1" w14:textId="77777777" w:rsidTr="00CC15F5">
        <w:trPr>
          <w:trHeight w:hRule="exact" w:val="72"/>
        </w:trPr>
        <w:tc>
          <w:tcPr>
            <w:tcW w:w="732" w:type="dxa"/>
          </w:tcPr>
          <w:p w14:paraId="285016F1" w14:textId="77777777" w:rsidR="0089673A" w:rsidRPr="004F5B7A" w:rsidRDefault="0089673A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238CF205" w14:textId="77777777" w:rsidR="0089673A" w:rsidRPr="004F5B7A" w:rsidRDefault="0089673A" w:rsidP="00901AD3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CC15F5" w:rsidRPr="00B475DD" w14:paraId="160CFF33" w14:textId="77777777" w:rsidTr="00F11B27">
        <w:trPr>
          <w:trHeight w:val="576"/>
        </w:trPr>
        <w:tc>
          <w:tcPr>
            <w:tcW w:w="732" w:type="dxa"/>
            <w:vAlign w:val="center"/>
          </w:tcPr>
          <w:p w14:paraId="4C56BFD4" w14:textId="77777777" w:rsidR="00CC15F5" w:rsidRPr="004F5B7A" w:rsidRDefault="00CC15F5" w:rsidP="00B304F9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</w:tcPr>
          <w:p w14:paraId="370A0274" w14:textId="1FAF248C" w:rsidR="00F11B27" w:rsidRPr="00DB7E03" w:rsidRDefault="00CC15F5" w:rsidP="00DB7E03">
            <w:pPr>
              <w:pStyle w:val="ListParagraph"/>
              <w:numPr>
                <w:ilvl w:val="0"/>
                <w:numId w:val="23"/>
              </w:numPr>
              <w:spacing w:line="280" w:lineRule="exact"/>
              <w:ind w:left="605" w:hanging="245"/>
              <w:contextualSpacing w:val="0"/>
              <w:rPr>
                <w:rFonts w:ascii="Georgia" w:hAnsi="Georgia" w:cstheme="minorHAnsi"/>
                <w:i/>
                <w:iCs/>
                <w:sz w:val="22"/>
                <w:szCs w:val="22"/>
              </w:rPr>
            </w:pPr>
            <w:r w:rsidRPr="004F5B7A">
              <w:rPr>
                <w:rFonts w:ascii="Georgia" w:hAnsi="Georgia" w:cstheme="minorHAnsi"/>
                <w:sz w:val="22"/>
                <w:szCs w:val="22"/>
              </w:rPr>
              <w:t xml:space="preserve">Invited Special Issue: </w:t>
            </w:r>
            <w:r w:rsidR="00422E56" w:rsidRPr="00422E56">
              <w:rPr>
                <w:rFonts w:ascii="Georgia" w:hAnsi="Georgia" w:cstheme="minorHAnsi"/>
                <w:i/>
                <w:iCs/>
                <w:sz w:val="22"/>
                <w:szCs w:val="22"/>
              </w:rPr>
              <w:t>Intersections of Crime and Health: Structural Inequalities, Spatial Dynamics, and Policy</w:t>
            </w:r>
          </w:p>
        </w:tc>
      </w:tr>
      <w:tr w:rsidR="00CC15F5" w:rsidRPr="00B475DD" w14:paraId="6C17AB4D" w14:textId="77777777" w:rsidTr="008A58B2">
        <w:trPr>
          <w:trHeight w:hRule="exact" w:val="216"/>
        </w:trPr>
        <w:tc>
          <w:tcPr>
            <w:tcW w:w="732" w:type="dxa"/>
          </w:tcPr>
          <w:p w14:paraId="3C2B93B2" w14:textId="77777777" w:rsidR="00CC15F5" w:rsidRPr="004F5B7A" w:rsidRDefault="00CC15F5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6ECDE6AF" w14:textId="77777777" w:rsidR="00CC15F5" w:rsidRPr="004F5B7A" w:rsidRDefault="00CC15F5" w:rsidP="00CC15F5">
            <w:pPr>
              <w:pStyle w:val="ListParagraph"/>
              <w:spacing w:line="280" w:lineRule="exact"/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89673A" w:rsidRPr="00B475DD" w14:paraId="248CE21A" w14:textId="77777777" w:rsidTr="00A16118">
        <w:trPr>
          <w:trHeight w:val="576"/>
        </w:trPr>
        <w:tc>
          <w:tcPr>
            <w:tcW w:w="732" w:type="dxa"/>
          </w:tcPr>
          <w:p w14:paraId="715E05CE" w14:textId="74589267" w:rsidR="0089673A" w:rsidRPr="004F5B7A" w:rsidRDefault="0089673A" w:rsidP="0089673A">
            <w:pPr>
              <w:ind w:left="-101"/>
              <w:jc w:val="left"/>
              <w:rPr>
                <w:rFonts w:ascii="Georgia" w:hAnsi="Georgia" w:cstheme="minorHAnsi"/>
              </w:rPr>
            </w:pPr>
            <w:r w:rsidRPr="004F5B7A">
              <w:rPr>
                <w:rFonts w:ascii="Georgia" w:hAnsi="Georgia" w:cstheme="minorHAnsi"/>
              </w:rPr>
              <w:lastRenderedPageBreak/>
              <w:t>2024</w:t>
            </w:r>
          </w:p>
        </w:tc>
        <w:tc>
          <w:tcPr>
            <w:tcW w:w="9708" w:type="dxa"/>
            <w:vAlign w:val="center"/>
          </w:tcPr>
          <w:p w14:paraId="3F11AFAA" w14:textId="6FA39E8E" w:rsidR="0089673A" w:rsidRPr="004F5B7A" w:rsidRDefault="0089673A" w:rsidP="0089673A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4F5B7A">
              <w:rPr>
                <w:rFonts w:ascii="Georgia" w:hAnsi="Georgia" w:cstheme="minorHAnsi"/>
              </w:rPr>
              <w:t xml:space="preserve">Alexander Testa, Dylan B. Jackson, Carmen Gutierrez, </w:t>
            </w:r>
            <w:r w:rsidRPr="004F5B7A">
              <w:rPr>
                <w:rFonts w:ascii="Georgia" w:hAnsi="Georgia" w:cstheme="minorHAnsi"/>
                <w:b/>
              </w:rPr>
              <w:t>Chantal Fahmy</w:t>
            </w:r>
            <w:r w:rsidRPr="004F5B7A">
              <w:rPr>
                <w:rFonts w:ascii="Georgia" w:hAnsi="Georgia" w:cstheme="minorHAnsi"/>
              </w:rPr>
              <w:t xml:space="preserve">, Vahed Maroufy, Rafael Samper-Ternent, &amp; Ana C. Neumann. “History of Incarceration and Dental Care Use </w:t>
            </w:r>
            <w:r w:rsidR="00B150C6">
              <w:rPr>
                <w:rFonts w:ascii="Georgia" w:hAnsi="Georgia" w:cstheme="minorHAnsi"/>
              </w:rPr>
              <w:t>A</w:t>
            </w:r>
            <w:r w:rsidRPr="004F5B7A">
              <w:rPr>
                <w:rFonts w:ascii="Georgia" w:hAnsi="Georgia" w:cstheme="minorHAnsi"/>
              </w:rPr>
              <w:t xml:space="preserve">mong Older Adults in the United States” </w:t>
            </w:r>
            <w:r w:rsidRPr="004F5B7A">
              <w:rPr>
                <w:rFonts w:ascii="Georgia" w:hAnsi="Georgia" w:cstheme="minorHAnsi"/>
                <w:i/>
              </w:rPr>
              <w:t>American Journal of Preventive Medicine</w:t>
            </w:r>
            <w:r w:rsidRPr="004F5B7A">
              <w:rPr>
                <w:rFonts w:ascii="Georgia" w:hAnsi="Georgia" w:cstheme="minorHAnsi"/>
              </w:rPr>
              <w:t xml:space="preserve">. </w:t>
            </w:r>
            <w:r w:rsidR="00F73E77" w:rsidRPr="00901AD3">
              <w:rPr>
                <w:rFonts w:ascii="Georgia" w:hAnsi="Georgia" w:cstheme="minorHAnsi"/>
              </w:rPr>
              <w:t>[</w:t>
            </w:r>
            <w:r w:rsidR="00F73E77" w:rsidRPr="00F73E77">
              <w:rPr>
                <w:rFonts w:ascii="Georgia" w:hAnsi="Georgia" w:cstheme="minorHAnsi"/>
              </w:rPr>
              <w:t>article link</w:t>
            </w:r>
            <w:r w:rsidR="00F73E77" w:rsidRPr="00901AD3">
              <w:rPr>
                <w:rFonts w:ascii="Georgia" w:hAnsi="Georgia" w:cstheme="minorHAnsi"/>
              </w:rPr>
              <w:t>]</w:t>
            </w:r>
            <w:r w:rsidR="00F73E77" w:rsidRPr="004F5B7A">
              <w:rPr>
                <w:rFonts w:ascii="Georgia" w:hAnsi="Georgia" w:cstheme="minorHAnsi"/>
              </w:rPr>
              <w:t xml:space="preserve"> </w:t>
            </w:r>
            <w:r w:rsidRPr="004F5B7A">
              <w:rPr>
                <w:rFonts w:ascii="Georgia" w:hAnsi="Georgia" w:cstheme="minorHAnsi"/>
              </w:rPr>
              <w:t xml:space="preserve">(IF = </w:t>
            </w:r>
            <w:r w:rsidR="00135C58">
              <w:rPr>
                <w:rFonts w:ascii="Georgia" w:hAnsi="Georgia" w:cstheme="minorHAnsi"/>
              </w:rPr>
              <w:t>5</w:t>
            </w:r>
            <w:r w:rsidRPr="004F5B7A">
              <w:rPr>
                <w:rFonts w:ascii="Georgia" w:hAnsi="Georgia" w:cstheme="minorHAnsi"/>
              </w:rPr>
              <w:t xml:space="preserve">.9) </w:t>
            </w:r>
          </w:p>
        </w:tc>
      </w:tr>
      <w:tr w:rsidR="006409DE" w:rsidRPr="00B475DD" w14:paraId="0B1A636F" w14:textId="77777777" w:rsidTr="00CF29A2">
        <w:trPr>
          <w:trHeight w:hRule="exact" w:val="288"/>
        </w:trPr>
        <w:tc>
          <w:tcPr>
            <w:tcW w:w="732" w:type="dxa"/>
          </w:tcPr>
          <w:p w14:paraId="29B965A6" w14:textId="77777777" w:rsidR="006409DE" w:rsidRPr="004F5B7A" w:rsidRDefault="006409DE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87D545E" w14:textId="77777777" w:rsidR="006409DE" w:rsidRPr="004F5B7A" w:rsidRDefault="006409DE" w:rsidP="00901AD3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6409DE" w:rsidRPr="00B475DD" w14:paraId="28B7B341" w14:textId="77777777" w:rsidTr="00A16118">
        <w:trPr>
          <w:trHeight w:val="576"/>
        </w:trPr>
        <w:tc>
          <w:tcPr>
            <w:tcW w:w="732" w:type="dxa"/>
          </w:tcPr>
          <w:p w14:paraId="427C5AE6" w14:textId="530A043C" w:rsidR="006409DE" w:rsidRPr="004F5B7A" w:rsidRDefault="006409DE" w:rsidP="006409DE">
            <w:pPr>
              <w:ind w:left="-101"/>
              <w:jc w:val="left"/>
              <w:rPr>
                <w:rFonts w:ascii="Georgia" w:hAnsi="Georgia" w:cstheme="minorHAnsi"/>
              </w:rPr>
            </w:pPr>
            <w:r w:rsidRPr="004F5B7A">
              <w:rPr>
                <w:rFonts w:ascii="Georgia" w:hAnsi="Georgia" w:cstheme="minorHAnsi"/>
              </w:rPr>
              <w:t>2023</w:t>
            </w:r>
          </w:p>
        </w:tc>
        <w:tc>
          <w:tcPr>
            <w:tcW w:w="9708" w:type="dxa"/>
            <w:vAlign w:val="center"/>
          </w:tcPr>
          <w:p w14:paraId="37B7FED3" w14:textId="783BA48F" w:rsidR="006409DE" w:rsidRPr="004F5B7A" w:rsidRDefault="006409DE" w:rsidP="006409DE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4F5B7A">
              <w:rPr>
                <w:rFonts w:ascii="Georgia" w:hAnsi="Georgia" w:cstheme="minorHAnsi"/>
              </w:rPr>
              <w:t>Alexander Testa, Rahma Mungia</w:t>
            </w:r>
            <w:r w:rsidR="00A274CE">
              <w:rPr>
                <w:rFonts w:ascii="Georgia" w:hAnsi="Georgia" w:cstheme="minorHAnsi"/>
              </w:rPr>
              <w:t>*</w:t>
            </w:r>
            <w:r w:rsidRPr="004F5B7A">
              <w:rPr>
                <w:rFonts w:ascii="Georgia" w:hAnsi="Georgia" w:cstheme="minorHAnsi"/>
              </w:rPr>
              <w:t xml:space="preserve">, Jaqueline Lee, Dylan B. Jackson, </w:t>
            </w:r>
            <w:r w:rsidRPr="004F5B7A">
              <w:rPr>
                <w:rFonts w:ascii="Georgia" w:hAnsi="Georgia" w:cstheme="minorHAnsi"/>
                <w:b/>
              </w:rPr>
              <w:t>Chantal Fahmy</w:t>
            </w:r>
            <w:r w:rsidRPr="004F5B7A">
              <w:rPr>
                <w:rFonts w:ascii="Georgia" w:hAnsi="Georgia" w:cstheme="minorHAnsi"/>
              </w:rPr>
              <w:t xml:space="preserve">, Ana </w:t>
            </w:r>
            <w:r w:rsidR="00CF29A2" w:rsidRPr="004F5B7A">
              <w:rPr>
                <w:rFonts w:ascii="Georgia" w:hAnsi="Georgia" w:cstheme="minorHAnsi"/>
              </w:rPr>
              <w:t xml:space="preserve">C. </w:t>
            </w:r>
            <w:r w:rsidRPr="004F5B7A">
              <w:rPr>
                <w:rFonts w:ascii="Georgia" w:hAnsi="Georgia" w:cstheme="minorHAnsi"/>
              </w:rPr>
              <w:t xml:space="preserve">Neumann, &amp; Rafael Samper-Ternent. “The Patient Protection and Affordable Care Act and Oral Health Care Use Among Formerly Incarcerated People in the United States” </w:t>
            </w:r>
            <w:r w:rsidRPr="004F5B7A">
              <w:rPr>
                <w:rFonts w:ascii="Georgia" w:hAnsi="Georgia" w:cstheme="minorHAnsi"/>
                <w:i/>
              </w:rPr>
              <w:t>Journal of the American Dental Association</w:t>
            </w:r>
            <w:r w:rsidR="00537517">
              <w:rPr>
                <w:rFonts w:ascii="Georgia" w:hAnsi="Georgia" w:cstheme="minorHAnsi"/>
                <w:i/>
              </w:rPr>
              <w:t xml:space="preserve"> 155</w:t>
            </w:r>
            <w:r w:rsidR="00537517">
              <w:rPr>
                <w:rFonts w:ascii="Georgia" w:hAnsi="Georgia" w:cstheme="minorHAnsi"/>
                <w:iCs/>
              </w:rPr>
              <w:t>(2), 158-166</w:t>
            </w:r>
            <w:r w:rsidRPr="004F5B7A">
              <w:rPr>
                <w:rFonts w:ascii="Georgia" w:hAnsi="Georgia" w:cstheme="minorHAnsi"/>
              </w:rPr>
              <w:t>. [</w:t>
            </w:r>
            <w:hyperlink r:id="rId31" w:history="1">
              <w:r w:rsidRPr="004F5B7A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4F5B7A">
              <w:rPr>
                <w:rFonts w:ascii="Georgia" w:hAnsi="Georgia" w:cstheme="minorHAnsi"/>
              </w:rPr>
              <w:t>] (IF = 3.</w:t>
            </w:r>
            <w:r w:rsidR="00135C58">
              <w:rPr>
                <w:rFonts w:ascii="Georgia" w:hAnsi="Georgia" w:cstheme="minorHAnsi"/>
              </w:rPr>
              <w:t>8</w:t>
            </w:r>
            <w:r w:rsidRPr="004F5B7A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54B36180" w14:textId="77777777" w:rsidTr="00A16118">
        <w:trPr>
          <w:trHeight w:hRule="exact" w:val="288"/>
        </w:trPr>
        <w:tc>
          <w:tcPr>
            <w:tcW w:w="732" w:type="dxa"/>
          </w:tcPr>
          <w:p w14:paraId="1415623B" w14:textId="77777777" w:rsidR="00A16118" w:rsidRDefault="00A16118" w:rsidP="00F84ED1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3664009" w14:textId="77777777" w:rsidR="00A16118" w:rsidRPr="00A31466" w:rsidRDefault="00A16118" w:rsidP="00901AD3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74E7B917" w14:textId="77777777" w:rsidTr="00A16118">
        <w:trPr>
          <w:trHeight w:val="576"/>
        </w:trPr>
        <w:tc>
          <w:tcPr>
            <w:tcW w:w="732" w:type="dxa"/>
          </w:tcPr>
          <w:p w14:paraId="58A2BB7F" w14:textId="33112118" w:rsidR="00A16118" w:rsidRDefault="00A16118" w:rsidP="007527CA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9708" w:type="dxa"/>
            <w:vAlign w:val="center"/>
          </w:tcPr>
          <w:p w14:paraId="75FFE456" w14:textId="2DC25DB6" w:rsidR="00A16118" w:rsidRPr="00A31466" w:rsidRDefault="00A16118" w:rsidP="007527CA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Eman Tadros,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>, Sara</w:t>
            </w:r>
            <w:r>
              <w:rPr>
                <w:rFonts w:ascii="Georgia" w:hAnsi="Georgia" w:cstheme="minorHAnsi"/>
              </w:rPr>
              <w:t xml:space="preserve"> S.</w:t>
            </w:r>
            <w:r w:rsidRPr="00A31466">
              <w:rPr>
                <w:rFonts w:ascii="Georgia" w:hAnsi="Georgia" w:cstheme="minorHAnsi"/>
              </w:rPr>
              <w:t xml:space="preserve"> Jordan, &amp; Antonia Guajardo</w:t>
            </w:r>
            <w:r>
              <w:rPr>
                <w:rFonts w:ascii="Georgia" w:hAnsi="Georgia" w:cstheme="minorHAnsi"/>
              </w:rPr>
              <w:t>*</w:t>
            </w:r>
            <w:r w:rsidRPr="00A31466">
              <w:rPr>
                <w:rFonts w:ascii="Georgia" w:hAnsi="Georgia" w:cstheme="minorHAnsi"/>
              </w:rPr>
              <w:t>. “Self-</w:t>
            </w:r>
            <w:r>
              <w:rPr>
                <w:rFonts w:ascii="Georgia" w:hAnsi="Georgia" w:cstheme="minorHAnsi"/>
              </w:rPr>
              <w:t>E</w:t>
            </w:r>
            <w:r w:rsidRPr="00A31466">
              <w:rPr>
                <w:rFonts w:ascii="Georgia" w:hAnsi="Georgia" w:cstheme="minorHAnsi"/>
              </w:rPr>
              <w:t xml:space="preserve">fficacy, Goal Orientation, and Relationship </w:t>
            </w:r>
            <w:r>
              <w:rPr>
                <w:rFonts w:ascii="Georgia" w:hAnsi="Georgia" w:cstheme="minorHAnsi"/>
              </w:rPr>
              <w:t>Ideologies</w:t>
            </w:r>
            <w:r w:rsidRPr="00A31466">
              <w:rPr>
                <w:rFonts w:ascii="Georgia" w:hAnsi="Georgia" w:cstheme="minorHAnsi"/>
              </w:rPr>
              <w:t xml:space="preserve"> </w:t>
            </w:r>
            <w:r>
              <w:rPr>
                <w:rFonts w:ascii="Georgia" w:hAnsi="Georgia" w:cstheme="minorHAnsi"/>
              </w:rPr>
              <w:t>A</w:t>
            </w:r>
            <w:r w:rsidRPr="00A31466">
              <w:rPr>
                <w:rFonts w:ascii="Georgia" w:hAnsi="Georgia" w:cstheme="minorHAnsi"/>
              </w:rPr>
              <w:t>mong Incarcerated Men</w:t>
            </w:r>
            <w:r>
              <w:rPr>
                <w:rFonts w:ascii="Georgia" w:hAnsi="Georgia" w:cstheme="minorHAnsi"/>
              </w:rPr>
              <w:t xml:space="preserve"> and their Romantic Partners</w:t>
            </w:r>
            <w:r w:rsidRPr="00A31466">
              <w:rPr>
                <w:rFonts w:ascii="Georgia" w:hAnsi="Georgia" w:cstheme="minorHAnsi"/>
              </w:rPr>
              <w:t>”</w:t>
            </w:r>
            <w:r>
              <w:rPr>
                <w:rFonts w:ascii="Georgia" w:hAnsi="Georgia" w:cstheme="minorHAnsi"/>
              </w:rPr>
              <w:t xml:space="preserve"> </w:t>
            </w:r>
            <w:r>
              <w:rPr>
                <w:rFonts w:ascii="Georgia" w:hAnsi="Georgia" w:cstheme="minorHAnsi"/>
                <w:i/>
              </w:rPr>
              <w:t>Crime &amp; Delinquency</w:t>
            </w:r>
            <w:r>
              <w:rPr>
                <w:rFonts w:ascii="Georgia" w:hAnsi="Georgia" w:cstheme="minorHAnsi"/>
              </w:rPr>
              <w:t>. [</w:t>
            </w:r>
            <w:hyperlink r:id="rId32" w:history="1">
              <w:r w:rsidRPr="0028570A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>] (IF = 2.</w:t>
            </w:r>
            <w:r w:rsidR="005037A8">
              <w:rPr>
                <w:rFonts w:ascii="Georgia" w:hAnsi="Georgia" w:cstheme="minorHAnsi"/>
              </w:rPr>
              <w:t>6</w:t>
            </w:r>
            <w:r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7658E0BD" w14:textId="77777777" w:rsidTr="008A58B2">
        <w:trPr>
          <w:trHeight w:hRule="exact" w:val="216"/>
        </w:trPr>
        <w:tc>
          <w:tcPr>
            <w:tcW w:w="732" w:type="dxa"/>
          </w:tcPr>
          <w:p w14:paraId="6DD97F87" w14:textId="77777777" w:rsidR="00A16118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BFE503C" w14:textId="77777777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05ED3103" w14:textId="77777777" w:rsidTr="00A16118">
        <w:trPr>
          <w:trHeight w:val="576"/>
        </w:trPr>
        <w:tc>
          <w:tcPr>
            <w:tcW w:w="732" w:type="dxa"/>
          </w:tcPr>
          <w:p w14:paraId="6EF6C21C" w14:textId="21DED490" w:rsidR="00A16118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9708" w:type="dxa"/>
            <w:vAlign w:val="center"/>
          </w:tcPr>
          <w:p w14:paraId="0B819992" w14:textId="6D3409D7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>, Alexander Testa,</w:t>
            </w:r>
            <w:r w:rsidRPr="00A31466">
              <w:rPr>
                <w:rFonts w:ascii="Georgia" w:hAnsi="Georgia" w:cstheme="minorHAnsi"/>
                <w:b/>
              </w:rPr>
              <w:t xml:space="preserve"> </w:t>
            </w:r>
            <w:r w:rsidRPr="00A31466">
              <w:rPr>
                <w:rFonts w:ascii="Georgia" w:hAnsi="Georgia" w:cstheme="minorHAnsi"/>
              </w:rPr>
              <w:t xml:space="preserve">&amp; Dylan B. Jackson. “Traumatic Brain Injury and Mental Health Outcomes </w:t>
            </w:r>
            <w:r>
              <w:rPr>
                <w:rFonts w:ascii="Georgia" w:hAnsi="Georgia" w:cstheme="minorHAnsi"/>
              </w:rPr>
              <w:t>A</w:t>
            </w:r>
            <w:r w:rsidRPr="00A31466">
              <w:rPr>
                <w:rFonts w:ascii="Georgia" w:hAnsi="Georgia" w:cstheme="minorHAnsi"/>
              </w:rPr>
              <w:t>mong Recently Incarcerated Men”</w:t>
            </w:r>
            <w:r>
              <w:rPr>
                <w:rFonts w:ascii="Georgia" w:hAnsi="Georgia" w:cstheme="minorHAnsi"/>
              </w:rPr>
              <w:t xml:space="preserve"> </w:t>
            </w:r>
            <w:r>
              <w:rPr>
                <w:rFonts w:ascii="Georgia" w:hAnsi="Georgia" w:cstheme="minorHAnsi"/>
                <w:i/>
              </w:rPr>
              <w:t>Journal of Traumatic Stress 36</w:t>
            </w:r>
            <w:r>
              <w:rPr>
                <w:rFonts w:ascii="Georgia" w:hAnsi="Georgia" w:cstheme="minorHAnsi"/>
              </w:rPr>
              <w:t>(5), 873-883. [</w:t>
            </w:r>
            <w:hyperlink r:id="rId33" w:history="1">
              <w:r w:rsidRPr="00591F0F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 xml:space="preserve">] (IF = </w:t>
            </w:r>
            <w:r w:rsidR="006B0297">
              <w:rPr>
                <w:rFonts w:ascii="Georgia" w:hAnsi="Georgia" w:cstheme="minorHAnsi"/>
              </w:rPr>
              <w:t>4.1</w:t>
            </w:r>
            <w:r>
              <w:rPr>
                <w:rFonts w:ascii="Georgia" w:hAnsi="Georgia" w:cstheme="minorHAnsi"/>
              </w:rPr>
              <w:t xml:space="preserve">) </w:t>
            </w:r>
          </w:p>
        </w:tc>
      </w:tr>
      <w:tr w:rsidR="00A16118" w:rsidRPr="00B475DD" w14:paraId="720DD897" w14:textId="77777777" w:rsidTr="00A16118">
        <w:trPr>
          <w:trHeight w:hRule="exact" w:val="288"/>
        </w:trPr>
        <w:tc>
          <w:tcPr>
            <w:tcW w:w="732" w:type="dxa"/>
          </w:tcPr>
          <w:p w14:paraId="17BD56CA" w14:textId="77777777" w:rsidR="00A16118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55B73F8D" w14:textId="10CDF39C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2AEBCD7D" w14:textId="77777777" w:rsidTr="00A16118">
        <w:trPr>
          <w:trHeight w:val="576"/>
        </w:trPr>
        <w:tc>
          <w:tcPr>
            <w:tcW w:w="732" w:type="dxa"/>
          </w:tcPr>
          <w:p w14:paraId="6C641EF1" w14:textId="0FB0694F" w:rsidR="00A16118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9708" w:type="dxa"/>
            <w:vAlign w:val="center"/>
          </w:tcPr>
          <w:p w14:paraId="5803F571" w14:textId="73EA2487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>, Alexander Testa, Krista Woodward*, &amp; Dylan B. Jackson. “</w:t>
            </w:r>
            <w:r w:rsidRPr="00663377">
              <w:rPr>
                <w:rFonts w:ascii="Georgia" w:hAnsi="Georgia" w:cstheme="minorHAnsi"/>
              </w:rPr>
              <w:t xml:space="preserve">Depression Among Incarcerated Persons Following the Death of a Loved One: Does Social Support Mitigate </w:t>
            </w:r>
            <w:r>
              <w:rPr>
                <w:rFonts w:ascii="Georgia" w:hAnsi="Georgia" w:cstheme="minorHAnsi"/>
              </w:rPr>
              <w:t>Grief</w:t>
            </w:r>
            <w:r w:rsidRPr="00663377">
              <w:rPr>
                <w:rFonts w:ascii="Georgia" w:hAnsi="Georgia" w:cstheme="minorHAnsi"/>
              </w:rPr>
              <w:t>?</w:t>
            </w:r>
            <w:r>
              <w:rPr>
                <w:rFonts w:ascii="Georgia" w:hAnsi="Georgia" w:cstheme="minorHAnsi"/>
              </w:rPr>
              <w:t xml:space="preserve">” </w:t>
            </w:r>
            <w:r w:rsidRPr="000E48F1">
              <w:rPr>
                <w:rFonts w:ascii="Georgia" w:hAnsi="Georgia" w:cstheme="minorHAnsi"/>
                <w:i/>
              </w:rPr>
              <w:t>Death Studies</w:t>
            </w:r>
            <w:r>
              <w:rPr>
                <w:rFonts w:ascii="Georgia" w:hAnsi="Georgia" w:cstheme="minorHAnsi"/>
                <w:i/>
              </w:rPr>
              <w:t xml:space="preserve"> 48</w:t>
            </w:r>
            <w:r>
              <w:rPr>
                <w:rFonts w:ascii="Georgia" w:hAnsi="Georgia" w:cstheme="minorHAnsi"/>
              </w:rPr>
              <w:t>(2), 79-94. [</w:t>
            </w:r>
            <w:hyperlink r:id="rId34" w:history="1">
              <w:r w:rsidRPr="000E48F1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 xml:space="preserve">] (IF = </w:t>
            </w:r>
            <w:r w:rsidR="006B0297">
              <w:rPr>
                <w:rFonts w:ascii="Georgia" w:hAnsi="Georgia" w:cstheme="minorHAnsi"/>
              </w:rPr>
              <w:t>3.2</w:t>
            </w:r>
            <w:r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6E8855B9" w14:textId="77777777" w:rsidTr="00A16118">
        <w:trPr>
          <w:trHeight w:hRule="exact" w:val="288"/>
        </w:trPr>
        <w:tc>
          <w:tcPr>
            <w:tcW w:w="732" w:type="dxa"/>
          </w:tcPr>
          <w:p w14:paraId="19E3FDD1" w14:textId="77777777" w:rsidR="00A16118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5A8D01BB" w14:textId="77777777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033B82E3" w14:textId="77777777" w:rsidTr="00A16118">
        <w:trPr>
          <w:trHeight w:val="576"/>
        </w:trPr>
        <w:tc>
          <w:tcPr>
            <w:tcW w:w="732" w:type="dxa"/>
          </w:tcPr>
          <w:p w14:paraId="58D29E45" w14:textId="728C07FC" w:rsidR="00A16118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9708" w:type="dxa"/>
            <w:vAlign w:val="center"/>
          </w:tcPr>
          <w:p w14:paraId="230EA0CC" w14:textId="48C2B693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Arynn A. Infante, Stephanie Morse*,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>, &amp; Kevin A. Wright. “Racial Politics in the Contemporary Prison Society: The Importance of Race and Ethnicity to Prison Social Organization”</w:t>
            </w:r>
            <w:r>
              <w:rPr>
                <w:rFonts w:ascii="Georgia" w:hAnsi="Georgia" w:cstheme="minorHAnsi"/>
              </w:rPr>
              <w:t xml:space="preserve"> </w:t>
            </w:r>
            <w:r w:rsidRPr="009C7F8A">
              <w:rPr>
                <w:rFonts w:ascii="Georgia" w:hAnsi="Georgia" w:cstheme="minorHAnsi"/>
                <w:i/>
              </w:rPr>
              <w:t>Criminal Justice and Behavior</w:t>
            </w:r>
            <w:r>
              <w:rPr>
                <w:rFonts w:ascii="Georgia" w:hAnsi="Georgia" w:cstheme="minorHAnsi"/>
                <w:i/>
              </w:rPr>
              <w:t>, 50</w:t>
            </w:r>
            <w:r>
              <w:rPr>
                <w:rFonts w:ascii="Georgia" w:hAnsi="Georgia" w:cstheme="minorHAnsi"/>
              </w:rPr>
              <w:t>(4), 600-623. [</w:t>
            </w:r>
            <w:hyperlink r:id="rId35" w:history="1">
              <w:r w:rsidRPr="00DE7C82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>] (IF = 2.</w:t>
            </w:r>
            <w:r w:rsidR="003A0C30">
              <w:rPr>
                <w:rFonts w:ascii="Georgia" w:hAnsi="Georgia" w:cstheme="minorHAnsi"/>
              </w:rPr>
              <w:t>5</w:t>
            </w:r>
            <w:r>
              <w:rPr>
                <w:rFonts w:ascii="Georgia" w:hAnsi="Georgia" w:cstheme="minorHAnsi"/>
              </w:rPr>
              <w:t xml:space="preserve">) </w:t>
            </w:r>
          </w:p>
        </w:tc>
      </w:tr>
      <w:tr w:rsidR="00A16118" w:rsidRPr="00B475DD" w14:paraId="7CA7917E" w14:textId="77777777" w:rsidTr="00A16118">
        <w:trPr>
          <w:trHeight w:hRule="exact" w:val="288"/>
        </w:trPr>
        <w:tc>
          <w:tcPr>
            <w:tcW w:w="732" w:type="dxa"/>
          </w:tcPr>
          <w:p w14:paraId="4F7AC1CE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369CB43" w14:textId="77777777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43390583" w14:textId="77777777" w:rsidTr="00A16118">
        <w:trPr>
          <w:trHeight w:val="576"/>
        </w:trPr>
        <w:tc>
          <w:tcPr>
            <w:tcW w:w="732" w:type="dxa"/>
          </w:tcPr>
          <w:p w14:paraId="575D02D0" w14:textId="77EDA315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>2022</w:t>
            </w:r>
          </w:p>
        </w:tc>
        <w:tc>
          <w:tcPr>
            <w:tcW w:w="9708" w:type="dxa"/>
            <w:vAlign w:val="center"/>
          </w:tcPr>
          <w:p w14:paraId="2641BE94" w14:textId="6E64BC1F" w:rsidR="00A16118" w:rsidRPr="00A31466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Terrence Hill, Ginny Garcia-Alexander, Katelyn Sileo,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>, Alexander Testa, Rebecca Luttinen, &amp; Ryan Schroeder. “Male Sexual Dysfunction and the Perpetration of Intimate Partner Violence”</w:t>
            </w:r>
            <w:r>
              <w:rPr>
                <w:rFonts w:ascii="Georgia" w:hAnsi="Georgia" w:cstheme="minorHAnsi"/>
              </w:rPr>
              <w:t xml:space="preserve"> </w:t>
            </w:r>
            <w:r>
              <w:rPr>
                <w:rFonts w:ascii="Georgia" w:hAnsi="Georgia" w:cstheme="minorHAnsi"/>
                <w:i/>
              </w:rPr>
              <w:t>Violence Against Women</w:t>
            </w:r>
            <w:r w:rsidR="00FF7DA4">
              <w:rPr>
                <w:rFonts w:ascii="Georgia" w:hAnsi="Georgia" w:cstheme="minorHAnsi"/>
                <w:i/>
              </w:rPr>
              <w:t>, 30</w:t>
            </w:r>
            <w:r w:rsidR="00FF7DA4">
              <w:rPr>
                <w:rFonts w:ascii="Georgia" w:hAnsi="Georgia" w:cstheme="minorHAnsi"/>
                <w:iCs/>
              </w:rPr>
              <w:t>(12-13), 3234-3250</w:t>
            </w:r>
            <w:r>
              <w:rPr>
                <w:rFonts w:ascii="Georgia" w:hAnsi="Georgia" w:cstheme="minorHAnsi"/>
              </w:rPr>
              <w:t xml:space="preserve">. </w:t>
            </w:r>
            <w:r w:rsidR="00FF7DA4">
              <w:rPr>
                <w:rFonts w:ascii="Georgia" w:hAnsi="Georgia" w:cstheme="minorHAnsi"/>
              </w:rPr>
              <w:t>[</w:t>
            </w:r>
            <w:hyperlink r:id="rId36" w:history="1">
              <w:r w:rsidR="00FF7DA4" w:rsidRPr="00FF7DA4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="00FF7DA4">
              <w:rPr>
                <w:rFonts w:ascii="Georgia" w:hAnsi="Georgia" w:cstheme="minorHAnsi"/>
              </w:rPr>
              <w:t xml:space="preserve">] </w:t>
            </w:r>
            <w:r>
              <w:rPr>
                <w:rFonts w:ascii="Georgia" w:hAnsi="Georgia" w:cstheme="minorHAnsi"/>
              </w:rPr>
              <w:t>(IF = 2.</w:t>
            </w:r>
            <w:r w:rsidR="00B15F09">
              <w:rPr>
                <w:rFonts w:ascii="Georgia" w:hAnsi="Georgia" w:cstheme="minorHAnsi"/>
              </w:rPr>
              <w:t>7</w:t>
            </w:r>
            <w:r>
              <w:rPr>
                <w:rFonts w:ascii="Georgia" w:hAnsi="Georgia" w:cstheme="minorHAnsi"/>
              </w:rPr>
              <w:t xml:space="preserve">) </w:t>
            </w:r>
          </w:p>
        </w:tc>
      </w:tr>
      <w:tr w:rsidR="00A16118" w:rsidRPr="00B475DD" w14:paraId="02BF7596" w14:textId="77777777" w:rsidTr="00A16118">
        <w:trPr>
          <w:trHeight w:hRule="exact" w:val="288"/>
        </w:trPr>
        <w:tc>
          <w:tcPr>
            <w:tcW w:w="732" w:type="dxa"/>
          </w:tcPr>
          <w:p w14:paraId="3D62A3B4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0C2F042A" w14:textId="0E8DF015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5A3675FC" w14:textId="77777777" w:rsidTr="00A16118">
        <w:trPr>
          <w:trHeight w:val="576"/>
        </w:trPr>
        <w:tc>
          <w:tcPr>
            <w:tcW w:w="732" w:type="dxa"/>
          </w:tcPr>
          <w:p w14:paraId="3075B6A8" w14:textId="686C5712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9708" w:type="dxa"/>
            <w:vAlign w:val="center"/>
          </w:tcPr>
          <w:p w14:paraId="2EED21CD" w14:textId="28A96C04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 xml:space="preserve">Alexander Testa &amp; </w:t>
            </w:r>
            <w:r w:rsidRPr="00901AD3">
              <w:rPr>
                <w:rFonts w:ascii="Georgia" w:hAnsi="Georgia" w:cstheme="minorHAnsi"/>
                <w:b/>
              </w:rPr>
              <w:t>Chantal Fahmy</w:t>
            </w:r>
            <w:r w:rsidRPr="00901AD3">
              <w:rPr>
                <w:rFonts w:ascii="Georgia" w:hAnsi="Georgia" w:cstheme="minorHAnsi"/>
              </w:rPr>
              <w:t xml:space="preserve">. “Incarceration Exposure and Women’s Oral Health Experiences During Pregnancy” </w:t>
            </w:r>
            <w:r w:rsidRPr="00901AD3">
              <w:rPr>
                <w:rFonts w:ascii="Georgia" w:hAnsi="Georgia" w:cstheme="minorHAnsi"/>
                <w:i/>
              </w:rPr>
              <w:t>Social Science &amp; Medicine</w:t>
            </w:r>
            <w:r w:rsidRPr="00901AD3">
              <w:rPr>
                <w:rFonts w:ascii="Georgia" w:hAnsi="Georgia" w:cstheme="minorHAnsi"/>
              </w:rPr>
              <w:t xml:space="preserve">. </w:t>
            </w:r>
            <w:r>
              <w:rPr>
                <w:rFonts w:ascii="Georgia" w:hAnsi="Georgia" w:cstheme="minorHAnsi"/>
              </w:rPr>
              <w:t>[</w:t>
            </w:r>
            <w:hyperlink r:id="rId37" w:history="1">
              <w:r w:rsidRPr="00DE7C82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>
              <w:rPr>
                <w:rFonts w:ascii="Georgia" w:hAnsi="Georgia" w:cstheme="minorHAnsi"/>
              </w:rPr>
              <w:t xml:space="preserve">] </w:t>
            </w:r>
            <w:r w:rsidRPr="00901AD3">
              <w:rPr>
                <w:rFonts w:ascii="Georgia" w:hAnsi="Georgia" w:cstheme="minorHAnsi"/>
              </w:rPr>
              <w:t>(IF = 5.</w:t>
            </w:r>
            <w:r w:rsidR="00F21442">
              <w:rPr>
                <w:rFonts w:ascii="Georgia" w:hAnsi="Georgia" w:cstheme="minorHAnsi"/>
              </w:rPr>
              <w:t>8</w:t>
            </w:r>
            <w:r w:rsidRPr="00901AD3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037AAB73" w14:textId="77777777" w:rsidTr="00A16118">
        <w:trPr>
          <w:trHeight w:hRule="exact" w:val="288"/>
        </w:trPr>
        <w:tc>
          <w:tcPr>
            <w:tcW w:w="732" w:type="dxa"/>
          </w:tcPr>
          <w:p w14:paraId="5DF859FB" w14:textId="77777777" w:rsidR="00A16118" w:rsidRPr="00901AD3" w:rsidRDefault="00A16118" w:rsidP="00A16118">
            <w:pPr>
              <w:spacing w:before="60"/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BA0D0E5" w14:textId="77777777" w:rsidR="00A16118" w:rsidRPr="00901AD3" w:rsidRDefault="00A16118" w:rsidP="00A16118">
            <w:pPr>
              <w:spacing w:before="60"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47E1176C" w14:textId="77777777" w:rsidTr="00A16118">
        <w:trPr>
          <w:trHeight w:val="576"/>
        </w:trPr>
        <w:tc>
          <w:tcPr>
            <w:tcW w:w="732" w:type="dxa"/>
          </w:tcPr>
          <w:p w14:paraId="53418315" w14:textId="60191F84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>2022</w:t>
            </w:r>
          </w:p>
        </w:tc>
        <w:tc>
          <w:tcPr>
            <w:tcW w:w="9708" w:type="dxa"/>
            <w:vAlign w:val="center"/>
          </w:tcPr>
          <w:p w14:paraId="134E8F6D" w14:textId="2369FD31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 xml:space="preserve">Travis J. Meyers, </w:t>
            </w:r>
            <w:r w:rsidRPr="00901AD3">
              <w:rPr>
                <w:rFonts w:ascii="Georgia" w:hAnsi="Georgia" w:cstheme="minorHAnsi"/>
                <w:b/>
              </w:rPr>
              <w:t>Chantal Fahmy</w:t>
            </w:r>
            <w:r w:rsidRPr="00901AD3">
              <w:rPr>
                <w:rFonts w:ascii="Georgia" w:hAnsi="Georgia" w:cstheme="minorHAnsi"/>
              </w:rPr>
              <w:t xml:space="preserve">, &amp; Kevin A. Wright. “Coping with Incarceration: Examining the Longitudinal Relationship Between Coping Styles and Mental Health Outcomes” </w:t>
            </w:r>
            <w:r w:rsidRPr="00901AD3">
              <w:rPr>
                <w:rFonts w:ascii="Georgia" w:hAnsi="Georgia" w:cstheme="minorHAnsi"/>
                <w:i/>
              </w:rPr>
              <w:t>Journal of Mental Health</w:t>
            </w:r>
            <w:r w:rsidR="008F378A">
              <w:rPr>
                <w:rFonts w:ascii="Georgia" w:hAnsi="Georgia" w:cstheme="minorHAnsi"/>
                <w:i/>
              </w:rPr>
              <w:t xml:space="preserve"> 33</w:t>
            </w:r>
            <w:r w:rsidR="008F378A">
              <w:rPr>
                <w:rFonts w:ascii="Georgia" w:hAnsi="Georgia" w:cstheme="minorHAnsi"/>
              </w:rPr>
              <w:t>(1), 14-21</w:t>
            </w:r>
            <w:r w:rsidRPr="00901AD3">
              <w:rPr>
                <w:rFonts w:ascii="Georgia" w:hAnsi="Georgia" w:cstheme="minorHAnsi"/>
              </w:rPr>
              <w:t>. [</w:t>
            </w:r>
            <w:hyperlink r:id="rId38" w:history="1">
              <w:r w:rsidRPr="00901AD3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901AD3">
              <w:rPr>
                <w:rFonts w:ascii="Georgia" w:hAnsi="Georgia" w:cstheme="minorHAnsi"/>
              </w:rPr>
              <w:t xml:space="preserve">] (IF = </w:t>
            </w:r>
            <w:r w:rsidR="00B52C1D">
              <w:rPr>
                <w:rFonts w:ascii="Georgia" w:hAnsi="Georgia" w:cstheme="minorHAnsi"/>
              </w:rPr>
              <w:t>4.0</w:t>
            </w:r>
            <w:r w:rsidRPr="00901AD3">
              <w:rPr>
                <w:rFonts w:ascii="Georgia" w:hAnsi="Georgia" w:cstheme="minorHAnsi"/>
              </w:rPr>
              <w:t xml:space="preserve">) </w:t>
            </w:r>
          </w:p>
        </w:tc>
      </w:tr>
      <w:tr w:rsidR="00A16118" w:rsidRPr="00B475DD" w14:paraId="20C723CC" w14:textId="77777777" w:rsidTr="00A16118">
        <w:trPr>
          <w:trHeight w:hRule="exact" w:val="288"/>
        </w:trPr>
        <w:tc>
          <w:tcPr>
            <w:tcW w:w="732" w:type="dxa"/>
          </w:tcPr>
          <w:p w14:paraId="75B61FEA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66F359C1" w14:textId="77777777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07C55FB0" w14:textId="77777777" w:rsidTr="00A16118">
        <w:trPr>
          <w:trHeight w:val="576"/>
        </w:trPr>
        <w:tc>
          <w:tcPr>
            <w:tcW w:w="732" w:type="dxa"/>
          </w:tcPr>
          <w:p w14:paraId="4D04E6C8" w14:textId="31433F2C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>2022</w:t>
            </w:r>
          </w:p>
        </w:tc>
        <w:tc>
          <w:tcPr>
            <w:tcW w:w="9708" w:type="dxa"/>
            <w:vAlign w:val="center"/>
          </w:tcPr>
          <w:p w14:paraId="50166FA1" w14:textId="1B00368C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  <w:r w:rsidRPr="00901AD3">
              <w:rPr>
                <w:rFonts w:ascii="Georgia" w:hAnsi="Georgia" w:cstheme="minorHAnsi"/>
                <w:b/>
              </w:rPr>
              <w:t xml:space="preserve">Chantal Fahmy </w:t>
            </w:r>
            <w:r w:rsidRPr="00901AD3">
              <w:rPr>
                <w:rFonts w:ascii="Georgia" w:hAnsi="Georgia" w:cstheme="minorHAnsi"/>
              </w:rPr>
              <w:t xml:space="preserve">&amp; Meghan M. Mitchell. “Examining Recidivism During Reentry: Proposing a Holistic Model of Health and Wellbeing” </w:t>
            </w:r>
            <w:r w:rsidRPr="00901AD3">
              <w:rPr>
                <w:rFonts w:ascii="Georgia" w:hAnsi="Georgia" w:cstheme="minorHAnsi"/>
                <w:i/>
              </w:rPr>
              <w:t>Journal of Criminal Justice</w:t>
            </w:r>
            <w:r>
              <w:rPr>
                <w:rFonts w:ascii="Georgia" w:hAnsi="Georgia" w:cstheme="minorHAnsi"/>
                <w:i/>
              </w:rPr>
              <w:t xml:space="preserve"> 83</w:t>
            </w:r>
            <w:r w:rsidRPr="00901AD3">
              <w:rPr>
                <w:rFonts w:ascii="Georgia" w:hAnsi="Georgia" w:cstheme="minorHAnsi"/>
              </w:rPr>
              <w:t>. [</w:t>
            </w:r>
            <w:hyperlink r:id="rId39" w:history="1">
              <w:r w:rsidRPr="00901AD3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901AD3">
              <w:rPr>
                <w:rFonts w:ascii="Georgia" w:hAnsi="Georgia" w:cstheme="minorHAnsi"/>
              </w:rPr>
              <w:t xml:space="preserve">] (IF = </w:t>
            </w:r>
            <w:r w:rsidR="00C328D9">
              <w:rPr>
                <w:rFonts w:ascii="Georgia" w:hAnsi="Georgia" w:cstheme="minorHAnsi"/>
              </w:rPr>
              <w:t>4.6</w:t>
            </w:r>
            <w:r w:rsidRPr="00901AD3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7D20C76C" w14:textId="77777777" w:rsidTr="00A16118">
        <w:trPr>
          <w:trHeight w:hRule="exact" w:val="72"/>
        </w:trPr>
        <w:tc>
          <w:tcPr>
            <w:tcW w:w="732" w:type="dxa"/>
          </w:tcPr>
          <w:p w14:paraId="06C4B330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31AFB20" w14:textId="77777777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62E35FAE" w14:textId="77777777" w:rsidTr="00071C7E">
        <w:trPr>
          <w:trHeight w:hRule="exact" w:val="864"/>
        </w:trPr>
        <w:tc>
          <w:tcPr>
            <w:tcW w:w="732" w:type="dxa"/>
          </w:tcPr>
          <w:p w14:paraId="4D33B414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bookmarkStart w:id="0" w:name="_Hlk127431700"/>
          </w:p>
        </w:tc>
        <w:tc>
          <w:tcPr>
            <w:tcW w:w="9708" w:type="dxa"/>
            <w:vAlign w:val="center"/>
          </w:tcPr>
          <w:p w14:paraId="0CCF4395" w14:textId="34A6417C" w:rsidR="00E96066" w:rsidRPr="00E96066" w:rsidRDefault="00A16118" w:rsidP="0028459E">
            <w:pPr>
              <w:pStyle w:val="ListParagraph"/>
              <w:numPr>
                <w:ilvl w:val="0"/>
                <w:numId w:val="18"/>
              </w:numPr>
              <w:ind w:left="600" w:hanging="240"/>
              <w:contextualSpacing w:val="0"/>
              <w:rPr>
                <w:rFonts w:ascii="Georgia" w:hAnsi="Georgia" w:cstheme="minorHAnsi"/>
                <w:sz w:val="22"/>
                <w:szCs w:val="22"/>
              </w:rPr>
            </w:pPr>
            <w:r w:rsidRPr="00586FD6">
              <w:rPr>
                <w:rFonts w:ascii="Georgia" w:hAnsi="Georgia" w:cstheme="minorHAnsi"/>
                <w:sz w:val="22"/>
                <w:szCs w:val="22"/>
              </w:rPr>
              <w:t xml:space="preserve">Invited Special Issue: </w:t>
            </w:r>
            <w:r w:rsidRPr="00586FD6">
              <w:rPr>
                <w:rFonts w:ascii="Georgia" w:hAnsi="Georgia" w:cstheme="minorHAnsi"/>
                <w:i/>
                <w:sz w:val="22"/>
                <w:szCs w:val="22"/>
              </w:rPr>
              <w:t>Advancing Health Criminology: The Nexus between Crime, Criminal Justice, and Health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40" w:anchor="article-1" w:history="1">
              <w:r w:rsidRPr="00586FD6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issue link</w:t>
              </w:r>
            </w:hyperlink>
            <w:r>
              <w:rPr>
                <w:rFonts w:ascii="Georgia" w:hAnsi="Georgia" w:cstheme="minorHAnsi"/>
                <w:sz w:val="22"/>
                <w:szCs w:val="22"/>
              </w:rPr>
              <w:t>]</w:t>
            </w:r>
          </w:p>
          <w:p w14:paraId="53905395" w14:textId="545E6B3E" w:rsidR="00071C7E" w:rsidRPr="00586FD6" w:rsidRDefault="00071C7E" w:rsidP="0028459E">
            <w:pPr>
              <w:pStyle w:val="ListParagraph"/>
              <w:numPr>
                <w:ilvl w:val="0"/>
                <w:numId w:val="18"/>
              </w:numPr>
              <w:spacing w:before="80"/>
              <w:ind w:left="600" w:hanging="240"/>
              <w:contextualSpacing w:val="0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 xml:space="preserve">Featured on 2 podcasts: </w:t>
            </w:r>
            <w:r w:rsidRPr="005E6344">
              <w:rPr>
                <w:rFonts w:ascii="Georgia" w:hAnsi="Georgia" w:cstheme="minorHAnsi"/>
                <w:i/>
                <w:sz w:val="22"/>
                <w:szCs w:val="22"/>
              </w:rPr>
              <w:t>More Life: The Reentry Podcast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and </w:t>
            </w:r>
            <w:r w:rsidRPr="005E6344">
              <w:rPr>
                <w:rFonts w:ascii="Georgia" w:hAnsi="Georgia" w:cstheme="minorHAnsi"/>
                <w:i/>
                <w:sz w:val="22"/>
                <w:szCs w:val="22"/>
              </w:rPr>
              <w:t>The Criminology Academy</w:t>
            </w:r>
          </w:p>
        </w:tc>
      </w:tr>
      <w:bookmarkEnd w:id="0"/>
      <w:tr w:rsidR="00A16118" w:rsidRPr="00B475DD" w14:paraId="668D1AEE" w14:textId="77777777" w:rsidTr="00A16118">
        <w:trPr>
          <w:trHeight w:hRule="exact" w:val="288"/>
        </w:trPr>
        <w:tc>
          <w:tcPr>
            <w:tcW w:w="732" w:type="dxa"/>
          </w:tcPr>
          <w:p w14:paraId="25F03049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0A793258" w14:textId="77777777" w:rsidR="00A16118" w:rsidRDefault="00A16118" w:rsidP="00A16118">
            <w:pPr>
              <w:pStyle w:val="ListParagraph"/>
              <w:spacing w:line="280" w:lineRule="exact"/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A16118" w:rsidRPr="00B475DD" w14:paraId="64D82CB2" w14:textId="77777777" w:rsidTr="00A16118">
        <w:trPr>
          <w:trHeight w:val="576"/>
        </w:trPr>
        <w:tc>
          <w:tcPr>
            <w:tcW w:w="732" w:type="dxa"/>
          </w:tcPr>
          <w:p w14:paraId="0398556A" w14:textId="3857BCCB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>2022</w:t>
            </w:r>
          </w:p>
        </w:tc>
        <w:tc>
          <w:tcPr>
            <w:tcW w:w="9708" w:type="dxa"/>
            <w:vAlign w:val="center"/>
          </w:tcPr>
          <w:p w14:paraId="7209061B" w14:textId="77777777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="Tahoma"/>
              </w:rPr>
            </w:pPr>
            <w:r w:rsidRPr="00901AD3">
              <w:rPr>
                <w:rFonts w:ascii="Georgia" w:hAnsi="Georgia" w:cs="Tahoma"/>
              </w:rPr>
              <w:t xml:space="preserve">Alexander Testa, </w:t>
            </w:r>
            <w:r w:rsidRPr="00901AD3">
              <w:rPr>
                <w:rFonts w:ascii="Georgia" w:hAnsi="Georgia" w:cs="Tahoma"/>
                <w:b/>
              </w:rPr>
              <w:t>Chantal Fahmy</w:t>
            </w:r>
            <w:r w:rsidRPr="00901AD3">
              <w:rPr>
                <w:rFonts w:ascii="Georgia" w:hAnsi="Georgia" w:cs="Tahoma"/>
              </w:rPr>
              <w:t xml:space="preserve">, and Dylan B. Jackson. “Incarceration Exposure and Prescription Opioid Use During Pregnancy” </w:t>
            </w:r>
            <w:r w:rsidRPr="00901AD3">
              <w:rPr>
                <w:rFonts w:ascii="Georgia" w:hAnsi="Georgia" w:cs="Tahoma"/>
                <w:i/>
              </w:rPr>
              <w:t>Drug and Alcohol Dependence 235</w:t>
            </w:r>
            <w:r w:rsidRPr="00901AD3">
              <w:rPr>
                <w:rFonts w:ascii="Georgia" w:hAnsi="Georgia" w:cs="Tahoma"/>
              </w:rPr>
              <w:t>. [</w:t>
            </w:r>
            <w:hyperlink r:id="rId41" w:history="1">
              <w:r w:rsidRPr="00901AD3">
                <w:rPr>
                  <w:rStyle w:val="Hyperlink"/>
                  <w:rFonts w:ascii="Georgia" w:hAnsi="Georgia" w:cs="Tahoma"/>
                </w:rPr>
                <w:t>article link</w:t>
              </w:r>
            </w:hyperlink>
            <w:r w:rsidRPr="00901AD3">
              <w:rPr>
                <w:rFonts w:ascii="Georgia" w:hAnsi="Georgia" w:cs="Tahoma"/>
              </w:rPr>
              <w:t xml:space="preserve">] </w:t>
            </w:r>
          </w:p>
          <w:p w14:paraId="0611683A" w14:textId="2A812F09" w:rsidR="00A16118" w:rsidRPr="00901AD3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="Tahoma"/>
              </w:rPr>
            </w:pPr>
            <w:r w:rsidRPr="00901AD3">
              <w:rPr>
                <w:rFonts w:ascii="Georgia" w:hAnsi="Georgia" w:cstheme="minorHAnsi"/>
              </w:rPr>
              <w:t xml:space="preserve">(IF = </w:t>
            </w:r>
            <w:r>
              <w:rPr>
                <w:rFonts w:ascii="Georgia" w:hAnsi="Georgia" w:cstheme="minorHAnsi"/>
              </w:rPr>
              <w:t>4.</w:t>
            </w:r>
            <w:r w:rsidR="009A4A95">
              <w:rPr>
                <w:rFonts w:ascii="Georgia" w:hAnsi="Georgia" w:cstheme="minorHAnsi"/>
              </w:rPr>
              <w:t>5</w:t>
            </w:r>
            <w:r w:rsidRPr="00901AD3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02269992" w14:textId="77777777" w:rsidTr="00A16118">
        <w:trPr>
          <w:trHeight w:hRule="exact" w:val="288"/>
        </w:trPr>
        <w:tc>
          <w:tcPr>
            <w:tcW w:w="732" w:type="dxa"/>
          </w:tcPr>
          <w:p w14:paraId="6D57F2AA" w14:textId="77777777" w:rsidR="00A16118" w:rsidRPr="00901AD3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620558A5" w14:textId="77777777" w:rsidR="00A16118" w:rsidRPr="00901AD3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3B963053" w14:textId="77777777" w:rsidTr="00A16118">
        <w:trPr>
          <w:trHeight w:val="576"/>
        </w:trPr>
        <w:tc>
          <w:tcPr>
            <w:tcW w:w="732" w:type="dxa"/>
          </w:tcPr>
          <w:p w14:paraId="72D3F2D1" w14:textId="0C1431EE" w:rsidR="00A16118" w:rsidRPr="00901AD3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lastRenderedPageBreak/>
              <w:t>2022</w:t>
            </w:r>
          </w:p>
        </w:tc>
        <w:tc>
          <w:tcPr>
            <w:tcW w:w="9708" w:type="dxa"/>
            <w:vAlign w:val="center"/>
          </w:tcPr>
          <w:p w14:paraId="21FDD41F" w14:textId="77777777" w:rsidR="00A16118" w:rsidRPr="00901AD3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 xml:space="preserve">Alexander Testa, </w:t>
            </w:r>
            <w:r w:rsidRPr="00901AD3">
              <w:rPr>
                <w:rFonts w:ascii="Georgia" w:hAnsi="Georgia" w:cstheme="minorHAnsi"/>
                <w:b/>
              </w:rPr>
              <w:t>Chantal Fahmy</w:t>
            </w:r>
            <w:r w:rsidRPr="00901AD3">
              <w:rPr>
                <w:rFonts w:ascii="Georgia" w:hAnsi="Georgia" w:cstheme="minorHAnsi"/>
              </w:rPr>
              <w:t xml:space="preserve">, &amp; Terrence D. Hill. “Perceptions of Neighborhood Dangerousness and Changes in Sleep Quality During the COVID-19 Pandemic: Assessing the Mediating Role of Changes in Health Behaviors” </w:t>
            </w:r>
            <w:r w:rsidRPr="00901AD3">
              <w:rPr>
                <w:rFonts w:ascii="Georgia" w:hAnsi="Georgia" w:cstheme="minorHAnsi"/>
                <w:i/>
              </w:rPr>
              <w:t>Preventive Medicine 156</w:t>
            </w:r>
            <w:r w:rsidRPr="00901AD3">
              <w:rPr>
                <w:rFonts w:ascii="Georgia" w:hAnsi="Georgia" w:cstheme="minorHAnsi"/>
              </w:rPr>
              <w:t>. [</w:t>
            </w:r>
            <w:hyperlink r:id="rId42" w:history="1">
              <w:r w:rsidRPr="00901AD3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901AD3">
              <w:rPr>
                <w:rFonts w:ascii="Georgia" w:hAnsi="Georgia" w:cstheme="minorHAnsi"/>
              </w:rPr>
              <w:t xml:space="preserve">] </w:t>
            </w:r>
          </w:p>
          <w:p w14:paraId="4817293F" w14:textId="41F2B621" w:rsidR="00A16118" w:rsidRPr="00901AD3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901AD3">
              <w:rPr>
                <w:rFonts w:ascii="Georgia" w:hAnsi="Georgia" w:cstheme="minorHAnsi"/>
              </w:rPr>
              <w:t>(IF = 5.</w:t>
            </w:r>
            <w:r>
              <w:rPr>
                <w:rFonts w:ascii="Georgia" w:hAnsi="Georgia" w:cstheme="minorHAnsi"/>
              </w:rPr>
              <w:t>0</w:t>
            </w:r>
            <w:r w:rsidRPr="00901AD3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2C27714D" w14:textId="77777777" w:rsidTr="00A16118">
        <w:trPr>
          <w:trHeight w:hRule="exact" w:val="288"/>
        </w:trPr>
        <w:tc>
          <w:tcPr>
            <w:tcW w:w="732" w:type="dxa"/>
          </w:tcPr>
          <w:p w14:paraId="0C46AB2B" w14:textId="77777777" w:rsidR="00A16118" w:rsidRPr="004051B6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0E213CD5" w14:textId="77777777" w:rsidR="00A16118" w:rsidRPr="004051B6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40AF16F3" w14:textId="77777777" w:rsidTr="00A16118">
        <w:trPr>
          <w:trHeight w:val="576"/>
        </w:trPr>
        <w:tc>
          <w:tcPr>
            <w:tcW w:w="732" w:type="dxa"/>
          </w:tcPr>
          <w:p w14:paraId="70915B50" w14:textId="02A23FE8" w:rsidR="00A16118" w:rsidRPr="004051B6" w:rsidRDefault="00A16118" w:rsidP="00A16118">
            <w:pPr>
              <w:spacing w:before="80"/>
              <w:ind w:left="-107"/>
              <w:jc w:val="left"/>
              <w:rPr>
                <w:rFonts w:ascii="Georgia" w:hAnsi="Georgia" w:cstheme="minorHAnsi"/>
              </w:rPr>
            </w:pPr>
            <w:r w:rsidRPr="004051B6">
              <w:rPr>
                <w:rFonts w:ascii="Georgia" w:hAnsi="Georgia" w:cstheme="minorHAnsi"/>
              </w:rPr>
              <w:t>2022</w:t>
            </w:r>
          </w:p>
        </w:tc>
        <w:tc>
          <w:tcPr>
            <w:tcW w:w="9708" w:type="dxa"/>
          </w:tcPr>
          <w:p w14:paraId="1369109D" w14:textId="44A51EFD" w:rsidR="00A16118" w:rsidRPr="004051B6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4051B6">
              <w:rPr>
                <w:rFonts w:ascii="Georgia" w:hAnsi="Georgia" w:cstheme="minorHAnsi"/>
              </w:rPr>
              <w:t xml:space="preserve">Alexander Testa, </w:t>
            </w:r>
            <w:r w:rsidRPr="004051B6">
              <w:rPr>
                <w:rFonts w:ascii="Georgia" w:hAnsi="Georgia" w:cstheme="minorHAnsi"/>
                <w:b/>
              </w:rPr>
              <w:t>Chantal Fahmy</w:t>
            </w:r>
            <w:r w:rsidRPr="004051B6">
              <w:rPr>
                <w:rFonts w:ascii="Georgia" w:hAnsi="Georgia" w:cstheme="minorHAnsi"/>
              </w:rPr>
              <w:t xml:space="preserve">, Dylan B. Jackson, Kyle T. Ganson, &amp; Jason M. Nagata. “Incarceration Exposure During Pregnancy and Maternal Disability: Findings from the Pregnancy Risk Assessment Monitoring System” </w:t>
            </w:r>
            <w:r w:rsidRPr="004051B6">
              <w:rPr>
                <w:rFonts w:ascii="Georgia" w:hAnsi="Georgia" w:cstheme="minorHAnsi"/>
                <w:i/>
              </w:rPr>
              <w:t xml:space="preserve">BMC Public Health 22. </w:t>
            </w:r>
            <w:r w:rsidRPr="004051B6">
              <w:rPr>
                <w:rFonts w:ascii="Georgia" w:hAnsi="Georgia" w:cstheme="minorHAnsi"/>
              </w:rPr>
              <w:t>[</w:t>
            </w:r>
            <w:hyperlink r:id="rId43" w:history="1">
              <w:r w:rsidRPr="004051B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4051B6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4</w:t>
            </w:r>
            <w:r w:rsidRPr="00B00575">
              <w:rPr>
                <w:rFonts w:ascii="Georgia" w:hAnsi="Georgia" w:cstheme="minorHAnsi"/>
              </w:rPr>
              <w:t>.</w:t>
            </w:r>
            <w:r>
              <w:rPr>
                <w:rFonts w:ascii="Georgia" w:hAnsi="Georgia" w:cstheme="minorHAnsi"/>
              </w:rPr>
              <w:t>7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103870BF" w14:textId="77777777" w:rsidTr="00A16118">
        <w:trPr>
          <w:trHeight w:hRule="exact" w:val="288"/>
        </w:trPr>
        <w:tc>
          <w:tcPr>
            <w:tcW w:w="732" w:type="dxa"/>
          </w:tcPr>
          <w:p w14:paraId="238BF5BB" w14:textId="77777777" w:rsidR="00A16118" w:rsidRPr="004051B6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4B5ED5AF" w14:textId="1949EE74" w:rsidR="00A16118" w:rsidRPr="004051B6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46F273CD" w14:textId="77777777" w:rsidTr="00A16118">
        <w:trPr>
          <w:trHeight w:val="864"/>
        </w:trPr>
        <w:tc>
          <w:tcPr>
            <w:tcW w:w="732" w:type="dxa"/>
          </w:tcPr>
          <w:p w14:paraId="0FE4B23B" w14:textId="1F97AFC5" w:rsidR="00A16118" w:rsidRPr="004051B6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4051B6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</w:tcPr>
          <w:p w14:paraId="5396456E" w14:textId="59572CEC" w:rsidR="00A16118" w:rsidRPr="004051B6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4051B6">
              <w:rPr>
                <w:rFonts w:ascii="Georgia" w:hAnsi="Georgia" w:cstheme="minorHAnsi"/>
              </w:rPr>
              <w:t xml:space="preserve">Alexander Testa &amp; </w:t>
            </w:r>
            <w:r w:rsidRPr="004051B6">
              <w:rPr>
                <w:rFonts w:ascii="Georgia" w:hAnsi="Georgia" w:cstheme="minorHAnsi"/>
                <w:b/>
              </w:rPr>
              <w:t>Chantal Fahmy</w:t>
            </w:r>
            <w:r w:rsidRPr="004051B6">
              <w:rPr>
                <w:rFonts w:ascii="Georgia" w:hAnsi="Georgia" w:cstheme="minorHAnsi"/>
              </w:rPr>
              <w:t xml:space="preserve">. “COVID-19 Mitigation Compliance and Vaccination Status </w:t>
            </w:r>
            <w:r>
              <w:rPr>
                <w:rFonts w:ascii="Georgia" w:hAnsi="Georgia" w:cstheme="minorHAnsi"/>
              </w:rPr>
              <w:t>A</w:t>
            </w:r>
            <w:r w:rsidRPr="004051B6">
              <w:rPr>
                <w:rFonts w:ascii="Georgia" w:hAnsi="Georgia" w:cstheme="minorHAnsi"/>
              </w:rPr>
              <w:t xml:space="preserve">mong Formerly Incarcerated Individuals in the United States” </w:t>
            </w:r>
            <w:r w:rsidRPr="004051B6">
              <w:rPr>
                <w:rFonts w:ascii="Georgia" w:hAnsi="Georgia" w:cstheme="minorHAnsi"/>
                <w:i/>
              </w:rPr>
              <w:t>Health Education &amp; Behavior 49</w:t>
            </w:r>
            <w:r w:rsidRPr="004051B6">
              <w:rPr>
                <w:rFonts w:ascii="Georgia" w:hAnsi="Georgia" w:cstheme="minorHAnsi"/>
              </w:rPr>
              <w:t>(2), 210-218. [</w:t>
            </w:r>
            <w:hyperlink r:id="rId44" w:history="1">
              <w:r w:rsidRPr="004051B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4051B6">
              <w:rPr>
                <w:rFonts w:ascii="Georgia" w:hAnsi="Georgia" w:cstheme="minorHAnsi"/>
              </w:rPr>
              <w:t xml:space="preserve">] </w:t>
            </w:r>
            <w:r>
              <w:rPr>
                <w:rFonts w:ascii="Georgia" w:hAnsi="Georgia" w:cstheme="minorHAnsi"/>
              </w:rPr>
              <w:t>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 xml:space="preserve">3.8) </w:t>
            </w:r>
          </w:p>
        </w:tc>
      </w:tr>
      <w:tr w:rsidR="00A16118" w:rsidRPr="00B475DD" w14:paraId="45CD74E9" w14:textId="77777777" w:rsidTr="00A16118">
        <w:trPr>
          <w:trHeight w:hRule="exact" w:val="288"/>
        </w:trPr>
        <w:tc>
          <w:tcPr>
            <w:tcW w:w="732" w:type="dxa"/>
          </w:tcPr>
          <w:p w14:paraId="5BE9107B" w14:textId="77777777" w:rsidR="00A16118" w:rsidRPr="004051B6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72A1DFF" w14:textId="6D0ED259" w:rsidR="00A16118" w:rsidRPr="004051B6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0D8E979E" w14:textId="77777777" w:rsidTr="00A16118">
        <w:trPr>
          <w:trHeight w:val="1008"/>
        </w:trPr>
        <w:tc>
          <w:tcPr>
            <w:tcW w:w="732" w:type="dxa"/>
          </w:tcPr>
          <w:p w14:paraId="1FF860B8" w14:textId="506E4509" w:rsidR="00A16118" w:rsidRPr="004051B6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4051B6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</w:tcPr>
          <w:p w14:paraId="16A330AA" w14:textId="765A1384" w:rsidR="00A16118" w:rsidRPr="004051B6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4051B6">
              <w:rPr>
                <w:rFonts w:ascii="Georgia" w:hAnsi="Georgia" w:cstheme="minorHAnsi"/>
              </w:rPr>
              <w:t xml:space="preserve">Andrea N. Montes, Danielle Wallace, </w:t>
            </w:r>
            <w:r w:rsidRPr="004051B6">
              <w:rPr>
                <w:rFonts w:ascii="Georgia" w:hAnsi="Georgia" w:cstheme="minorHAnsi"/>
                <w:b/>
              </w:rPr>
              <w:t>Chantal Fahmy</w:t>
            </w:r>
            <w:r w:rsidRPr="004051B6">
              <w:rPr>
                <w:rFonts w:ascii="Georgia" w:hAnsi="Georgia" w:cstheme="minorHAnsi"/>
              </w:rPr>
              <w:t xml:space="preserve">, Abigail Henson, Alyssa Chamberlain, &amp; Leah A. Jacobs. “An Assessment of Prisoner Reentry, Legal Financial Obligations, and Family Financial Support: A Focus on Fathers” </w:t>
            </w:r>
            <w:r w:rsidRPr="004051B6">
              <w:rPr>
                <w:rFonts w:ascii="Georgia" w:hAnsi="Georgia" w:cstheme="minorHAnsi"/>
                <w:i/>
              </w:rPr>
              <w:t>International Journal of Environmental Research and Public Health 18</w:t>
            </w:r>
            <w:r w:rsidRPr="004051B6">
              <w:rPr>
                <w:rFonts w:ascii="Georgia" w:hAnsi="Georgia" w:cstheme="minorHAnsi"/>
              </w:rPr>
              <w:t>(18). [</w:t>
            </w:r>
            <w:hyperlink r:id="rId45" w:history="1">
              <w:r w:rsidRPr="004051B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4051B6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 xml:space="preserve">4.8) </w:t>
            </w:r>
          </w:p>
        </w:tc>
      </w:tr>
      <w:tr w:rsidR="00A16118" w:rsidRPr="00586FD6" w14:paraId="135989D0" w14:textId="77777777" w:rsidTr="00A16118">
        <w:trPr>
          <w:trHeight w:val="432"/>
        </w:trPr>
        <w:tc>
          <w:tcPr>
            <w:tcW w:w="732" w:type="dxa"/>
          </w:tcPr>
          <w:p w14:paraId="3B224239" w14:textId="77777777" w:rsidR="00A16118" w:rsidRPr="00901AD3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2C53510F" w14:textId="2DCD8996" w:rsidR="00A16118" w:rsidRPr="00586FD6" w:rsidRDefault="00A16118" w:rsidP="007B5832">
            <w:pPr>
              <w:pStyle w:val="ListParagraph"/>
              <w:numPr>
                <w:ilvl w:val="0"/>
                <w:numId w:val="18"/>
              </w:numPr>
              <w:spacing w:line="280" w:lineRule="exact"/>
              <w:ind w:left="600" w:hanging="270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</w:t>
            </w:r>
            <w:r w:rsidRPr="00586FD6">
              <w:rPr>
                <w:rFonts w:ascii="Georgia" w:hAnsi="Georgia" w:cstheme="minorHAnsi"/>
                <w:sz w:val="22"/>
                <w:szCs w:val="22"/>
              </w:rPr>
              <w:t xml:space="preserve">pecial Issue: 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Effects of Parental Incarceration on the Family </w:t>
            </w:r>
            <w:r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46" w:history="1">
              <w:r w:rsidRPr="00586FD6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issue link</w:t>
              </w:r>
            </w:hyperlink>
            <w:r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A16118" w:rsidRPr="00B475DD" w14:paraId="56CCAB8F" w14:textId="77777777" w:rsidTr="00A16118">
        <w:trPr>
          <w:trHeight w:hRule="exact" w:val="288"/>
        </w:trPr>
        <w:tc>
          <w:tcPr>
            <w:tcW w:w="732" w:type="dxa"/>
          </w:tcPr>
          <w:p w14:paraId="6FABC717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23148F3" w14:textId="77777777" w:rsidR="00A16118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  <w:p w14:paraId="2C3F4B39" w14:textId="77777777" w:rsidR="00A16118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  <w:p w14:paraId="2C01A967" w14:textId="07C85A5D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1BE69763" w14:textId="77777777" w:rsidTr="00A16118">
        <w:trPr>
          <w:trHeight w:val="864"/>
        </w:trPr>
        <w:tc>
          <w:tcPr>
            <w:tcW w:w="732" w:type="dxa"/>
          </w:tcPr>
          <w:p w14:paraId="265B2138" w14:textId="7D3492A0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  <w:vAlign w:val="center"/>
          </w:tcPr>
          <w:p w14:paraId="11163471" w14:textId="0D2E0DC8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 &amp; Alexander Testa. “Stress </w:t>
            </w:r>
            <w:r>
              <w:rPr>
                <w:rFonts w:ascii="Georgia" w:hAnsi="Georgia" w:cstheme="minorHAnsi"/>
              </w:rPr>
              <w:t>A</w:t>
            </w:r>
            <w:r w:rsidRPr="000B533F">
              <w:rPr>
                <w:rFonts w:ascii="Georgia" w:hAnsi="Georgia" w:cstheme="minorHAnsi"/>
              </w:rPr>
              <w:t xml:space="preserve">mong Older Adults with an Incarcerated Family Member: Testing the Buffering Model of Social Support” </w:t>
            </w:r>
            <w:r w:rsidRPr="000B533F">
              <w:rPr>
                <w:rFonts w:ascii="Georgia" w:hAnsi="Georgia" w:cstheme="minorHAnsi"/>
                <w:i/>
              </w:rPr>
              <w:t>Journals of Gerontology Series B: Psychological Sciences and Social Sciences, 76</w:t>
            </w:r>
            <w:r w:rsidRPr="000B533F">
              <w:rPr>
                <w:rFonts w:ascii="Georgia" w:hAnsi="Georgia" w:cstheme="minorHAnsi"/>
              </w:rPr>
              <w:t>(10), 2057-2062. [</w:t>
            </w:r>
            <w:hyperlink r:id="rId47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>IF = 5.</w:t>
            </w:r>
            <w:r>
              <w:rPr>
                <w:rFonts w:ascii="Georgia" w:hAnsi="Georgia" w:cstheme="minorHAnsi"/>
              </w:rPr>
              <w:t>7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5A3182D9" w14:textId="77777777" w:rsidTr="00A16118">
        <w:trPr>
          <w:trHeight w:hRule="exact" w:val="288"/>
        </w:trPr>
        <w:tc>
          <w:tcPr>
            <w:tcW w:w="732" w:type="dxa"/>
          </w:tcPr>
          <w:p w14:paraId="486D024B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8FDC314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67A7FE6E" w14:textId="77777777" w:rsidTr="00A16118">
        <w:trPr>
          <w:trHeight w:val="576"/>
        </w:trPr>
        <w:tc>
          <w:tcPr>
            <w:tcW w:w="732" w:type="dxa"/>
          </w:tcPr>
          <w:p w14:paraId="0AD14B32" w14:textId="2416269D" w:rsidR="00A16118" w:rsidRPr="000B533F" w:rsidRDefault="00A16118" w:rsidP="00A16118">
            <w:pPr>
              <w:ind w:left="-101"/>
              <w:contextualSpacing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  <w:vAlign w:val="center"/>
          </w:tcPr>
          <w:p w14:paraId="1A3E6B53" w14:textId="4064C2AD" w:rsidR="00A16118" w:rsidRPr="000B533F" w:rsidRDefault="00A16118" w:rsidP="00A16118">
            <w:pPr>
              <w:spacing w:line="280" w:lineRule="exact"/>
              <w:contextualSpacing/>
              <w:jc w:val="left"/>
              <w:rPr>
                <w:rFonts w:ascii="Georgia" w:hAnsi="Georgia" w:cstheme="minorHAnsi"/>
                <w:b/>
              </w:rPr>
            </w:pPr>
            <w:r w:rsidRPr="000B533F">
              <w:rPr>
                <w:rFonts w:ascii="Georgia" w:hAnsi="Georgia" w:cstheme="minorHAnsi"/>
              </w:rPr>
              <w:t xml:space="preserve">Alexander Testa &amp;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. “Family Member Incarceration and Coping Strategies During the COVID-19 Pandemic” </w:t>
            </w:r>
            <w:r w:rsidRPr="000B533F">
              <w:rPr>
                <w:rFonts w:ascii="Georgia" w:hAnsi="Georgia" w:cstheme="minorHAnsi"/>
                <w:i/>
              </w:rPr>
              <w:t>Health &amp; Justice 9</w:t>
            </w:r>
            <w:r w:rsidRPr="000B533F">
              <w:rPr>
                <w:rFonts w:ascii="Georgia" w:hAnsi="Georgia" w:cstheme="minorHAnsi"/>
              </w:rPr>
              <w:t>(1), 1-10. [</w:t>
            </w:r>
            <w:hyperlink r:id="rId48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(IF = 3.5)</w:t>
            </w:r>
            <w:r w:rsidRPr="00EF42A5">
              <w:rPr>
                <w:rStyle w:val="FootnoteReference"/>
              </w:rPr>
              <w:footnoteReference w:id="2"/>
            </w:r>
            <w:r>
              <w:rPr>
                <w:rFonts w:ascii="Georgia" w:hAnsi="Georgia" w:cstheme="minorHAnsi"/>
              </w:rPr>
              <w:t xml:space="preserve"> </w:t>
            </w:r>
          </w:p>
        </w:tc>
      </w:tr>
      <w:tr w:rsidR="00A16118" w:rsidRPr="00B475DD" w14:paraId="0A7C1F65" w14:textId="77777777" w:rsidTr="00A16118">
        <w:trPr>
          <w:trHeight w:hRule="exact" w:val="288"/>
        </w:trPr>
        <w:tc>
          <w:tcPr>
            <w:tcW w:w="732" w:type="dxa"/>
          </w:tcPr>
          <w:p w14:paraId="36D8B426" w14:textId="77777777" w:rsidR="00A16118" w:rsidRPr="000B533F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283EF32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24721911" w14:textId="77777777" w:rsidTr="00A16118">
        <w:trPr>
          <w:trHeight w:val="576"/>
        </w:trPr>
        <w:tc>
          <w:tcPr>
            <w:tcW w:w="732" w:type="dxa"/>
          </w:tcPr>
          <w:p w14:paraId="7272AEAF" w14:textId="618E13C6" w:rsidR="00A16118" w:rsidRPr="000B533F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  <w:vAlign w:val="center"/>
          </w:tcPr>
          <w:p w14:paraId="34A476E6" w14:textId="7F5C5521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. “First Weeks Out: Social Support Stability and Health </w:t>
            </w:r>
            <w:r>
              <w:rPr>
                <w:rFonts w:ascii="Georgia" w:hAnsi="Georgia" w:cstheme="minorHAnsi"/>
              </w:rPr>
              <w:t>A</w:t>
            </w:r>
            <w:r w:rsidRPr="000B533F">
              <w:rPr>
                <w:rFonts w:ascii="Georgia" w:hAnsi="Georgia" w:cstheme="minorHAnsi"/>
              </w:rPr>
              <w:t xml:space="preserve">mong Formerly Incarcerated Men” </w:t>
            </w:r>
            <w:r w:rsidRPr="000B533F">
              <w:rPr>
                <w:rFonts w:ascii="Georgia" w:hAnsi="Georgia" w:cstheme="minorHAnsi"/>
                <w:i/>
              </w:rPr>
              <w:t>Social Science &amp; Medicine 282</w:t>
            </w:r>
            <w:r w:rsidRPr="000B533F">
              <w:rPr>
                <w:rFonts w:ascii="Georgia" w:hAnsi="Georgia" w:cstheme="minorHAnsi"/>
              </w:rPr>
              <w:t>. [</w:t>
            </w:r>
            <w:hyperlink r:id="rId49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>IF = 5.</w:t>
            </w:r>
            <w:r w:rsidR="00F21442">
              <w:rPr>
                <w:rFonts w:ascii="Georgia" w:hAnsi="Georgia" w:cstheme="minorHAnsi"/>
              </w:rPr>
              <w:t>8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601EFA5D" w14:textId="77777777" w:rsidTr="00A16118">
        <w:trPr>
          <w:trHeight w:hRule="exact" w:val="288"/>
        </w:trPr>
        <w:tc>
          <w:tcPr>
            <w:tcW w:w="732" w:type="dxa"/>
          </w:tcPr>
          <w:p w14:paraId="1586F1A6" w14:textId="77777777" w:rsidR="00A16118" w:rsidRPr="000B533F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74F1177D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591E575D" w14:textId="77777777" w:rsidTr="00A16118">
        <w:trPr>
          <w:trHeight w:val="576"/>
        </w:trPr>
        <w:tc>
          <w:tcPr>
            <w:tcW w:w="732" w:type="dxa"/>
          </w:tcPr>
          <w:p w14:paraId="01050C02" w14:textId="0B20D781" w:rsidR="00A16118" w:rsidRPr="000B533F" w:rsidRDefault="00A16118" w:rsidP="00A16118">
            <w:pPr>
              <w:ind w:left="-101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  <w:vAlign w:val="center"/>
          </w:tcPr>
          <w:p w14:paraId="39AA662B" w14:textId="7894957C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>, Matthew Gricius</w:t>
            </w:r>
            <w:r>
              <w:rPr>
                <w:rFonts w:ascii="Georgia" w:hAnsi="Georgia" w:cstheme="minorHAnsi"/>
              </w:rPr>
              <w:t>*,</w:t>
            </w:r>
            <w:r w:rsidRPr="000B533F">
              <w:rPr>
                <w:rFonts w:ascii="Georgia" w:hAnsi="Georgia" w:cstheme="minorHAnsi"/>
              </w:rPr>
              <w:t xml:space="preserve"> Alyssa Chamberlain, &amp; Danielle Wallace. “Prison Visitation and the Likelihood of Post-Release Employment” </w:t>
            </w:r>
            <w:r w:rsidRPr="000B533F">
              <w:rPr>
                <w:rFonts w:ascii="Georgia" w:hAnsi="Georgia" w:cstheme="minorHAnsi"/>
                <w:i/>
              </w:rPr>
              <w:t>Crime &amp; Delinquency</w:t>
            </w:r>
            <w:r>
              <w:rPr>
                <w:rFonts w:ascii="Georgia" w:hAnsi="Georgia" w:cstheme="minorHAnsi"/>
                <w:i/>
              </w:rPr>
              <w:t xml:space="preserve"> 68</w:t>
            </w:r>
            <w:r>
              <w:rPr>
                <w:rFonts w:ascii="Georgia" w:hAnsi="Georgia" w:cstheme="minorHAnsi"/>
              </w:rPr>
              <w:t>(12), 2200-2224</w:t>
            </w:r>
            <w:r w:rsidRPr="000B533F">
              <w:rPr>
                <w:rFonts w:ascii="Georgia" w:hAnsi="Georgia" w:cstheme="minorHAnsi"/>
              </w:rPr>
              <w:t>. [</w:t>
            </w:r>
            <w:hyperlink r:id="rId50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2.</w:t>
            </w:r>
            <w:r w:rsidR="003533C3">
              <w:rPr>
                <w:rFonts w:ascii="Georgia" w:hAnsi="Georgia" w:cstheme="minorHAnsi"/>
              </w:rPr>
              <w:t>6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30EB293E" w14:textId="77777777" w:rsidTr="00A16118">
        <w:trPr>
          <w:trHeight w:val="432"/>
        </w:trPr>
        <w:tc>
          <w:tcPr>
            <w:tcW w:w="732" w:type="dxa"/>
          </w:tcPr>
          <w:p w14:paraId="330DE3E6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6ECAE65" w14:textId="3F2FB412" w:rsidR="00A16118" w:rsidRPr="000B533F" w:rsidRDefault="00A16118" w:rsidP="00A16118">
            <w:pPr>
              <w:pStyle w:val="ListParagraph"/>
              <w:numPr>
                <w:ilvl w:val="0"/>
                <w:numId w:val="12"/>
              </w:numPr>
              <w:spacing w:line="280" w:lineRule="exact"/>
              <w:ind w:left="601" w:hanging="180"/>
              <w:rPr>
                <w:rFonts w:ascii="Georgia" w:hAnsi="Georgia" w:cstheme="minorHAnsi"/>
                <w:b/>
                <w:sz w:val="22"/>
                <w:szCs w:val="22"/>
              </w:rPr>
            </w:pPr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Featured </w:t>
            </w:r>
            <w:r w:rsidR="00C4696B">
              <w:rPr>
                <w:rFonts w:ascii="Georgia" w:hAnsi="Georgia" w:cstheme="minorHAnsi"/>
                <w:sz w:val="22"/>
                <w:szCs w:val="22"/>
              </w:rPr>
              <w:t>i</w:t>
            </w:r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n the </w:t>
            </w:r>
            <w:r w:rsidRPr="000B533F">
              <w:rPr>
                <w:rFonts w:ascii="Georgia" w:hAnsi="Georgia" w:cstheme="minorHAnsi"/>
                <w:i/>
                <w:sz w:val="22"/>
                <w:szCs w:val="22"/>
              </w:rPr>
              <w:t>London School of Economics US American Politics &amp; Policy</w:t>
            </w:r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Pr="000B533F">
              <w:rPr>
                <w:rFonts w:ascii="Georgia" w:hAnsi="Georgia" w:cstheme="minorHAnsi"/>
                <w:i/>
                <w:sz w:val="22"/>
                <w:szCs w:val="22"/>
              </w:rPr>
              <w:t>Blog</w:t>
            </w:r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 [</w:t>
            </w:r>
            <w:hyperlink r:id="rId51" w:history="1">
              <w:r w:rsidRPr="000B533F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link</w:t>
              </w:r>
            </w:hyperlink>
            <w:r w:rsidRPr="000B533F"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A16118" w:rsidRPr="00B475DD" w14:paraId="59E63CD6" w14:textId="77777777" w:rsidTr="00A16118">
        <w:trPr>
          <w:trHeight w:hRule="exact" w:val="288"/>
        </w:trPr>
        <w:tc>
          <w:tcPr>
            <w:tcW w:w="732" w:type="dxa"/>
          </w:tcPr>
          <w:p w14:paraId="6BB8AAD4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267E649A" w14:textId="77777777" w:rsidR="00A16118" w:rsidRPr="000B533F" w:rsidRDefault="00A16118" w:rsidP="00A16118">
            <w:pPr>
              <w:spacing w:line="280" w:lineRule="exact"/>
              <w:ind w:left="306" w:hanging="306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33608206" w14:textId="77777777" w:rsidTr="00A16118">
        <w:trPr>
          <w:trHeight w:val="864"/>
        </w:trPr>
        <w:tc>
          <w:tcPr>
            <w:tcW w:w="732" w:type="dxa"/>
          </w:tcPr>
          <w:p w14:paraId="460FDF38" w14:textId="1E2920EF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</w:tcPr>
          <w:p w14:paraId="69F33C63" w14:textId="120F4A15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 xml:space="preserve">Meghan M. Mitchell,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, Kendra J. Clark*, &amp; David C. Pyrooz. “Non-Random Study Attrition: Assessing Correction Techniques and the Magnitude of Bias in a Longitudinal Study of Reentry from Prison” </w:t>
            </w:r>
            <w:r w:rsidRPr="000B533F">
              <w:rPr>
                <w:rFonts w:ascii="Georgia" w:hAnsi="Georgia" w:cstheme="minorHAnsi"/>
                <w:i/>
              </w:rPr>
              <w:t>Journal of Quantitative Criminology</w:t>
            </w:r>
            <w:r w:rsidRPr="000B533F">
              <w:rPr>
                <w:rFonts w:ascii="Georgia" w:hAnsi="Georgia" w:cstheme="minorHAnsi"/>
              </w:rPr>
              <w:t>. [</w:t>
            </w:r>
            <w:hyperlink r:id="rId52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4.2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5E584436" w14:textId="77777777" w:rsidTr="00A16118">
        <w:trPr>
          <w:trHeight w:hRule="exact" w:val="288"/>
        </w:trPr>
        <w:tc>
          <w:tcPr>
            <w:tcW w:w="732" w:type="dxa"/>
          </w:tcPr>
          <w:p w14:paraId="459BC797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</w:tcPr>
          <w:p w14:paraId="0444CC24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60CB7EAE" w14:textId="77777777" w:rsidTr="00A16118">
        <w:trPr>
          <w:trHeight w:val="864"/>
        </w:trPr>
        <w:tc>
          <w:tcPr>
            <w:tcW w:w="732" w:type="dxa"/>
          </w:tcPr>
          <w:p w14:paraId="03FEA65C" w14:textId="7FAE468C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2021</w:t>
            </w:r>
          </w:p>
        </w:tc>
        <w:tc>
          <w:tcPr>
            <w:tcW w:w="9708" w:type="dxa"/>
          </w:tcPr>
          <w:p w14:paraId="5B40D22A" w14:textId="08D0E451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 xml:space="preserve">Alexander Testa &amp;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. “Incarceration Exposure and Food Insecurity During Pregnancy: Investigating the Moderating Role of Social Support” </w:t>
            </w:r>
            <w:r w:rsidRPr="000B533F">
              <w:rPr>
                <w:rFonts w:ascii="Georgia" w:hAnsi="Georgia" w:cstheme="minorHAnsi"/>
                <w:i/>
              </w:rPr>
              <w:t>Journal of Criminal Justice 73</w:t>
            </w:r>
            <w:r w:rsidRPr="000B533F">
              <w:rPr>
                <w:rFonts w:ascii="Georgia" w:hAnsi="Georgia" w:cstheme="minorHAnsi"/>
              </w:rPr>
              <w:t>. [</w:t>
            </w:r>
            <w:hyperlink r:id="rId53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4.6)</w:t>
            </w:r>
          </w:p>
        </w:tc>
      </w:tr>
      <w:tr w:rsidR="00A16118" w:rsidRPr="00B475DD" w14:paraId="6B37CBBA" w14:textId="77777777" w:rsidTr="00A16118">
        <w:trPr>
          <w:trHeight w:hRule="exact" w:val="288"/>
        </w:trPr>
        <w:tc>
          <w:tcPr>
            <w:tcW w:w="732" w:type="dxa"/>
          </w:tcPr>
          <w:p w14:paraId="3DA765E9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59FD7329" w14:textId="572C6D22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666E371E" w14:textId="77777777" w:rsidTr="00A16118">
        <w:trPr>
          <w:trHeight w:val="576"/>
        </w:trPr>
        <w:tc>
          <w:tcPr>
            <w:tcW w:w="732" w:type="dxa"/>
          </w:tcPr>
          <w:p w14:paraId="5001B7C6" w14:textId="2D5EB954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2020</w:t>
            </w:r>
          </w:p>
        </w:tc>
        <w:tc>
          <w:tcPr>
            <w:tcW w:w="9708" w:type="dxa"/>
          </w:tcPr>
          <w:p w14:paraId="6CF3F796" w14:textId="53857700" w:rsidR="00A16118" w:rsidRPr="000B533F" w:rsidRDefault="00A16118" w:rsidP="00A16118">
            <w:pPr>
              <w:spacing w:after="20"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Kendra J. Clark*</w:t>
            </w:r>
            <w:r>
              <w:rPr>
                <w:rFonts w:ascii="Georgia" w:hAnsi="Georgia" w:cstheme="minorHAnsi"/>
              </w:rPr>
              <w:t>,</w:t>
            </w:r>
            <w:r w:rsidRPr="000B533F">
              <w:rPr>
                <w:rFonts w:ascii="Georgia" w:hAnsi="Georgia" w:cstheme="minorHAnsi"/>
              </w:rPr>
              <w:t xml:space="preserve"> Meghan M. Mitchell,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, David C. Pyrooz, &amp; Scott H. Decker. “What if they are all High-Risk for Attrition? Correlates of Retention in a Longitudinal Study of </w:t>
            </w:r>
            <w:r w:rsidRPr="000B533F">
              <w:rPr>
                <w:rFonts w:ascii="Georgia" w:hAnsi="Georgia" w:cstheme="minorHAnsi"/>
              </w:rPr>
              <w:lastRenderedPageBreak/>
              <w:t xml:space="preserve">Reentry from Prison” </w:t>
            </w:r>
            <w:r w:rsidRPr="000B533F">
              <w:rPr>
                <w:rFonts w:ascii="Georgia" w:hAnsi="Georgia" w:cstheme="minorHAnsi"/>
                <w:i/>
              </w:rPr>
              <w:t>International Journal of Offender Therapy and Comparative Criminology</w:t>
            </w:r>
            <w:r w:rsidR="00BE536E">
              <w:rPr>
                <w:rFonts w:ascii="Georgia" w:hAnsi="Georgia" w:cstheme="minorHAnsi"/>
                <w:i/>
              </w:rPr>
              <w:t xml:space="preserve"> 69</w:t>
            </w:r>
            <w:r w:rsidR="00BE536E">
              <w:rPr>
                <w:rFonts w:ascii="Georgia" w:hAnsi="Georgia" w:cstheme="minorHAnsi"/>
                <w:iCs/>
              </w:rPr>
              <w:t>(13-14), 1807-1842</w:t>
            </w:r>
            <w:r w:rsidRPr="000B533F">
              <w:rPr>
                <w:rFonts w:ascii="Georgia" w:hAnsi="Georgia" w:cstheme="minorHAnsi"/>
              </w:rPr>
              <w:t>. [</w:t>
            </w:r>
            <w:hyperlink r:id="rId54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1.8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3C815C59" w14:textId="77777777" w:rsidTr="00A16118">
        <w:trPr>
          <w:trHeight w:hRule="exact" w:val="288"/>
        </w:trPr>
        <w:tc>
          <w:tcPr>
            <w:tcW w:w="732" w:type="dxa"/>
          </w:tcPr>
          <w:p w14:paraId="6F9F13CE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</w:tcPr>
          <w:p w14:paraId="44C7B541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44AE9B98" w14:textId="77777777" w:rsidTr="00A16118">
        <w:trPr>
          <w:trHeight w:val="720"/>
        </w:trPr>
        <w:tc>
          <w:tcPr>
            <w:tcW w:w="732" w:type="dxa"/>
          </w:tcPr>
          <w:p w14:paraId="3A2807F5" w14:textId="77777777" w:rsidR="00A16118" w:rsidRPr="000B533F" w:rsidRDefault="00A16118" w:rsidP="00A16118">
            <w:pPr>
              <w:spacing w:before="80"/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2020</w:t>
            </w:r>
          </w:p>
        </w:tc>
        <w:tc>
          <w:tcPr>
            <w:tcW w:w="9708" w:type="dxa"/>
            <w:vAlign w:val="center"/>
          </w:tcPr>
          <w:p w14:paraId="2CC60B5C" w14:textId="14385D03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>, Dylan B. Jackson, David C. Pyrooz, &amp; Scott H. Decker. “Head Injury in Prison: Gang Membership and the Role of Prison Violence”</w:t>
            </w:r>
            <w:r w:rsidRPr="000B533F">
              <w:rPr>
                <w:rFonts w:ascii="Georgia" w:hAnsi="Georgia" w:cstheme="minorHAnsi"/>
                <w:i/>
              </w:rPr>
              <w:t xml:space="preserve"> Journal of Criminal Justice 67</w:t>
            </w:r>
            <w:r w:rsidRPr="000B533F">
              <w:rPr>
                <w:rFonts w:ascii="Georgia" w:hAnsi="Georgia" w:cstheme="minorHAnsi"/>
              </w:rPr>
              <w:t>.</w:t>
            </w:r>
            <w:r w:rsidRPr="000B533F">
              <w:rPr>
                <w:rFonts w:ascii="Georgia" w:hAnsi="Georgia" w:cstheme="minorHAnsi"/>
                <w:i/>
              </w:rPr>
              <w:t xml:space="preserve"> </w:t>
            </w:r>
            <w:r w:rsidRPr="000B533F">
              <w:rPr>
                <w:rFonts w:ascii="Georgia" w:hAnsi="Georgia" w:cstheme="minorHAnsi"/>
              </w:rPr>
              <w:t>[</w:t>
            </w:r>
            <w:hyperlink r:id="rId55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 w:rsidR="00C328D9">
              <w:rPr>
                <w:rFonts w:ascii="Georgia" w:hAnsi="Georgia" w:cstheme="minorHAnsi"/>
              </w:rPr>
              <w:t>4.6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580BDCDD" w14:textId="77777777" w:rsidTr="00A16118">
        <w:trPr>
          <w:trHeight w:val="576"/>
        </w:trPr>
        <w:tc>
          <w:tcPr>
            <w:tcW w:w="732" w:type="dxa"/>
          </w:tcPr>
          <w:p w14:paraId="7993E185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93F9A36" w14:textId="17C8408E" w:rsidR="00A16118" w:rsidRPr="000B533F" w:rsidRDefault="00A16118" w:rsidP="00A1611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871"/>
                <w:tab w:val="left" w:pos="990"/>
                <w:tab w:val="left" w:pos="1217"/>
                <w:tab w:val="left" w:pos="1800"/>
              </w:tabs>
              <w:spacing w:before="40" w:line="280" w:lineRule="exact"/>
              <w:ind w:left="605" w:right="-86" w:hanging="187"/>
              <w:contextualSpacing w:val="0"/>
              <w:rPr>
                <w:rFonts w:ascii="Georgia" w:hAnsi="Georgia" w:cstheme="minorHAnsi"/>
                <w:kern w:val="2"/>
                <w:sz w:val="22"/>
                <w:szCs w:val="22"/>
              </w:rPr>
            </w:pPr>
            <w:r w:rsidRPr="000B533F">
              <w:rPr>
                <w:rFonts w:ascii="Georgia" w:hAnsi="Georgia" w:cstheme="minorHAnsi"/>
                <w:kern w:val="2"/>
                <w:sz w:val="22"/>
                <w:szCs w:val="22"/>
              </w:rPr>
              <w:t>Featured on the National Institute of Corrections (NIC; U.S. Department of Justice) website on gangs [</w:t>
            </w:r>
            <w:hyperlink r:id="rId56" w:history="1">
              <w:r w:rsidRPr="000B533F">
                <w:rPr>
                  <w:rStyle w:val="Hyperlink"/>
                  <w:rFonts w:ascii="Georgia" w:hAnsi="Georgia" w:cstheme="minorHAnsi"/>
                  <w:kern w:val="2"/>
                  <w:sz w:val="22"/>
                  <w:szCs w:val="22"/>
                </w:rPr>
                <w:t>link</w:t>
              </w:r>
            </w:hyperlink>
            <w:r w:rsidRPr="000B533F">
              <w:rPr>
                <w:rFonts w:ascii="Georgia" w:hAnsi="Georgia" w:cstheme="minorHAnsi"/>
                <w:kern w:val="2"/>
                <w:sz w:val="22"/>
                <w:szCs w:val="22"/>
              </w:rPr>
              <w:t>]</w:t>
            </w:r>
          </w:p>
        </w:tc>
      </w:tr>
      <w:tr w:rsidR="00A16118" w:rsidRPr="00B475DD" w14:paraId="2B4F830B" w14:textId="77777777" w:rsidTr="00A16118">
        <w:trPr>
          <w:trHeight w:hRule="exact" w:val="288"/>
        </w:trPr>
        <w:tc>
          <w:tcPr>
            <w:tcW w:w="732" w:type="dxa"/>
          </w:tcPr>
          <w:p w14:paraId="5A24DC8E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532E1E5C" w14:textId="77777777" w:rsidR="00A16118" w:rsidRPr="000B533F" w:rsidRDefault="00A16118" w:rsidP="00A16118">
            <w:pPr>
              <w:pStyle w:val="ListParagraph"/>
              <w:widowControl w:val="0"/>
              <w:tabs>
                <w:tab w:val="left" w:pos="677"/>
                <w:tab w:val="left" w:pos="990"/>
                <w:tab w:val="left" w:pos="1217"/>
                <w:tab w:val="left" w:pos="1800"/>
              </w:tabs>
              <w:spacing w:line="280" w:lineRule="exact"/>
              <w:ind w:left="306" w:right="-86" w:hanging="306"/>
              <w:contextualSpacing w:val="0"/>
              <w:rPr>
                <w:rFonts w:ascii="Georgia" w:hAnsi="Georgia" w:cstheme="minorHAnsi"/>
                <w:kern w:val="2"/>
                <w:sz w:val="22"/>
                <w:szCs w:val="22"/>
              </w:rPr>
            </w:pPr>
          </w:p>
        </w:tc>
      </w:tr>
      <w:tr w:rsidR="00A16118" w:rsidRPr="00B475DD" w14:paraId="06724115" w14:textId="77777777" w:rsidTr="00A16118">
        <w:trPr>
          <w:trHeight w:val="864"/>
        </w:trPr>
        <w:tc>
          <w:tcPr>
            <w:tcW w:w="732" w:type="dxa"/>
          </w:tcPr>
          <w:p w14:paraId="24630BBF" w14:textId="77777777" w:rsidR="00A16118" w:rsidRPr="00F32AA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F32AAF">
              <w:rPr>
                <w:rFonts w:ascii="Georgia" w:hAnsi="Georgia" w:cstheme="minorHAnsi"/>
              </w:rPr>
              <w:t>2020</w:t>
            </w:r>
          </w:p>
        </w:tc>
        <w:tc>
          <w:tcPr>
            <w:tcW w:w="9708" w:type="dxa"/>
            <w:vAlign w:val="center"/>
          </w:tcPr>
          <w:p w14:paraId="06C6748F" w14:textId="7C09C850" w:rsidR="00A16118" w:rsidRPr="00F32AA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F32AAF">
              <w:rPr>
                <w:rFonts w:ascii="Georgia" w:hAnsi="Georgia" w:cstheme="minorHAnsi"/>
              </w:rPr>
              <w:t xml:space="preserve">Alexander Testa &amp; </w:t>
            </w:r>
            <w:r w:rsidRPr="00F32AAF">
              <w:rPr>
                <w:rFonts w:ascii="Georgia" w:hAnsi="Georgia" w:cstheme="minorHAnsi"/>
                <w:b/>
              </w:rPr>
              <w:t>Chantal Fahmy</w:t>
            </w:r>
            <w:r w:rsidRPr="00F32AAF">
              <w:rPr>
                <w:rFonts w:ascii="Georgia" w:hAnsi="Georgia" w:cstheme="minorHAnsi"/>
              </w:rPr>
              <w:t xml:space="preserve">. “Oral Health Status and Oral Health Care Use Among Formerly Incarcerated Individuals” </w:t>
            </w:r>
            <w:r w:rsidRPr="00F32AAF">
              <w:rPr>
                <w:rFonts w:ascii="Georgia" w:hAnsi="Georgia" w:cstheme="minorHAnsi"/>
                <w:i/>
              </w:rPr>
              <w:t>Journal of the American Dental Association</w:t>
            </w:r>
            <w:r w:rsidRPr="00F32AAF">
              <w:rPr>
                <w:rFonts w:ascii="Georgia" w:hAnsi="Georgia" w:cstheme="minorHAnsi"/>
              </w:rPr>
              <w:t xml:space="preserve"> </w:t>
            </w:r>
            <w:r w:rsidRPr="00F32AAF">
              <w:rPr>
                <w:rFonts w:ascii="Georgia" w:hAnsi="Georgia" w:cstheme="minorHAnsi"/>
                <w:i/>
              </w:rPr>
              <w:t>151</w:t>
            </w:r>
            <w:r w:rsidRPr="00F32AAF">
              <w:rPr>
                <w:rFonts w:ascii="Georgia" w:hAnsi="Georgia" w:cstheme="minorHAnsi"/>
              </w:rPr>
              <w:t>(3), 164-173. [</w:t>
            </w:r>
            <w:hyperlink r:id="rId57" w:history="1">
              <w:r w:rsidRPr="00F32AAF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F32AAF">
              <w:rPr>
                <w:rFonts w:ascii="Georgia" w:hAnsi="Georgia" w:cstheme="minorHAnsi"/>
              </w:rPr>
              <w:t>] (IF = 3.</w:t>
            </w:r>
            <w:r w:rsidR="000562FD" w:rsidRPr="00F32AAF">
              <w:rPr>
                <w:rFonts w:ascii="Georgia" w:hAnsi="Georgia" w:cstheme="minorHAnsi"/>
              </w:rPr>
              <w:t>8</w:t>
            </w:r>
            <w:r w:rsidRPr="00F32AAF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523292F8" w14:textId="77777777" w:rsidTr="00A16118">
        <w:trPr>
          <w:trHeight w:val="720"/>
        </w:trPr>
        <w:tc>
          <w:tcPr>
            <w:tcW w:w="732" w:type="dxa"/>
          </w:tcPr>
          <w:p w14:paraId="68377FC5" w14:textId="77777777" w:rsidR="00A16118" w:rsidRPr="00F32AA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6685410E" w14:textId="77777777" w:rsidR="00A16118" w:rsidRPr="00F32AAF" w:rsidRDefault="00A16118" w:rsidP="00A1611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871"/>
                <w:tab w:val="left" w:pos="947"/>
                <w:tab w:val="left" w:pos="990"/>
              </w:tabs>
              <w:spacing w:line="280" w:lineRule="exact"/>
              <w:ind w:left="601" w:right="-86" w:hanging="180"/>
              <w:contextualSpacing w:val="0"/>
              <w:rPr>
                <w:rFonts w:ascii="Georgia" w:hAnsi="Georgia" w:cstheme="minorHAnsi"/>
                <w:kern w:val="2"/>
                <w:sz w:val="22"/>
                <w:szCs w:val="22"/>
              </w:rPr>
            </w:pPr>
            <w:r w:rsidRPr="00F32AAF">
              <w:rPr>
                <w:rFonts w:ascii="Georgia" w:hAnsi="Georgia" w:cstheme="minorHAnsi"/>
                <w:kern w:val="2"/>
                <w:sz w:val="22"/>
                <w:szCs w:val="22"/>
              </w:rPr>
              <w:t xml:space="preserve">Selected as </w:t>
            </w:r>
            <w:r w:rsidRPr="00F32AAF">
              <w:rPr>
                <w:rFonts w:ascii="Georgia" w:hAnsi="Georgia" w:cstheme="minorHAnsi"/>
                <w:i/>
                <w:kern w:val="2"/>
                <w:sz w:val="22"/>
                <w:szCs w:val="22"/>
              </w:rPr>
              <w:t>JADA</w:t>
            </w:r>
            <w:r w:rsidRPr="00F32AAF">
              <w:rPr>
                <w:rFonts w:ascii="Georgia" w:hAnsi="Georgia" w:cstheme="minorHAnsi"/>
                <w:kern w:val="2"/>
                <w:sz w:val="22"/>
                <w:szCs w:val="22"/>
              </w:rPr>
              <w:t>’s March 2020 issue cover story [</w:t>
            </w:r>
            <w:hyperlink r:id="rId58" w:history="1">
              <w:r w:rsidRPr="00F32AAF">
                <w:rPr>
                  <w:rStyle w:val="Hyperlink"/>
                  <w:rFonts w:ascii="Georgia" w:hAnsi="Georgia" w:cstheme="minorHAnsi"/>
                  <w:kern w:val="2"/>
                  <w:sz w:val="22"/>
                  <w:szCs w:val="22"/>
                </w:rPr>
                <w:t>link</w:t>
              </w:r>
            </w:hyperlink>
            <w:r w:rsidRPr="00F32AAF">
              <w:rPr>
                <w:rFonts w:ascii="Georgia" w:hAnsi="Georgia" w:cstheme="minorHAnsi"/>
                <w:kern w:val="2"/>
                <w:sz w:val="22"/>
                <w:szCs w:val="22"/>
              </w:rPr>
              <w:t xml:space="preserve">] </w:t>
            </w:r>
          </w:p>
          <w:p w14:paraId="342D8ACC" w14:textId="512B6BDE" w:rsidR="00A16118" w:rsidRPr="00F32AAF" w:rsidRDefault="00A16118" w:rsidP="00A1611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601"/>
                <w:tab w:val="left" w:pos="947"/>
                <w:tab w:val="left" w:pos="990"/>
              </w:tabs>
              <w:spacing w:line="280" w:lineRule="exact"/>
              <w:ind w:left="511" w:right="-86" w:hanging="90"/>
              <w:contextualSpacing w:val="0"/>
              <w:rPr>
                <w:rFonts w:ascii="Georgia" w:hAnsi="Georgia" w:cstheme="minorHAnsi"/>
                <w:kern w:val="2"/>
                <w:sz w:val="22"/>
                <w:szCs w:val="22"/>
              </w:rPr>
            </w:pPr>
            <w:r w:rsidRPr="00F32AAF">
              <w:rPr>
                <w:rFonts w:ascii="Georgia" w:hAnsi="Georgia" w:cstheme="minorHAnsi"/>
                <w:kern w:val="2"/>
                <w:sz w:val="22"/>
                <w:szCs w:val="22"/>
              </w:rPr>
              <w:t xml:space="preserve">Featured in the American Dental Association’s </w:t>
            </w:r>
            <w:r w:rsidRPr="00F32AAF">
              <w:rPr>
                <w:rFonts w:ascii="Georgia" w:hAnsi="Georgia" w:cstheme="minorHAnsi"/>
                <w:i/>
                <w:kern w:val="2"/>
                <w:sz w:val="22"/>
                <w:szCs w:val="22"/>
              </w:rPr>
              <w:t>ADA News</w:t>
            </w:r>
            <w:r w:rsidRPr="00F32AAF">
              <w:rPr>
                <w:rFonts w:ascii="Georgia" w:hAnsi="Georgia" w:cstheme="minorHAnsi"/>
                <w:kern w:val="2"/>
                <w:sz w:val="22"/>
                <w:szCs w:val="22"/>
              </w:rPr>
              <w:t xml:space="preserve"> March 2, 2020 issue [</w:t>
            </w:r>
            <w:hyperlink r:id="rId59" w:history="1">
              <w:r w:rsidRPr="00F32AAF">
                <w:rPr>
                  <w:rStyle w:val="Hyperlink"/>
                  <w:rFonts w:ascii="Georgia" w:hAnsi="Georgia" w:cstheme="minorHAnsi"/>
                  <w:kern w:val="2"/>
                  <w:sz w:val="22"/>
                  <w:szCs w:val="22"/>
                </w:rPr>
                <w:t>link</w:t>
              </w:r>
            </w:hyperlink>
            <w:r w:rsidRPr="00F32AAF">
              <w:rPr>
                <w:rFonts w:ascii="Georgia" w:hAnsi="Georgia" w:cstheme="minorHAnsi"/>
                <w:kern w:val="2"/>
                <w:sz w:val="22"/>
                <w:szCs w:val="22"/>
              </w:rPr>
              <w:t>]</w:t>
            </w:r>
          </w:p>
        </w:tc>
      </w:tr>
      <w:tr w:rsidR="00A16118" w:rsidRPr="00B475DD" w14:paraId="3051D6EF" w14:textId="77777777" w:rsidTr="00F24C80">
        <w:trPr>
          <w:trHeight w:hRule="exact" w:val="216"/>
        </w:trPr>
        <w:tc>
          <w:tcPr>
            <w:tcW w:w="732" w:type="dxa"/>
          </w:tcPr>
          <w:p w14:paraId="793D0C48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60D1E58" w14:textId="77777777" w:rsidR="00A16118" w:rsidRPr="000B533F" w:rsidRDefault="00A16118" w:rsidP="00A16118">
            <w:pPr>
              <w:pStyle w:val="ListParagraph"/>
              <w:widowControl w:val="0"/>
              <w:tabs>
                <w:tab w:val="left" w:pos="540"/>
                <w:tab w:val="left" w:pos="947"/>
                <w:tab w:val="left" w:pos="990"/>
              </w:tabs>
              <w:spacing w:line="280" w:lineRule="exact"/>
              <w:ind w:left="306" w:right="-86" w:hanging="306"/>
              <w:contextualSpacing w:val="0"/>
              <w:rPr>
                <w:rFonts w:ascii="Georgia" w:hAnsi="Georgia" w:cstheme="minorHAnsi"/>
                <w:kern w:val="2"/>
                <w:sz w:val="22"/>
                <w:szCs w:val="22"/>
              </w:rPr>
            </w:pPr>
          </w:p>
        </w:tc>
      </w:tr>
      <w:tr w:rsidR="00A16118" w:rsidRPr="00B475DD" w14:paraId="5FC59F53" w14:textId="77777777" w:rsidTr="00A16118">
        <w:trPr>
          <w:trHeight w:val="864"/>
        </w:trPr>
        <w:tc>
          <w:tcPr>
            <w:tcW w:w="732" w:type="dxa"/>
          </w:tcPr>
          <w:p w14:paraId="4EAF54CF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2019</w:t>
            </w:r>
          </w:p>
        </w:tc>
        <w:tc>
          <w:tcPr>
            <w:tcW w:w="9708" w:type="dxa"/>
            <w:vAlign w:val="center"/>
          </w:tcPr>
          <w:p w14:paraId="375555B4" w14:textId="2489A51B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, Kendra J. Clark*, Meghan M. Mitchell, Scott H. Decker, &amp; David C. Pyrooz. “Method to the Madness: Tracking and Interviewing Respondents in a Longitudinal Study of Prisoner Reentry” </w:t>
            </w:r>
            <w:r w:rsidRPr="000B533F">
              <w:rPr>
                <w:rFonts w:ascii="Georgia" w:hAnsi="Georgia" w:cstheme="minorHAnsi"/>
                <w:i/>
              </w:rPr>
              <w:t>Sociological Methods &amp; Research 51</w:t>
            </w:r>
            <w:r w:rsidRPr="000B533F">
              <w:rPr>
                <w:rFonts w:ascii="Georgia" w:hAnsi="Georgia" w:cstheme="minorHAnsi"/>
              </w:rPr>
              <w:t>(3), 1282-1324. [</w:t>
            </w:r>
            <w:hyperlink r:id="rId60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>IF = 5.</w:t>
            </w:r>
            <w:r>
              <w:rPr>
                <w:rFonts w:ascii="Georgia" w:hAnsi="Georgia" w:cstheme="minorHAnsi"/>
              </w:rPr>
              <w:t>9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624D702E" w14:textId="77777777" w:rsidTr="00A16118">
        <w:trPr>
          <w:trHeight w:hRule="exact" w:val="288"/>
        </w:trPr>
        <w:tc>
          <w:tcPr>
            <w:tcW w:w="732" w:type="dxa"/>
          </w:tcPr>
          <w:p w14:paraId="3B7E1130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6E6636B3" w14:textId="77777777" w:rsidR="00A16118" w:rsidRPr="000B533F" w:rsidRDefault="00A16118" w:rsidP="00A16118">
            <w:pPr>
              <w:spacing w:line="280" w:lineRule="exact"/>
              <w:ind w:left="306" w:hanging="306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19E190CF" w14:textId="77777777" w:rsidTr="00A16118">
        <w:trPr>
          <w:trHeight w:val="864"/>
        </w:trPr>
        <w:tc>
          <w:tcPr>
            <w:tcW w:w="732" w:type="dxa"/>
          </w:tcPr>
          <w:p w14:paraId="4FD577FE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2019</w:t>
            </w:r>
          </w:p>
        </w:tc>
        <w:tc>
          <w:tcPr>
            <w:tcW w:w="9708" w:type="dxa"/>
            <w:vAlign w:val="center"/>
          </w:tcPr>
          <w:p w14:paraId="4B691899" w14:textId="2BEF8EC9" w:rsidR="00A16118" w:rsidRPr="000B533F" w:rsidRDefault="00A16118" w:rsidP="00A16118">
            <w:pPr>
              <w:widowControl w:val="0"/>
              <w:tabs>
                <w:tab w:val="left" w:pos="421"/>
                <w:tab w:val="left" w:pos="450"/>
                <w:tab w:val="left" w:pos="900"/>
                <w:tab w:val="left" w:pos="126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 xml:space="preserve">Dylan B. Jackson,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, Michael G. Vaughn, &amp; Alexander Testa. “Police Stops Among At-Risk Youth: Repercussions for Mental Health” </w:t>
            </w:r>
            <w:r w:rsidRPr="000B533F">
              <w:rPr>
                <w:rFonts w:ascii="Georgia" w:hAnsi="Georgia" w:cstheme="minorHAnsi"/>
                <w:i/>
              </w:rPr>
              <w:t>Journal of Adolescent Health</w:t>
            </w:r>
            <w:r w:rsidRPr="000B533F">
              <w:rPr>
                <w:rFonts w:ascii="Georgia" w:hAnsi="Georgia" w:cstheme="minorHAnsi"/>
              </w:rPr>
              <w:t xml:space="preserve"> </w:t>
            </w:r>
            <w:r w:rsidRPr="000B533F">
              <w:rPr>
                <w:rFonts w:ascii="Georgia" w:hAnsi="Georgia" w:cstheme="minorHAnsi"/>
                <w:i/>
              </w:rPr>
              <w:t>65</w:t>
            </w:r>
            <w:r w:rsidRPr="000B533F">
              <w:rPr>
                <w:rFonts w:ascii="Georgia" w:hAnsi="Georgia" w:cstheme="minorHAnsi"/>
              </w:rPr>
              <w:t>(5), 627-632. [</w:t>
            </w:r>
            <w:hyperlink r:id="rId61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6.7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557D642B" w14:textId="77777777" w:rsidTr="00A16118">
        <w:trPr>
          <w:trHeight w:val="432"/>
        </w:trPr>
        <w:tc>
          <w:tcPr>
            <w:tcW w:w="732" w:type="dxa"/>
          </w:tcPr>
          <w:p w14:paraId="36AB0B04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5AD26BC6" w14:textId="4CDFDDAB" w:rsidR="00A16118" w:rsidRPr="000B533F" w:rsidRDefault="00A16118" w:rsidP="00A1611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781"/>
                <w:tab w:val="left" w:pos="900"/>
                <w:tab w:val="left" w:pos="1260"/>
                <w:tab w:val="left" w:pos="1800"/>
              </w:tabs>
              <w:spacing w:line="280" w:lineRule="exact"/>
              <w:ind w:left="601" w:right="-86" w:hanging="180"/>
              <w:rPr>
                <w:rFonts w:ascii="Georgia" w:hAnsi="Georgia" w:cstheme="minorHAnsi"/>
                <w:sz w:val="22"/>
                <w:szCs w:val="22"/>
              </w:rPr>
            </w:pPr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Media coverage: </w:t>
            </w:r>
            <w:hyperlink r:id="rId62" w:history="1">
              <w:r w:rsidRPr="000B533F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UTSA Today</w:t>
              </w:r>
            </w:hyperlink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Pr="000B533F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 xml:space="preserve">| </w:t>
            </w:r>
            <w:hyperlink r:id="rId63" w:history="1">
              <w:r w:rsidRPr="000B533F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Science Daily</w:t>
              </w:r>
            </w:hyperlink>
            <w:r w:rsidRPr="000B533F">
              <w:rPr>
                <w:rStyle w:val="Hyperlink"/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 w:rsidRPr="000B533F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 xml:space="preserve">| </w:t>
            </w:r>
            <w:hyperlink r:id="rId64" w:history="1">
              <w:r w:rsidRPr="000B533F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Reddit</w:t>
              </w:r>
              <w:r w:rsidRPr="000B533F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: r/science</w:t>
              </w:r>
            </w:hyperlink>
            <w:r w:rsidRPr="000B533F">
              <w:rPr>
                <w:rStyle w:val="Hyperlink"/>
                <w:rFonts w:ascii="Georgia" w:hAnsi="Georgia" w:cstheme="minorHAnsi"/>
                <w:sz w:val="22"/>
                <w:szCs w:val="22"/>
              </w:rPr>
              <w:t xml:space="preserve"> </w:t>
            </w:r>
            <w:r w:rsidRPr="000B533F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>(39,200 upvotes)</w:t>
            </w:r>
          </w:p>
        </w:tc>
      </w:tr>
      <w:tr w:rsidR="00A16118" w:rsidRPr="00B475DD" w14:paraId="42465F9D" w14:textId="77777777" w:rsidTr="00A16118">
        <w:trPr>
          <w:trHeight w:hRule="exact" w:val="288"/>
        </w:trPr>
        <w:tc>
          <w:tcPr>
            <w:tcW w:w="732" w:type="dxa"/>
          </w:tcPr>
          <w:p w14:paraId="458BDDBA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21C5F4A0" w14:textId="77777777" w:rsidR="00A16118" w:rsidRPr="000B533F" w:rsidRDefault="00A16118" w:rsidP="00A16118">
            <w:pPr>
              <w:pStyle w:val="ListParagraph"/>
              <w:widowControl w:val="0"/>
              <w:tabs>
                <w:tab w:val="left" w:pos="270"/>
                <w:tab w:val="left" w:pos="314"/>
                <w:tab w:val="left" w:pos="900"/>
                <w:tab w:val="left" w:pos="1260"/>
                <w:tab w:val="left" w:pos="1800"/>
              </w:tabs>
              <w:spacing w:line="280" w:lineRule="exact"/>
              <w:ind w:left="306" w:right="-86" w:hanging="306"/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A16118" w:rsidRPr="00B475DD" w14:paraId="22588EA5" w14:textId="77777777" w:rsidTr="00A16118">
        <w:trPr>
          <w:trHeight w:val="720"/>
        </w:trPr>
        <w:tc>
          <w:tcPr>
            <w:tcW w:w="732" w:type="dxa"/>
          </w:tcPr>
          <w:p w14:paraId="1E9782F2" w14:textId="77777777" w:rsidR="00A16118" w:rsidRPr="000B533F" w:rsidRDefault="00A16118" w:rsidP="00A16118">
            <w:pPr>
              <w:spacing w:before="80"/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2019</w:t>
            </w:r>
          </w:p>
        </w:tc>
        <w:tc>
          <w:tcPr>
            <w:tcW w:w="9708" w:type="dxa"/>
            <w:vAlign w:val="center"/>
          </w:tcPr>
          <w:p w14:paraId="11029281" w14:textId="77777777" w:rsidR="00A16118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  <w:b/>
              </w:rPr>
              <w:t xml:space="preserve">Chantal Fahmy </w:t>
            </w:r>
            <w:r w:rsidRPr="000B533F">
              <w:rPr>
                <w:rFonts w:ascii="Georgia" w:hAnsi="Georgia" w:cstheme="minorHAnsi"/>
              </w:rPr>
              <w:t xml:space="preserve">&amp; Danielle Wallace. “The Influence of Familial Social Support on Physical Health During Reentry” </w:t>
            </w:r>
            <w:r w:rsidRPr="000B533F">
              <w:rPr>
                <w:rFonts w:ascii="Georgia" w:hAnsi="Georgia" w:cstheme="minorHAnsi"/>
                <w:i/>
              </w:rPr>
              <w:t>Criminal Justice and Behavior</w:t>
            </w:r>
            <w:r w:rsidRPr="000B533F">
              <w:rPr>
                <w:rFonts w:ascii="Georgia" w:hAnsi="Georgia" w:cstheme="minorHAnsi"/>
              </w:rPr>
              <w:t xml:space="preserve"> </w:t>
            </w:r>
            <w:r w:rsidRPr="000B533F">
              <w:rPr>
                <w:rFonts w:ascii="Georgia" w:hAnsi="Georgia" w:cstheme="minorHAnsi"/>
                <w:i/>
              </w:rPr>
              <w:t>46</w:t>
            </w:r>
            <w:r w:rsidRPr="000B533F">
              <w:rPr>
                <w:rFonts w:ascii="Georgia" w:hAnsi="Georgia" w:cstheme="minorHAnsi"/>
              </w:rPr>
              <w:t>(12), 1738-1756. [</w:t>
            </w:r>
            <w:hyperlink r:id="rId65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</w:t>
            </w:r>
          </w:p>
          <w:p w14:paraId="35874B17" w14:textId="20F15460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(</w:t>
            </w:r>
            <w:r w:rsidRPr="00B00575">
              <w:rPr>
                <w:rFonts w:ascii="Georgia" w:hAnsi="Georgia" w:cstheme="minorHAnsi"/>
              </w:rPr>
              <w:t>IF =</w:t>
            </w:r>
            <w:r>
              <w:rPr>
                <w:rFonts w:ascii="Georgia" w:hAnsi="Georgia" w:cstheme="minorHAnsi"/>
              </w:rPr>
              <w:t xml:space="preserve"> 2.</w:t>
            </w:r>
            <w:r w:rsidR="0060388A">
              <w:rPr>
                <w:rFonts w:ascii="Georgia" w:hAnsi="Georgia" w:cstheme="minorHAnsi"/>
              </w:rPr>
              <w:t>6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74ADDB2A" w14:textId="77777777" w:rsidTr="00A16118">
        <w:trPr>
          <w:trHeight w:val="432"/>
        </w:trPr>
        <w:tc>
          <w:tcPr>
            <w:tcW w:w="732" w:type="dxa"/>
          </w:tcPr>
          <w:p w14:paraId="0BB9C618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70F15098" w14:textId="0FE07332" w:rsidR="00A16118" w:rsidRPr="000B533F" w:rsidRDefault="00A16118" w:rsidP="00A16118">
            <w:pPr>
              <w:pStyle w:val="ListParagraph"/>
              <w:numPr>
                <w:ilvl w:val="0"/>
                <w:numId w:val="1"/>
              </w:numPr>
              <w:spacing w:before="40" w:line="280" w:lineRule="exact"/>
              <w:ind w:left="605" w:hanging="187"/>
              <w:rPr>
                <w:rFonts w:ascii="Georgia" w:hAnsi="Georgia" w:cstheme="minorHAnsi"/>
                <w:b/>
                <w:sz w:val="22"/>
                <w:szCs w:val="22"/>
              </w:rPr>
            </w:pPr>
            <w:r w:rsidRPr="000B533F">
              <w:rPr>
                <w:rFonts w:ascii="Georgia" w:hAnsi="Georgia" w:cstheme="minorHAnsi"/>
                <w:sz w:val="22"/>
                <w:szCs w:val="22"/>
              </w:rPr>
              <w:t xml:space="preserve">Featured on the National Institute of Justice (NIJ; </w:t>
            </w:r>
            <w:r w:rsidRPr="000B533F">
              <w:rPr>
                <w:rFonts w:ascii="Georgia" w:hAnsi="Georgia" w:cstheme="minorHAnsi"/>
                <w:kern w:val="2"/>
                <w:sz w:val="22"/>
                <w:szCs w:val="22"/>
              </w:rPr>
              <w:t>U.S. Department of Justice</w:t>
            </w:r>
            <w:r w:rsidRPr="000B533F">
              <w:rPr>
                <w:rFonts w:ascii="Georgia" w:hAnsi="Georgia" w:cstheme="minorHAnsi"/>
                <w:sz w:val="22"/>
                <w:szCs w:val="22"/>
              </w:rPr>
              <w:t>) website on reentry research [</w:t>
            </w:r>
            <w:hyperlink r:id="rId66" w:history="1">
              <w:r w:rsidRPr="000B533F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link</w:t>
              </w:r>
            </w:hyperlink>
            <w:r w:rsidRPr="000B533F"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A16118" w:rsidRPr="00B475DD" w14:paraId="0263BDFD" w14:textId="77777777" w:rsidTr="00A16118">
        <w:trPr>
          <w:trHeight w:hRule="exact" w:val="288"/>
        </w:trPr>
        <w:tc>
          <w:tcPr>
            <w:tcW w:w="732" w:type="dxa"/>
          </w:tcPr>
          <w:p w14:paraId="462F5CF3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220DB19E" w14:textId="77777777" w:rsidR="00A16118" w:rsidRPr="000B533F" w:rsidRDefault="00A16118" w:rsidP="00A16118">
            <w:pPr>
              <w:spacing w:line="280" w:lineRule="exact"/>
              <w:ind w:left="306" w:hanging="306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3E45C73C" w14:textId="77777777" w:rsidTr="00A16118">
        <w:trPr>
          <w:trHeight w:val="864"/>
        </w:trPr>
        <w:tc>
          <w:tcPr>
            <w:tcW w:w="732" w:type="dxa"/>
          </w:tcPr>
          <w:p w14:paraId="2AC5C37E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2018</w:t>
            </w:r>
          </w:p>
        </w:tc>
        <w:tc>
          <w:tcPr>
            <w:tcW w:w="9708" w:type="dxa"/>
            <w:vAlign w:val="center"/>
          </w:tcPr>
          <w:p w14:paraId="7FE98FFD" w14:textId="2636CE30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 xml:space="preserve">Danielle Wallace, Alyssa W. Chamberlain, &amp;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>.</w:t>
            </w:r>
            <w:r w:rsidRPr="000B533F">
              <w:rPr>
                <w:rFonts w:ascii="Georgia" w:hAnsi="Georgia" w:cstheme="minorHAnsi"/>
                <w:b/>
              </w:rPr>
              <w:t xml:space="preserve"> </w:t>
            </w:r>
            <w:r w:rsidRPr="000B533F">
              <w:rPr>
                <w:rFonts w:ascii="Georgia" w:hAnsi="Georgia" w:cstheme="minorHAnsi"/>
              </w:rPr>
              <w:t xml:space="preserve">“Changes in Neighborhood Social Control and Disorder and their Relationship to Exercise Behavior” </w:t>
            </w:r>
            <w:r w:rsidRPr="000B533F">
              <w:rPr>
                <w:rFonts w:ascii="Georgia" w:hAnsi="Georgia" w:cstheme="minorHAnsi"/>
                <w:i/>
              </w:rPr>
              <w:t xml:space="preserve">Environment </w:t>
            </w:r>
            <w:r>
              <w:rPr>
                <w:rFonts w:ascii="Georgia" w:hAnsi="Georgia" w:cstheme="minorHAnsi"/>
                <w:i/>
              </w:rPr>
              <w:t>and</w:t>
            </w:r>
            <w:r w:rsidRPr="000B533F">
              <w:rPr>
                <w:rFonts w:ascii="Georgia" w:hAnsi="Georgia" w:cstheme="minorHAnsi"/>
                <w:i/>
              </w:rPr>
              <w:t xml:space="preserve"> Behavior 51</w:t>
            </w:r>
            <w:r w:rsidRPr="000B533F">
              <w:rPr>
                <w:rFonts w:ascii="Georgia" w:hAnsi="Georgia" w:cstheme="minorHAnsi"/>
              </w:rPr>
              <w:t>(6), 717-748. [</w:t>
            </w:r>
            <w:hyperlink r:id="rId67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>IF =</w:t>
            </w:r>
            <w:r>
              <w:rPr>
                <w:rFonts w:ascii="Georgia" w:hAnsi="Georgia" w:cstheme="minorHAnsi"/>
              </w:rPr>
              <w:t xml:space="preserve"> 7.2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2CB33786" w14:textId="77777777" w:rsidTr="00A16118">
        <w:trPr>
          <w:trHeight w:hRule="exact" w:val="288"/>
        </w:trPr>
        <w:tc>
          <w:tcPr>
            <w:tcW w:w="732" w:type="dxa"/>
          </w:tcPr>
          <w:p w14:paraId="5FA3FEFC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179E782" w14:textId="77777777" w:rsidR="00A16118" w:rsidRPr="000B533F" w:rsidRDefault="00A16118" w:rsidP="00A16118">
            <w:pPr>
              <w:spacing w:line="280" w:lineRule="exact"/>
              <w:ind w:left="306" w:hanging="306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651945F5" w14:textId="77777777" w:rsidTr="00A16118">
        <w:trPr>
          <w:trHeight w:val="864"/>
        </w:trPr>
        <w:tc>
          <w:tcPr>
            <w:tcW w:w="732" w:type="dxa"/>
          </w:tcPr>
          <w:p w14:paraId="714B26D4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2016</w:t>
            </w:r>
          </w:p>
        </w:tc>
        <w:tc>
          <w:tcPr>
            <w:tcW w:w="9708" w:type="dxa"/>
            <w:vAlign w:val="center"/>
          </w:tcPr>
          <w:p w14:paraId="6B1D7B8A" w14:textId="50E5E2DB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i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 &amp; Jacob T.N. Young. “Gender Inequality and Knowledge Production in Criminology and Criminal Justice” </w:t>
            </w:r>
            <w:r w:rsidRPr="000B533F">
              <w:rPr>
                <w:rFonts w:ascii="Georgia" w:hAnsi="Georgia" w:cstheme="minorHAnsi"/>
                <w:i/>
              </w:rPr>
              <w:t>Journal of Criminal Justice Education 28</w:t>
            </w:r>
            <w:r w:rsidRPr="000B533F">
              <w:rPr>
                <w:rFonts w:ascii="Georgia" w:hAnsi="Georgia" w:cstheme="minorHAnsi"/>
              </w:rPr>
              <w:t>(2), 285-305. [</w:t>
            </w:r>
            <w:hyperlink r:id="rId68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 xml:space="preserve">] </w:t>
            </w:r>
            <w:r>
              <w:rPr>
                <w:rFonts w:ascii="Georgia" w:hAnsi="Georgia" w:cstheme="minorHAnsi"/>
              </w:rPr>
              <w:t>(IF = 1.0)</w:t>
            </w:r>
            <w:r w:rsidRPr="00EF42A5">
              <w:rPr>
                <w:rStyle w:val="FootnoteReference"/>
              </w:rPr>
              <w:footnoteReference w:id="3"/>
            </w:r>
          </w:p>
        </w:tc>
      </w:tr>
      <w:tr w:rsidR="00A16118" w:rsidRPr="00B475DD" w14:paraId="2BD23ACC" w14:textId="77777777" w:rsidTr="00A16118">
        <w:trPr>
          <w:trHeight w:hRule="exact" w:val="288"/>
        </w:trPr>
        <w:tc>
          <w:tcPr>
            <w:tcW w:w="732" w:type="dxa"/>
          </w:tcPr>
          <w:p w14:paraId="0626CC4B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19780130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A16118" w:rsidRPr="00B475DD" w14:paraId="73ED185B" w14:textId="77777777" w:rsidTr="00A16118">
        <w:trPr>
          <w:trHeight w:val="864"/>
        </w:trPr>
        <w:tc>
          <w:tcPr>
            <w:tcW w:w="732" w:type="dxa"/>
          </w:tcPr>
          <w:p w14:paraId="339CF0FC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2016</w:t>
            </w:r>
          </w:p>
        </w:tc>
        <w:tc>
          <w:tcPr>
            <w:tcW w:w="9708" w:type="dxa"/>
            <w:vAlign w:val="center"/>
          </w:tcPr>
          <w:p w14:paraId="26D5D22F" w14:textId="260E51A5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i/>
              </w:rPr>
            </w:pPr>
            <w:r w:rsidRPr="000B533F">
              <w:rPr>
                <w:rFonts w:ascii="Georgia" w:hAnsi="Georgia" w:cstheme="minorHAnsi"/>
              </w:rPr>
              <w:t xml:space="preserve">Meghan M. Mitchell,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>, David C. Pyrooz, &amp; Scott H. Decker. “Criminal Crews, Codes, and Contexts: Differences and Similarities across the Code of the Street, Convict Code, Street Gangs, and Prison Gangs”</w:t>
            </w:r>
            <w:r w:rsidRPr="000B533F">
              <w:rPr>
                <w:rFonts w:ascii="Georgia" w:hAnsi="Georgia" w:cstheme="minorHAnsi"/>
                <w:i/>
              </w:rPr>
              <w:t xml:space="preserve"> Deviant Behavior 38</w:t>
            </w:r>
            <w:r w:rsidRPr="000B533F">
              <w:rPr>
                <w:rFonts w:ascii="Georgia" w:hAnsi="Georgia" w:cstheme="minorHAnsi"/>
              </w:rPr>
              <w:t>(10), 1197-1222. [</w:t>
            </w:r>
            <w:hyperlink r:id="rId69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1.7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6D97D74B" w14:textId="77777777" w:rsidTr="00A16118">
        <w:trPr>
          <w:trHeight w:hRule="exact" w:val="288"/>
        </w:trPr>
        <w:tc>
          <w:tcPr>
            <w:tcW w:w="732" w:type="dxa"/>
          </w:tcPr>
          <w:p w14:paraId="5AE118CE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088190AC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289C8903" w14:textId="77777777" w:rsidTr="00A16118">
        <w:trPr>
          <w:trHeight w:val="864"/>
        </w:trPr>
        <w:tc>
          <w:tcPr>
            <w:tcW w:w="732" w:type="dxa"/>
          </w:tcPr>
          <w:p w14:paraId="69CC5F9B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lastRenderedPageBreak/>
              <w:t>2016</w:t>
            </w:r>
          </w:p>
        </w:tc>
        <w:tc>
          <w:tcPr>
            <w:tcW w:w="9708" w:type="dxa"/>
            <w:vAlign w:val="center"/>
          </w:tcPr>
          <w:p w14:paraId="607CA396" w14:textId="223ADE6F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i/>
              </w:rPr>
            </w:pPr>
            <w:r w:rsidRPr="000B533F">
              <w:rPr>
                <w:rFonts w:ascii="Georgia" w:hAnsi="Georgia" w:cstheme="minorHAnsi"/>
              </w:rPr>
              <w:t xml:space="preserve">Danielle Wallace, </w:t>
            </w: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, Lindsy Cotton**, Charis </w:t>
            </w:r>
            <w:proofErr w:type="spellStart"/>
            <w:r w:rsidRPr="000B533F">
              <w:rPr>
                <w:rFonts w:ascii="Georgia" w:hAnsi="Georgia" w:cstheme="minorHAnsi"/>
              </w:rPr>
              <w:t>Jimmons</w:t>
            </w:r>
            <w:proofErr w:type="spellEnd"/>
            <w:r w:rsidRPr="000B533F">
              <w:rPr>
                <w:rFonts w:ascii="Georgia" w:hAnsi="Georgia" w:cstheme="minorHAnsi"/>
              </w:rPr>
              <w:t xml:space="preserve">**, Rachal McKay**, Sidney Stoffer**, &amp; Sarah Syed**. "Examining the Role of Familial Support During Prison and After Release on Post- Incarceration Mental Health” </w:t>
            </w:r>
            <w:r w:rsidRPr="000B533F">
              <w:rPr>
                <w:rFonts w:ascii="Georgia" w:hAnsi="Georgia" w:cstheme="minorHAnsi"/>
                <w:i/>
              </w:rPr>
              <w:t>International Journal of Offender Therapy and Comparative Criminology 60</w:t>
            </w:r>
            <w:r w:rsidRPr="000B533F">
              <w:rPr>
                <w:rFonts w:ascii="Georgia" w:hAnsi="Georgia" w:cstheme="minorHAnsi"/>
              </w:rPr>
              <w:t>(1), 3-20. [</w:t>
            </w:r>
            <w:hyperlink r:id="rId70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</w:t>
            </w:r>
            <w:r w:rsidRPr="00B00575">
              <w:rPr>
                <w:rFonts w:ascii="Georgia" w:hAnsi="Georgia" w:cstheme="minorHAnsi"/>
              </w:rPr>
              <w:t xml:space="preserve">IF = </w:t>
            </w:r>
            <w:r>
              <w:rPr>
                <w:rFonts w:ascii="Georgia" w:hAnsi="Georgia" w:cstheme="minorHAnsi"/>
              </w:rPr>
              <w:t>1.8</w:t>
            </w:r>
            <w:r w:rsidRPr="00B00575">
              <w:rPr>
                <w:rFonts w:ascii="Georgia" w:hAnsi="Georgia" w:cstheme="minorHAnsi"/>
              </w:rPr>
              <w:t>)</w:t>
            </w:r>
          </w:p>
        </w:tc>
      </w:tr>
      <w:tr w:rsidR="00A16118" w:rsidRPr="00B475DD" w14:paraId="45AB169A" w14:textId="77777777" w:rsidTr="00A16118">
        <w:trPr>
          <w:trHeight w:hRule="exact" w:val="288"/>
        </w:trPr>
        <w:tc>
          <w:tcPr>
            <w:tcW w:w="732" w:type="dxa"/>
          </w:tcPr>
          <w:p w14:paraId="2CCFC2B8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708" w:type="dxa"/>
            <w:vAlign w:val="center"/>
          </w:tcPr>
          <w:p w14:paraId="396DD5AD" w14:textId="7777777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A16118" w:rsidRPr="00B475DD" w14:paraId="0BF76EC3" w14:textId="77777777" w:rsidTr="00A16118">
        <w:trPr>
          <w:trHeight w:val="864"/>
        </w:trPr>
        <w:tc>
          <w:tcPr>
            <w:tcW w:w="732" w:type="dxa"/>
          </w:tcPr>
          <w:p w14:paraId="03D72DA8" w14:textId="77777777" w:rsidR="00A16118" w:rsidRPr="000B533F" w:rsidRDefault="00A16118" w:rsidP="00A16118">
            <w:pPr>
              <w:ind w:left="-107"/>
              <w:jc w:val="left"/>
              <w:rPr>
                <w:rFonts w:ascii="Georgia" w:hAnsi="Georgia" w:cstheme="minorHAnsi"/>
              </w:rPr>
            </w:pPr>
            <w:r w:rsidRPr="000B533F">
              <w:rPr>
                <w:rFonts w:ascii="Georgia" w:hAnsi="Georgia" w:cstheme="minorHAnsi"/>
              </w:rPr>
              <w:t>2015</w:t>
            </w:r>
          </w:p>
        </w:tc>
        <w:tc>
          <w:tcPr>
            <w:tcW w:w="9708" w:type="dxa"/>
            <w:vAlign w:val="center"/>
          </w:tcPr>
          <w:p w14:paraId="70FF4498" w14:textId="0DEFE0F7" w:rsidR="00A16118" w:rsidRPr="000B533F" w:rsidRDefault="00A16118" w:rsidP="00A16118">
            <w:pPr>
              <w:spacing w:line="280" w:lineRule="exact"/>
              <w:jc w:val="left"/>
              <w:rPr>
                <w:rFonts w:ascii="Georgia" w:hAnsi="Georgia" w:cstheme="minorHAnsi"/>
                <w:i/>
              </w:rPr>
            </w:pPr>
            <w:r w:rsidRPr="000B533F">
              <w:rPr>
                <w:rFonts w:ascii="Georgia" w:hAnsi="Georgia" w:cstheme="minorHAnsi"/>
                <w:b/>
              </w:rPr>
              <w:t>Chantal Fahmy</w:t>
            </w:r>
            <w:r w:rsidRPr="000B533F">
              <w:rPr>
                <w:rFonts w:ascii="Georgia" w:hAnsi="Georgia" w:cstheme="minorHAnsi"/>
              </w:rPr>
              <w:t xml:space="preserve"> &amp; Jacob T.N. Young. “Invisible Colleagues: The Informal Organization of Knowledge Production Criminology and Criminal Justice” </w:t>
            </w:r>
            <w:r w:rsidRPr="000B533F">
              <w:rPr>
                <w:rFonts w:ascii="Georgia" w:hAnsi="Georgia" w:cstheme="minorHAnsi"/>
                <w:i/>
              </w:rPr>
              <w:t>Journal of Criminal Justice Education 26</w:t>
            </w:r>
            <w:r w:rsidRPr="000B533F">
              <w:rPr>
                <w:rFonts w:ascii="Georgia" w:hAnsi="Georgia" w:cstheme="minorHAnsi"/>
              </w:rPr>
              <w:t>(4), 423-445. [</w:t>
            </w:r>
            <w:hyperlink r:id="rId71" w:anchor=".VwQw-UZM4Zw" w:history="1">
              <w:r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0B533F">
              <w:rPr>
                <w:rFonts w:ascii="Georgia" w:hAnsi="Georgia" w:cstheme="minorHAnsi"/>
              </w:rPr>
              <w:t>]</w:t>
            </w:r>
            <w:r>
              <w:rPr>
                <w:rFonts w:ascii="Georgia" w:hAnsi="Georgia" w:cstheme="minorHAnsi"/>
              </w:rPr>
              <w:t xml:space="preserve"> (IF = 1.0)</w:t>
            </w:r>
            <w:r w:rsidRPr="00EF42A5">
              <w:rPr>
                <w:rStyle w:val="FootnoteReference"/>
              </w:rPr>
              <w:footnoteReference w:id="4"/>
            </w:r>
          </w:p>
        </w:tc>
      </w:tr>
    </w:tbl>
    <w:p w14:paraId="41440B8A" w14:textId="63A968C5" w:rsidR="00F2164C" w:rsidRDefault="00F2164C" w:rsidP="00795743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9800"/>
      </w:tblGrid>
      <w:tr w:rsidR="00556DFF" w:rsidRPr="00B475DD" w14:paraId="77CB6BF8" w14:textId="77777777" w:rsidTr="00B6463B">
        <w:trPr>
          <w:trHeight w:val="504"/>
        </w:trPr>
        <w:tc>
          <w:tcPr>
            <w:tcW w:w="10440" w:type="dxa"/>
            <w:gridSpan w:val="2"/>
            <w:tcBorders>
              <w:bottom w:val="single" w:sz="2" w:space="0" w:color="auto"/>
            </w:tcBorders>
            <w:vAlign w:val="center"/>
          </w:tcPr>
          <w:p w14:paraId="775AF73A" w14:textId="1499E5FD" w:rsidR="00556DFF" w:rsidRPr="009C44C5" w:rsidRDefault="00556DFF" w:rsidP="00B6463B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1B0D51">
              <w:rPr>
                <w:rFonts w:ascii="Georgia" w:hAnsi="Georgia" w:cstheme="minorHAnsi"/>
                <w:b/>
                <w:i/>
                <w:sz w:val="23"/>
                <w:szCs w:val="23"/>
              </w:rPr>
              <w:t>Books &amp; Book Chapters</w:t>
            </w:r>
          </w:p>
        </w:tc>
      </w:tr>
      <w:tr w:rsidR="00556DFF" w:rsidRPr="00B475DD" w14:paraId="009F7639" w14:textId="77777777" w:rsidTr="00B6463B">
        <w:trPr>
          <w:trHeight w:hRule="exact" w:val="72"/>
        </w:trPr>
        <w:tc>
          <w:tcPr>
            <w:tcW w:w="10440" w:type="dxa"/>
            <w:gridSpan w:val="2"/>
            <w:tcBorders>
              <w:top w:val="single" w:sz="2" w:space="0" w:color="auto"/>
            </w:tcBorders>
          </w:tcPr>
          <w:p w14:paraId="51FA0BB1" w14:textId="77777777" w:rsidR="00556DFF" w:rsidRPr="00B475DD" w:rsidRDefault="00556DFF" w:rsidP="00B6463B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556DFF" w:rsidRPr="00B475DD" w14:paraId="6E1AC141" w14:textId="77777777" w:rsidTr="00D45821">
        <w:trPr>
          <w:trHeight w:val="432"/>
        </w:trPr>
        <w:tc>
          <w:tcPr>
            <w:tcW w:w="0" w:type="auto"/>
          </w:tcPr>
          <w:p w14:paraId="008711EC" w14:textId="6E38E001" w:rsidR="00556DFF" w:rsidRPr="00A31466" w:rsidRDefault="00AE0B72" w:rsidP="00D45821">
            <w:pPr>
              <w:ind w:hanging="115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</w:t>
            </w:r>
            <w:r w:rsidR="00C4711E">
              <w:rPr>
                <w:rFonts w:ascii="Georgia" w:hAnsi="Georgia" w:cstheme="minorHAnsi"/>
              </w:rPr>
              <w:t>4</w:t>
            </w:r>
          </w:p>
        </w:tc>
        <w:tc>
          <w:tcPr>
            <w:tcW w:w="9800" w:type="dxa"/>
          </w:tcPr>
          <w:p w14:paraId="58C73A77" w14:textId="1E95957E" w:rsidR="00556DFF" w:rsidRPr="004E1C99" w:rsidRDefault="00AC51EE" w:rsidP="00D45821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Nathan </w:t>
            </w:r>
            <w:r w:rsidR="000B72EC">
              <w:rPr>
                <w:rFonts w:ascii="Georgia" w:hAnsi="Georgia" w:cstheme="minorHAnsi"/>
              </w:rPr>
              <w:t xml:space="preserve">W. </w:t>
            </w:r>
            <w:r>
              <w:rPr>
                <w:rFonts w:ascii="Georgia" w:hAnsi="Georgia" w:cstheme="minorHAnsi"/>
              </w:rPr>
              <w:t>Link, Meghan Novisky</w:t>
            </w:r>
            <w:r w:rsidR="002E6E61">
              <w:rPr>
                <w:rFonts w:ascii="Georgia" w:hAnsi="Georgia" w:cstheme="minorHAnsi"/>
              </w:rPr>
              <w:t xml:space="preserve">, &amp; </w:t>
            </w:r>
            <w:r w:rsidR="002E6E61">
              <w:rPr>
                <w:rFonts w:ascii="Georgia" w:hAnsi="Georgia" w:cstheme="minorHAnsi"/>
                <w:b/>
              </w:rPr>
              <w:t>Chantal Fahmy</w:t>
            </w:r>
            <w:r w:rsidRPr="00D45821">
              <w:rPr>
                <w:rFonts w:ascii="Georgia" w:hAnsi="Georgia" w:cstheme="minorHAnsi"/>
                <w:i/>
              </w:rPr>
              <w:t xml:space="preserve"> </w:t>
            </w:r>
            <w:r>
              <w:rPr>
                <w:rFonts w:ascii="Georgia" w:hAnsi="Georgia" w:cstheme="minorHAnsi"/>
              </w:rPr>
              <w:t>(</w:t>
            </w:r>
            <w:r w:rsidR="002E6E61">
              <w:rPr>
                <w:rFonts w:ascii="Georgia" w:hAnsi="Georgia" w:cstheme="minorHAnsi"/>
              </w:rPr>
              <w:t>E</w:t>
            </w:r>
            <w:r>
              <w:rPr>
                <w:rFonts w:ascii="Georgia" w:hAnsi="Georgia" w:cstheme="minorHAnsi"/>
              </w:rPr>
              <w:t>ds.</w:t>
            </w:r>
            <w:r w:rsidR="00DA517D">
              <w:rPr>
                <w:rFonts w:ascii="Georgia" w:hAnsi="Georgia" w:cstheme="minorHAnsi"/>
              </w:rPr>
              <w:t xml:space="preserve">) </w:t>
            </w:r>
            <w:r>
              <w:rPr>
                <w:rFonts w:ascii="Georgia" w:hAnsi="Georgia" w:cstheme="minorHAnsi"/>
              </w:rPr>
              <w:t xml:space="preserve">– </w:t>
            </w:r>
            <w:r w:rsidR="00AE56E3" w:rsidRPr="00291EC5">
              <w:rPr>
                <w:rFonts w:ascii="Georgia" w:hAnsi="Georgia" w:cstheme="minorHAnsi"/>
                <w:i/>
              </w:rPr>
              <w:t>Handbook on</w:t>
            </w:r>
            <w:r w:rsidR="00AE56E3">
              <w:rPr>
                <w:rFonts w:ascii="Georgia" w:hAnsi="Georgia" w:cstheme="minorHAnsi"/>
              </w:rPr>
              <w:t xml:space="preserve"> </w:t>
            </w:r>
            <w:r w:rsidRPr="00AC51EE">
              <w:rPr>
                <w:rFonts w:ascii="Georgia" w:hAnsi="Georgia" w:cstheme="minorHAnsi"/>
                <w:i/>
              </w:rPr>
              <w:t>Contemporary</w:t>
            </w:r>
            <w:r>
              <w:rPr>
                <w:rFonts w:ascii="Georgia" w:hAnsi="Georgia" w:cstheme="minorHAnsi"/>
              </w:rPr>
              <w:t xml:space="preserve"> </w:t>
            </w:r>
            <w:r w:rsidR="00D45821" w:rsidRPr="00D45821">
              <w:rPr>
                <w:rFonts w:ascii="Georgia" w:hAnsi="Georgia" w:cstheme="minorHAnsi"/>
                <w:i/>
              </w:rPr>
              <w:t>Issues in Health</w:t>
            </w:r>
            <w:r w:rsidR="00AE56E3">
              <w:rPr>
                <w:rFonts w:ascii="Georgia" w:hAnsi="Georgia" w:cstheme="minorHAnsi"/>
                <w:i/>
              </w:rPr>
              <w:t>, Crime,</w:t>
            </w:r>
            <w:r w:rsidR="00D45821" w:rsidRPr="00D45821">
              <w:rPr>
                <w:rFonts w:ascii="Georgia" w:hAnsi="Georgia" w:cstheme="minorHAnsi"/>
                <w:i/>
              </w:rPr>
              <w:t xml:space="preserve"> and Punishment</w:t>
            </w:r>
            <w:r w:rsidR="00661EB1">
              <w:rPr>
                <w:rFonts w:ascii="Georgia" w:hAnsi="Georgia" w:cstheme="minorHAnsi"/>
                <w:i/>
              </w:rPr>
              <w:t xml:space="preserve"> </w:t>
            </w:r>
            <w:r w:rsidR="00661EB1">
              <w:rPr>
                <w:rFonts w:ascii="Georgia" w:hAnsi="Georgia" w:cstheme="minorHAnsi"/>
              </w:rPr>
              <w:t xml:space="preserve">(Volume 9 of the Division </w:t>
            </w:r>
            <w:r w:rsidR="004C4F92">
              <w:rPr>
                <w:rFonts w:ascii="Georgia" w:hAnsi="Georgia" w:cstheme="minorHAnsi"/>
              </w:rPr>
              <w:t>on Corrections &amp; Sentencing Handbook Series)</w:t>
            </w:r>
            <w:r w:rsidR="00291EC5">
              <w:rPr>
                <w:rFonts w:ascii="Georgia" w:hAnsi="Georgia" w:cstheme="minorHAnsi"/>
              </w:rPr>
              <w:t>,</w:t>
            </w:r>
            <w:r w:rsidR="00176226">
              <w:rPr>
                <w:rFonts w:ascii="Georgia" w:hAnsi="Georgia" w:cstheme="minorHAnsi"/>
              </w:rPr>
              <w:t xml:space="preserve"> Routledge. </w:t>
            </w:r>
            <w:r w:rsidR="007D008D">
              <w:rPr>
                <w:rFonts w:ascii="Georgia" w:hAnsi="Georgia" w:cstheme="minorHAnsi"/>
              </w:rPr>
              <w:t>[</w:t>
            </w:r>
            <w:hyperlink r:id="rId72" w:history="1">
              <w:r w:rsidR="006033E6">
                <w:rPr>
                  <w:rStyle w:val="Hyperlink"/>
                  <w:rFonts w:ascii="Georgia" w:hAnsi="Georgia" w:cstheme="minorHAnsi"/>
                </w:rPr>
                <w:t>book link</w:t>
              </w:r>
            </w:hyperlink>
            <w:r w:rsidR="007D008D">
              <w:rPr>
                <w:rFonts w:ascii="Georgia" w:hAnsi="Georgia" w:cstheme="minorHAnsi"/>
              </w:rPr>
              <w:t xml:space="preserve">] </w:t>
            </w:r>
          </w:p>
        </w:tc>
      </w:tr>
      <w:tr w:rsidR="00556DFF" w:rsidRPr="00B475DD" w14:paraId="1E5011F9" w14:textId="77777777" w:rsidTr="00B6463B">
        <w:trPr>
          <w:trHeight w:hRule="exact" w:val="288"/>
        </w:trPr>
        <w:tc>
          <w:tcPr>
            <w:tcW w:w="0" w:type="auto"/>
            <w:vAlign w:val="center"/>
          </w:tcPr>
          <w:p w14:paraId="1374B9ED" w14:textId="77777777" w:rsidR="00556DFF" w:rsidRPr="00A31466" w:rsidRDefault="00556DFF" w:rsidP="00B6463B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800" w:type="dxa"/>
            <w:vAlign w:val="center"/>
          </w:tcPr>
          <w:p w14:paraId="000D6E60" w14:textId="77777777" w:rsidR="00556DFF" w:rsidRPr="00A31466" w:rsidRDefault="00556DFF" w:rsidP="00B6463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B6463B" w:rsidRPr="00B475DD" w14:paraId="31D4ADC1" w14:textId="77777777" w:rsidTr="007D008D">
        <w:trPr>
          <w:trHeight w:val="864"/>
        </w:trPr>
        <w:tc>
          <w:tcPr>
            <w:tcW w:w="0" w:type="auto"/>
          </w:tcPr>
          <w:p w14:paraId="2C55DD39" w14:textId="1437B746" w:rsidR="00B6463B" w:rsidRPr="00A31466" w:rsidRDefault="00B6463B" w:rsidP="00B6463B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2018</w:t>
            </w:r>
          </w:p>
        </w:tc>
        <w:tc>
          <w:tcPr>
            <w:tcW w:w="9800" w:type="dxa"/>
            <w:vAlign w:val="center"/>
          </w:tcPr>
          <w:p w14:paraId="7514963E" w14:textId="05AACAFB" w:rsidR="00B6463B" w:rsidRPr="00A31466" w:rsidRDefault="00B6463B" w:rsidP="00B6463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 &amp; Danielle Wallace. </w:t>
            </w:r>
            <w:r w:rsidRPr="00A31466">
              <w:rPr>
                <w:rFonts w:ascii="Georgia" w:hAnsi="Georgia" w:cstheme="minorHAnsi"/>
                <w:kern w:val="2"/>
              </w:rPr>
              <w:t xml:space="preserve">“Incarceration, Reentry, and Health” </w:t>
            </w:r>
            <w:r w:rsidRPr="00A31466">
              <w:rPr>
                <w:rFonts w:ascii="Georgia" w:hAnsi="Georgia" w:cstheme="minorHAnsi"/>
              </w:rPr>
              <w:t xml:space="preserve">– </w:t>
            </w:r>
            <w:r w:rsidRPr="00A31466">
              <w:rPr>
                <w:rFonts w:ascii="Georgia" w:hAnsi="Georgia" w:cstheme="minorHAnsi"/>
                <w:i/>
              </w:rPr>
              <w:t>Handbook on the Consequences of Sentencing and Punishment Decisions</w:t>
            </w:r>
            <w:r w:rsidR="00291EC5">
              <w:rPr>
                <w:rFonts w:ascii="Georgia" w:hAnsi="Georgia" w:cstheme="minorHAnsi"/>
                <w:i/>
              </w:rPr>
              <w:t xml:space="preserve"> </w:t>
            </w:r>
            <w:r w:rsidR="00291EC5">
              <w:rPr>
                <w:rFonts w:ascii="Georgia" w:hAnsi="Georgia" w:cstheme="minorHAnsi"/>
              </w:rPr>
              <w:t xml:space="preserve">(Volume </w:t>
            </w:r>
            <w:r w:rsidR="007D008D">
              <w:rPr>
                <w:rFonts w:ascii="Georgia" w:hAnsi="Georgia" w:cstheme="minorHAnsi"/>
              </w:rPr>
              <w:t>3</w:t>
            </w:r>
            <w:r w:rsidR="00291EC5">
              <w:rPr>
                <w:rFonts w:ascii="Georgia" w:hAnsi="Georgia" w:cstheme="minorHAnsi"/>
              </w:rPr>
              <w:t xml:space="preserve"> of the Division on Corrections &amp; Sentencing Handbook Series)</w:t>
            </w:r>
            <w:r w:rsidRPr="00A31466">
              <w:rPr>
                <w:rFonts w:ascii="Georgia" w:hAnsi="Georgia" w:cstheme="minorHAnsi"/>
              </w:rPr>
              <w:t>.</w:t>
            </w:r>
            <w:r w:rsidRPr="00A31466">
              <w:rPr>
                <w:rFonts w:ascii="Georgia" w:hAnsi="Georgia" w:cstheme="minorHAnsi"/>
                <w:i/>
              </w:rPr>
              <w:t xml:space="preserve"> </w:t>
            </w:r>
            <w:r w:rsidRPr="00A31466">
              <w:rPr>
                <w:rFonts w:ascii="Georgia" w:hAnsi="Georgia" w:cstheme="minorHAnsi"/>
              </w:rPr>
              <w:t>Edited by Beth M. Huebner &amp; Natasha A. Frost, Routledge.</w:t>
            </w:r>
            <w:r w:rsidR="007D008D">
              <w:rPr>
                <w:rFonts w:ascii="Georgia" w:hAnsi="Georgia" w:cstheme="minorHAnsi"/>
              </w:rPr>
              <w:t xml:space="preserve"> </w:t>
            </w:r>
            <w:r w:rsidRPr="00A31466">
              <w:rPr>
                <w:rFonts w:ascii="Georgia" w:hAnsi="Georgia" w:cstheme="minorHAnsi"/>
              </w:rPr>
              <w:t>[</w:t>
            </w:r>
            <w:hyperlink r:id="rId73" w:history="1">
              <w:r w:rsidR="006033E6">
                <w:rPr>
                  <w:rStyle w:val="Hyperlink"/>
                  <w:rFonts w:ascii="Georgia" w:hAnsi="Georgia" w:cstheme="minorHAnsi"/>
                </w:rPr>
                <w:t>book link</w:t>
              </w:r>
            </w:hyperlink>
            <w:r w:rsidRPr="00A31466">
              <w:rPr>
                <w:rFonts w:ascii="Georgia" w:hAnsi="Georgia" w:cstheme="minorHAnsi"/>
              </w:rPr>
              <w:t>]</w:t>
            </w:r>
          </w:p>
        </w:tc>
      </w:tr>
      <w:tr w:rsidR="00B6463B" w:rsidRPr="00B475DD" w14:paraId="22012241" w14:textId="77777777" w:rsidTr="00B6463B">
        <w:trPr>
          <w:trHeight w:hRule="exact" w:val="288"/>
        </w:trPr>
        <w:tc>
          <w:tcPr>
            <w:tcW w:w="0" w:type="auto"/>
            <w:vAlign w:val="center"/>
          </w:tcPr>
          <w:p w14:paraId="006A1822" w14:textId="77777777" w:rsidR="00B6463B" w:rsidRPr="00A31466" w:rsidRDefault="00B6463B" w:rsidP="00B6463B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800" w:type="dxa"/>
            <w:vAlign w:val="center"/>
          </w:tcPr>
          <w:p w14:paraId="012C77EB" w14:textId="77777777" w:rsidR="00B6463B" w:rsidRPr="00A31466" w:rsidRDefault="00B6463B" w:rsidP="00B6463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56DFF" w:rsidRPr="00B475DD" w14:paraId="56F87107" w14:textId="77777777" w:rsidTr="00B6463B">
        <w:trPr>
          <w:trHeight w:val="432"/>
        </w:trPr>
        <w:tc>
          <w:tcPr>
            <w:tcW w:w="0" w:type="auto"/>
          </w:tcPr>
          <w:p w14:paraId="00CE40AC" w14:textId="77777777" w:rsidR="00556DFF" w:rsidRPr="00A31466" w:rsidRDefault="00556DFF" w:rsidP="00B6463B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2016</w:t>
            </w:r>
          </w:p>
        </w:tc>
        <w:tc>
          <w:tcPr>
            <w:tcW w:w="9800" w:type="dxa"/>
            <w:vAlign w:val="center"/>
          </w:tcPr>
          <w:p w14:paraId="0393C4FB" w14:textId="77777777" w:rsidR="00556DFF" w:rsidRPr="00A31466" w:rsidRDefault="00556DFF" w:rsidP="00B6463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Henry F. Fradella &amp;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. “Rape and Related Offenses” – </w:t>
            </w:r>
            <w:r w:rsidRPr="00A31466">
              <w:rPr>
                <w:rFonts w:ascii="Georgia" w:hAnsi="Georgia" w:cstheme="minorHAnsi"/>
                <w:i/>
              </w:rPr>
              <w:t>Sex, Sexuality, Law, and (In)justice</w:t>
            </w:r>
            <w:r w:rsidRPr="00A31466">
              <w:rPr>
                <w:rFonts w:ascii="Georgia" w:hAnsi="Georgia" w:cstheme="minorHAnsi"/>
              </w:rPr>
              <w:t>. Edited by Henry F. Fradella &amp; Jennifer M. Sumner, Routledge. [</w:t>
            </w:r>
            <w:hyperlink r:id="rId74" w:history="1">
              <w:r w:rsidRPr="00A31466">
                <w:rPr>
                  <w:rStyle w:val="Hyperlink"/>
                  <w:rFonts w:ascii="Georgia" w:hAnsi="Georgia" w:cstheme="minorHAnsi"/>
                </w:rPr>
                <w:t>book link</w:t>
              </w:r>
            </w:hyperlink>
            <w:r w:rsidRPr="00A31466">
              <w:rPr>
                <w:rFonts w:ascii="Georgia" w:hAnsi="Georgia" w:cstheme="minorHAnsi"/>
              </w:rPr>
              <w:t>]</w:t>
            </w:r>
          </w:p>
        </w:tc>
      </w:tr>
      <w:tr w:rsidR="00556DFF" w:rsidRPr="00B475DD" w14:paraId="2C31C356" w14:textId="77777777" w:rsidTr="00B6463B">
        <w:trPr>
          <w:trHeight w:hRule="exact" w:val="288"/>
        </w:trPr>
        <w:tc>
          <w:tcPr>
            <w:tcW w:w="0" w:type="auto"/>
            <w:vAlign w:val="center"/>
          </w:tcPr>
          <w:p w14:paraId="14150673" w14:textId="77777777" w:rsidR="00556DFF" w:rsidRPr="00A31466" w:rsidRDefault="00556DFF" w:rsidP="00B6463B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800" w:type="dxa"/>
            <w:vAlign w:val="center"/>
          </w:tcPr>
          <w:p w14:paraId="05A52965" w14:textId="77777777" w:rsidR="00556DFF" w:rsidRPr="00A31466" w:rsidRDefault="00556DFF" w:rsidP="00B6463B">
            <w:pPr>
              <w:pStyle w:val="ListParagraph"/>
              <w:widowControl w:val="0"/>
              <w:tabs>
                <w:tab w:val="left" w:pos="677"/>
                <w:tab w:val="left" w:pos="990"/>
                <w:tab w:val="left" w:pos="1217"/>
                <w:tab w:val="left" w:pos="1800"/>
              </w:tabs>
              <w:spacing w:line="280" w:lineRule="exact"/>
              <w:ind w:left="317" w:right="-86"/>
              <w:contextualSpacing w:val="0"/>
              <w:rPr>
                <w:rFonts w:ascii="Georgia" w:hAnsi="Georgia" w:cstheme="minorHAnsi"/>
                <w:kern w:val="2"/>
                <w:sz w:val="22"/>
                <w:szCs w:val="22"/>
              </w:rPr>
            </w:pPr>
          </w:p>
        </w:tc>
      </w:tr>
      <w:tr w:rsidR="00556DFF" w:rsidRPr="00B475DD" w14:paraId="3D4EA18B" w14:textId="77777777" w:rsidTr="00B6463B">
        <w:trPr>
          <w:trHeight w:val="720"/>
        </w:trPr>
        <w:tc>
          <w:tcPr>
            <w:tcW w:w="0" w:type="auto"/>
          </w:tcPr>
          <w:p w14:paraId="0C1F8433" w14:textId="77777777" w:rsidR="00556DFF" w:rsidRPr="00A31466" w:rsidRDefault="00556DFF" w:rsidP="00B6463B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2016</w:t>
            </w:r>
          </w:p>
        </w:tc>
        <w:tc>
          <w:tcPr>
            <w:tcW w:w="9800" w:type="dxa"/>
            <w:vAlign w:val="center"/>
          </w:tcPr>
          <w:p w14:paraId="301F56B8" w14:textId="77777777" w:rsidR="00556DFF" w:rsidRPr="00A31466" w:rsidRDefault="00556DFF" w:rsidP="00B6463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Weston Morrow,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, &amp; Henry F. Fradella. “Obscenity and Pornography” – </w:t>
            </w:r>
            <w:r w:rsidRPr="00A31466">
              <w:rPr>
                <w:rFonts w:ascii="Georgia" w:hAnsi="Georgia" w:cstheme="minorHAnsi"/>
                <w:i/>
              </w:rPr>
              <w:t>Sex, Sexuality, Law, and (In)justice</w:t>
            </w:r>
            <w:r w:rsidRPr="00A31466">
              <w:rPr>
                <w:rFonts w:ascii="Georgia" w:hAnsi="Georgia" w:cstheme="minorHAnsi"/>
              </w:rPr>
              <w:t>. Edited by Henry F. Fradella &amp; Jennifer M. Sumner, Routledge. [</w:t>
            </w:r>
            <w:hyperlink r:id="rId75" w:history="1">
              <w:r w:rsidRPr="00A31466">
                <w:rPr>
                  <w:rStyle w:val="Hyperlink"/>
                  <w:rFonts w:ascii="Georgia" w:hAnsi="Georgia" w:cstheme="minorHAnsi"/>
                </w:rPr>
                <w:t>book link</w:t>
              </w:r>
            </w:hyperlink>
            <w:r w:rsidRPr="00A31466">
              <w:rPr>
                <w:rFonts w:ascii="Georgia" w:hAnsi="Georgia" w:cstheme="minorHAnsi"/>
              </w:rPr>
              <w:t>]</w:t>
            </w:r>
          </w:p>
        </w:tc>
      </w:tr>
      <w:tr w:rsidR="00501C53" w:rsidRPr="00B475DD" w14:paraId="78B4B175" w14:textId="77777777" w:rsidTr="00501C53">
        <w:trPr>
          <w:trHeight w:hRule="exact" w:val="288"/>
        </w:trPr>
        <w:tc>
          <w:tcPr>
            <w:tcW w:w="0" w:type="auto"/>
          </w:tcPr>
          <w:p w14:paraId="56D93AD5" w14:textId="77777777" w:rsidR="00501C53" w:rsidRPr="00A31466" w:rsidRDefault="00501C53" w:rsidP="00B6463B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9800" w:type="dxa"/>
            <w:vAlign w:val="center"/>
          </w:tcPr>
          <w:p w14:paraId="66B2E980" w14:textId="77777777" w:rsidR="00501C53" w:rsidRPr="00A31466" w:rsidRDefault="00501C53" w:rsidP="00B6463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01C53" w:rsidRPr="00B475DD" w14:paraId="4553029B" w14:textId="77777777" w:rsidTr="00501C53">
        <w:trPr>
          <w:trHeight w:val="432"/>
        </w:trPr>
        <w:tc>
          <w:tcPr>
            <w:tcW w:w="0" w:type="auto"/>
          </w:tcPr>
          <w:p w14:paraId="013DB154" w14:textId="3F985108" w:rsidR="00501C53" w:rsidRPr="00A31466" w:rsidRDefault="00501C53" w:rsidP="00501C53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2014</w:t>
            </w:r>
          </w:p>
        </w:tc>
        <w:tc>
          <w:tcPr>
            <w:tcW w:w="9800" w:type="dxa"/>
          </w:tcPr>
          <w:p w14:paraId="36C882E9" w14:textId="5169771F" w:rsidR="00501C53" w:rsidRPr="00A31466" w:rsidRDefault="00501C53" w:rsidP="00501C53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  <w:b/>
              </w:rPr>
              <w:t xml:space="preserve">Chantal Fahmy </w:t>
            </w:r>
            <w:r w:rsidRPr="00A31466">
              <w:rPr>
                <w:rFonts w:ascii="Georgia" w:hAnsi="Georgia" w:cstheme="minorHAnsi"/>
              </w:rPr>
              <w:t xml:space="preserve">&amp; Henry F. Fradella. “Same-Sex Intimate Partner Violence” – </w:t>
            </w:r>
            <w:r w:rsidRPr="00A31466">
              <w:rPr>
                <w:rFonts w:ascii="Georgia" w:hAnsi="Georgia" w:cstheme="minorHAnsi"/>
                <w:i/>
              </w:rPr>
              <w:t xml:space="preserve">Encyclopedia of Theoretical Criminology. </w:t>
            </w:r>
            <w:r w:rsidRPr="00A31466">
              <w:rPr>
                <w:rFonts w:ascii="Georgia" w:hAnsi="Georgia" w:cstheme="minorHAnsi"/>
              </w:rPr>
              <w:t>Edited by J. Mitchell Miller, Wiley-Blackwell. [</w:t>
            </w:r>
            <w:hyperlink r:id="rId76" w:history="1">
              <w:r w:rsidRPr="00A31466">
                <w:rPr>
                  <w:rStyle w:val="Hyperlink"/>
                  <w:rFonts w:ascii="Georgia" w:hAnsi="Georgia" w:cstheme="minorHAnsi"/>
                </w:rPr>
                <w:t>chapter link</w:t>
              </w:r>
            </w:hyperlink>
            <w:r w:rsidRPr="00A31466">
              <w:rPr>
                <w:rFonts w:ascii="Georgia" w:hAnsi="Georgia" w:cstheme="minorHAnsi"/>
              </w:rPr>
              <w:t>]</w:t>
            </w:r>
          </w:p>
        </w:tc>
      </w:tr>
    </w:tbl>
    <w:p w14:paraId="0A2F383A" w14:textId="77777777" w:rsidR="005C792E" w:rsidRPr="00B475DD" w:rsidRDefault="005C792E" w:rsidP="00795743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9683"/>
      </w:tblGrid>
      <w:tr w:rsidR="00DA64CA" w:rsidRPr="00B475DD" w14:paraId="5EFE6E21" w14:textId="77777777" w:rsidTr="00087F8D">
        <w:trPr>
          <w:trHeight w:val="504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vAlign w:val="center"/>
          </w:tcPr>
          <w:p w14:paraId="03A1531F" w14:textId="203D2D69" w:rsidR="00DA64CA" w:rsidRPr="009C44C5" w:rsidRDefault="00D5090E" w:rsidP="009C44C5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9C44C5">
              <w:rPr>
                <w:rFonts w:ascii="Georgia" w:hAnsi="Georgia" w:cstheme="minorHAnsi"/>
                <w:b/>
                <w:i/>
                <w:sz w:val="23"/>
                <w:szCs w:val="23"/>
              </w:rPr>
              <w:t>O</w:t>
            </w:r>
            <w:r>
              <w:rPr>
                <w:rFonts w:ascii="Georgia" w:hAnsi="Georgia" w:cstheme="minorHAnsi"/>
                <w:b/>
                <w:i/>
                <w:sz w:val="23"/>
                <w:szCs w:val="23"/>
              </w:rPr>
              <w:t>pinion Editorials</w:t>
            </w:r>
            <w:r w:rsidR="000179AC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 &amp; Media Contributions </w:t>
            </w:r>
          </w:p>
        </w:tc>
      </w:tr>
      <w:tr w:rsidR="00DA64CA" w:rsidRPr="00B475DD" w14:paraId="14552CF7" w14:textId="77777777" w:rsidTr="00087F8D">
        <w:trPr>
          <w:trHeight w:hRule="exact" w:val="72"/>
        </w:trPr>
        <w:tc>
          <w:tcPr>
            <w:tcW w:w="5000" w:type="pct"/>
            <w:gridSpan w:val="2"/>
            <w:tcBorders>
              <w:top w:val="single" w:sz="2" w:space="0" w:color="auto"/>
            </w:tcBorders>
          </w:tcPr>
          <w:p w14:paraId="61D3C5B9" w14:textId="77777777" w:rsidR="00DA64CA" w:rsidRPr="00B475DD" w:rsidRDefault="00DA64CA" w:rsidP="00A02915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9201DD" w:rsidRPr="00B475DD" w14:paraId="7FD6A25D" w14:textId="77777777" w:rsidTr="00087F8D">
        <w:trPr>
          <w:trHeight w:val="576"/>
        </w:trPr>
        <w:tc>
          <w:tcPr>
            <w:tcW w:w="363" w:type="pct"/>
          </w:tcPr>
          <w:p w14:paraId="63895440" w14:textId="299D609F" w:rsidR="009201DD" w:rsidRPr="00A31466" w:rsidRDefault="00567AE7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4637" w:type="pct"/>
          </w:tcPr>
          <w:p w14:paraId="2672092C" w14:textId="28E16E5C" w:rsidR="009201DD" w:rsidRPr="00567AE7" w:rsidRDefault="00567AE7" w:rsidP="007A4F2D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Alexander Testa, </w:t>
            </w:r>
            <w:r>
              <w:rPr>
                <w:rFonts w:ascii="Georgia" w:hAnsi="Georgia" w:cstheme="minorHAnsi"/>
                <w:b/>
                <w:bCs/>
              </w:rPr>
              <w:t>Chantal Fahmy</w:t>
            </w:r>
            <w:r>
              <w:rPr>
                <w:rFonts w:ascii="Georgia" w:hAnsi="Georgia" w:cstheme="minorHAnsi"/>
              </w:rPr>
              <w:t xml:space="preserve">, Benjamin Jacobs, &amp; Dylan B. Jackson. “How </w:t>
            </w:r>
            <w:r w:rsidRPr="00567AE7">
              <w:rPr>
                <w:rFonts w:ascii="Georgia" w:hAnsi="Georgia" w:cstheme="minorHAnsi"/>
              </w:rPr>
              <w:t>Incarceration Exposure Affected Pregnant Women During the COVID-19 Pandemic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8B07D6">
              <w:rPr>
                <w:rFonts w:ascii="Georgia" w:hAnsi="Georgia" w:cstheme="minorHAnsi"/>
              </w:rPr>
              <w:t>Council on Contemporary Families</w:t>
            </w:r>
            <w:r>
              <w:rPr>
                <w:rFonts w:ascii="Georgia" w:hAnsi="Georgia" w:cstheme="minorHAnsi"/>
              </w:rPr>
              <w:t xml:space="preserve">’ </w:t>
            </w:r>
            <w:r w:rsidRPr="00D01389">
              <w:rPr>
                <w:rFonts w:ascii="Georgia" w:hAnsi="Georgia" w:cstheme="minorHAnsi"/>
                <w:i/>
              </w:rPr>
              <w:t>The Society Pages</w:t>
            </w:r>
            <w:r>
              <w:rPr>
                <w:rFonts w:ascii="Georgia" w:hAnsi="Georgia" w:cstheme="minorHAnsi"/>
              </w:rPr>
              <w:t>, February 18, 2025. [</w:t>
            </w:r>
            <w:hyperlink r:id="rId77" w:history="1">
              <w:r>
                <w:rPr>
                  <w:rStyle w:val="Hyperlink"/>
                  <w:rFonts w:ascii="Georgia" w:hAnsi="Georgia" w:cstheme="minorHAnsi"/>
                </w:rPr>
                <w:t>blog link</w:t>
              </w:r>
            </w:hyperlink>
            <w:r>
              <w:rPr>
                <w:rFonts w:ascii="Georgia" w:hAnsi="Georgia" w:cstheme="minorHAnsi"/>
              </w:rPr>
              <w:t>]</w:t>
            </w:r>
          </w:p>
        </w:tc>
      </w:tr>
      <w:tr w:rsidR="00567AE7" w:rsidRPr="00B475DD" w14:paraId="0A144FD7" w14:textId="77777777" w:rsidTr="00567AE7">
        <w:trPr>
          <w:trHeight w:hRule="exact" w:val="216"/>
        </w:trPr>
        <w:tc>
          <w:tcPr>
            <w:tcW w:w="363" w:type="pct"/>
          </w:tcPr>
          <w:p w14:paraId="2CBD0767" w14:textId="77777777" w:rsidR="00567AE7" w:rsidRDefault="00567AE7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</w:tcPr>
          <w:p w14:paraId="6AD1B4DC" w14:textId="77777777" w:rsidR="00567AE7" w:rsidRDefault="00567AE7" w:rsidP="007A4F2D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</w:p>
        </w:tc>
      </w:tr>
      <w:tr w:rsidR="00567AE7" w:rsidRPr="00B475DD" w14:paraId="325C7ADF" w14:textId="77777777" w:rsidTr="00087F8D">
        <w:trPr>
          <w:trHeight w:val="576"/>
        </w:trPr>
        <w:tc>
          <w:tcPr>
            <w:tcW w:w="363" w:type="pct"/>
          </w:tcPr>
          <w:p w14:paraId="380D2EEC" w14:textId="7B7490F9" w:rsidR="00567AE7" w:rsidRDefault="00567AE7" w:rsidP="00567AE7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637" w:type="pct"/>
          </w:tcPr>
          <w:p w14:paraId="6CCDE87A" w14:textId="202FFCC8" w:rsidR="00567AE7" w:rsidRDefault="00567AE7" w:rsidP="00567AE7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Eman </w:t>
            </w:r>
            <w:r w:rsidRPr="007A4F2D">
              <w:rPr>
                <w:rFonts w:ascii="Georgia" w:hAnsi="Georgia" w:cstheme="minorHAnsi"/>
              </w:rPr>
              <w:t xml:space="preserve">Tadros, </w:t>
            </w:r>
            <w:r w:rsidRPr="007A4F2D">
              <w:rPr>
                <w:rFonts w:ascii="Georgia" w:hAnsi="Georgia" w:cstheme="minorHAnsi"/>
                <w:b/>
              </w:rPr>
              <w:t>Chantal Fahmy</w:t>
            </w:r>
            <w:r>
              <w:rPr>
                <w:rFonts w:ascii="Georgia" w:hAnsi="Georgia" w:cstheme="minorHAnsi"/>
              </w:rPr>
              <w:t>, Sara S.</w:t>
            </w:r>
            <w:r w:rsidRPr="007A4F2D">
              <w:rPr>
                <w:rFonts w:ascii="Georgia" w:hAnsi="Georgia" w:cstheme="minorHAnsi"/>
              </w:rPr>
              <w:t xml:space="preserve"> Jordan</w:t>
            </w:r>
            <w:r>
              <w:rPr>
                <w:rFonts w:ascii="Georgia" w:hAnsi="Georgia" w:cstheme="minorHAnsi"/>
              </w:rPr>
              <w:t xml:space="preserve">, &amp; Antonia </w:t>
            </w:r>
            <w:r w:rsidRPr="007A4F2D">
              <w:rPr>
                <w:rFonts w:ascii="Georgia" w:hAnsi="Georgia" w:cstheme="minorHAnsi"/>
              </w:rPr>
              <w:t xml:space="preserve">Guajardo. </w:t>
            </w:r>
            <w:r>
              <w:rPr>
                <w:rFonts w:ascii="Georgia" w:hAnsi="Georgia" w:cstheme="minorHAnsi"/>
              </w:rPr>
              <w:t>“</w:t>
            </w:r>
            <w:r w:rsidRPr="007A4F2D">
              <w:rPr>
                <w:rFonts w:ascii="Georgia" w:hAnsi="Georgia" w:cstheme="minorHAnsi"/>
              </w:rPr>
              <w:t>How Can Incarcerated</w:t>
            </w:r>
            <w:r>
              <w:rPr>
                <w:rFonts w:ascii="Georgia" w:hAnsi="Georgia" w:cstheme="minorHAnsi"/>
              </w:rPr>
              <w:t xml:space="preserve"> </w:t>
            </w:r>
            <w:r w:rsidRPr="007A4F2D">
              <w:rPr>
                <w:rFonts w:ascii="Georgia" w:hAnsi="Georgia" w:cstheme="minorHAnsi"/>
              </w:rPr>
              <w:t>Fathers Have Better Relationships with Their Families?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8B07D6">
              <w:rPr>
                <w:rFonts w:ascii="Georgia" w:hAnsi="Georgia" w:cstheme="minorHAnsi"/>
              </w:rPr>
              <w:t>Council on Contemporary Families</w:t>
            </w:r>
            <w:r>
              <w:rPr>
                <w:rFonts w:ascii="Georgia" w:hAnsi="Georgia" w:cstheme="minorHAnsi"/>
              </w:rPr>
              <w:t xml:space="preserve">’ </w:t>
            </w:r>
            <w:r w:rsidRPr="00D01389">
              <w:rPr>
                <w:rFonts w:ascii="Georgia" w:hAnsi="Georgia" w:cstheme="minorHAnsi"/>
                <w:i/>
              </w:rPr>
              <w:t>The Society Pages</w:t>
            </w:r>
            <w:r>
              <w:rPr>
                <w:rFonts w:ascii="Georgia" w:hAnsi="Georgia" w:cstheme="minorHAnsi"/>
              </w:rPr>
              <w:t>, December 5, 2023. [</w:t>
            </w:r>
            <w:hyperlink r:id="rId78" w:history="1">
              <w:r>
                <w:rPr>
                  <w:rStyle w:val="Hyperlink"/>
                  <w:rFonts w:ascii="Georgia" w:hAnsi="Georgia" w:cstheme="minorHAnsi"/>
                </w:rPr>
                <w:t>blog link</w:t>
              </w:r>
            </w:hyperlink>
            <w:r>
              <w:rPr>
                <w:rFonts w:ascii="Georgia" w:hAnsi="Georgia" w:cstheme="minorHAnsi"/>
              </w:rPr>
              <w:t>]</w:t>
            </w:r>
          </w:p>
        </w:tc>
      </w:tr>
      <w:tr w:rsidR="001A38EC" w:rsidRPr="00B475DD" w14:paraId="45B451E0" w14:textId="77777777" w:rsidTr="00D01389">
        <w:trPr>
          <w:trHeight w:hRule="exact" w:val="216"/>
        </w:trPr>
        <w:tc>
          <w:tcPr>
            <w:tcW w:w="363" w:type="pct"/>
          </w:tcPr>
          <w:p w14:paraId="74C0C6E7" w14:textId="77777777" w:rsidR="001A38EC" w:rsidRDefault="001A38EC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</w:tcPr>
          <w:p w14:paraId="229B951E" w14:textId="77777777" w:rsidR="001A38EC" w:rsidRDefault="001A38EC" w:rsidP="002665C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</w:p>
        </w:tc>
      </w:tr>
      <w:tr w:rsidR="001A38EC" w:rsidRPr="00B475DD" w14:paraId="5C1BD5D9" w14:textId="77777777" w:rsidTr="00087F8D">
        <w:trPr>
          <w:trHeight w:val="576"/>
        </w:trPr>
        <w:tc>
          <w:tcPr>
            <w:tcW w:w="363" w:type="pct"/>
          </w:tcPr>
          <w:p w14:paraId="28EB14AF" w14:textId="619A8B88" w:rsidR="001A38EC" w:rsidRDefault="001A38EC" w:rsidP="001A38EC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637" w:type="pct"/>
          </w:tcPr>
          <w:p w14:paraId="5D854102" w14:textId="3B31254B" w:rsidR="001A38EC" w:rsidRDefault="001A38EC" w:rsidP="001A38EC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“Is One Question Enough? A Holistic Approach to Studying Health and Reentry (and publishing with your bestie) with BFFs </w:t>
            </w:r>
            <w:r w:rsidRPr="009201DD">
              <w:rPr>
                <w:rFonts w:ascii="Georgia" w:hAnsi="Georgia" w:cstheme="minorHAnsi"/>
                <w:b/>
              </w:rPr>
              <w:t>Chantal Fahmy</w:t>
            </w:r>
            <w:r>
              <w:rPr>
                <w:rFonts w:ascii="Georgia" w:hAnsi="Georgia" w:cstheme="minorHAnsi"/>
              </w:rPr>
              <w:t xml:space="preserve"> and Meghan Mitchell”: </w:t>
            </w:r>
            <w:r w:rsidRPr="00C64DEE">
              <w:rPr>
                <w:rFonts w:ascii="Georgia" w:hAnsi="Georgia" w:cstheme="minorHAnsi"/>
                <w:i/>
              </w:rPr>
              <w:t xml:space="preserve">The </w:t>
            </w:r>
            <w:r>
              <w:rPr>
                <w:rFonts w:ascii="Georgia" w:hAnsi="Georgia" w:cstheme="minorHAnsi"/>
                <w:i/>
              </w:rPr>
              <w:t>Criminology Academy</w:t>
            </w:r>
            <w:r>
              <w:rPr>
                <w:rFonts w:ascii="Georgia" w:hAnsi="Georgia" w:cstheme="minorHAnsi"/>
              </w:rPr>
              <w:t xml:space="preserve"> (Episode 55, September 26, 2022) [</w:t>
            </w:r>
            <w:hyperlink r:id="rId79" w:history="1">
              <w:r>
                <w:rPr>
                  <w:rStyle w:val="Hyperlink"/>
                  <w:rFonts w:ascii="Georgia" w:hAnsi="Georgia" w:cstheme="minorHAnsi"/>
                </w:rPr>
                <w:t>podcast episode link</w:t>
              </w:r>
            </w:hyperlink>
            <w:r>
              <w:rPr>
                <w:rFonts w:ascii="Georgia" w:hAnsi="Georgia" w:cstheme="minorHAnsi"/>
              </w:rPr>
              <w:t>]</w:t>
            </w:r>
          </w:p>
        </w:tc>
      </w:tr>
      <w:tr w:rsidR="009201DD" w:rsidRPr="00B475DD" w14:paraId="5B7FE099" w14:textId="77777777" w:rsidTr="00087F8D">
        <w:trPr>
          <w:trHeight w:hRule="exact" w:val="216"/>
        </w:trPr>
        <w:tc>
          <w:tcPr>
            <w:tcW w:w="363" w:type="pct"/>
          </w:tcPr>
          <w:p w14:paraId="5200C494" w14:textId="77777777" w:rsidR="009201DD" w:rsidRPr="00A31466" w:rsidRDefault="009201DD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</w:tcPr>
          <w:p w14:paraId="02824AE5" w14:textId="77777777" w:rsidR="009201DD" w:rsidRPr="00A31466" w:rsidRDefault="009201DD" w:rsidP="009201DD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9201DD" w:rsidRPr="00B475DD" w14:paraId="6E3681EF" w14:textId="77777777" w:rsidTr="00087F8D">
        <w:trPr>
          <w:trHeight w:val="446"/>
        </w:trPr>
        <w:tc>
          <w:tcPr>
            <w:tcW w:w="363" w:type="pct"/>
          </w:tcPr>
          <w:p w14:paraId="4CACD0CD" w14:textId="2D06CD8E" w:rsidR="009201DD" w:rsidRPr="00A31466" w:rsidRDefault="009201DD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637" w:type="pct"/>
          </w:tcPr>
          <w:p w14:paraId="1CD338CB" w14:textId="1C2777DC" w:rsidR="009201DD" w:rsidRPr="00A31466" w:rsidRDefault="00B83667" w:rsidP="002665C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  <w:b/>
              </w:rPr>
            </w:pPr>
            <w:r w:rsidRPr="00B83667">
              <w:rPr>
                <w:rFonts w:ascii="Georgia" w:hAnsi="Georgia" w:cstheme="minorHAnsi"/>
                <w:b/>
                <w:bCs/>
              </w:rPr>
              <w:t>Chantal Fahmy</w:t>
            </w:r>
            <w:r w:rsidRPr="00B83667">
              <w:rPr>
                <w:rFonts w:ascii="Georgia" w:hAnsi="Georgia" w:cstheme="minorHAnsi"/>
              </w:rPr>
              <w:t>.</w:t>
            </w:r>
            <w:r>
              <w:rPr>
                <w:rFonts w:ascii="Georgia" w:hAnsi="Georgia" w:cstheme="minorHAnsi"/>
              </w:rPr>
              <w:t xml:space="preserve"> </w:t>
            </w:r>
            <w:r w:rsidR="009201DD">
              <w:rPr>
                <w:rFonts w:ascii="Georgia" w:hAnsi="Georgia" w:cstheme="minorHAnsi"/>
              </w:rPr>
              <w:t>“Exonerees share how they cope with mental health challenges”</w:t>
            </w:r>
            <w:r w:rsidR="002665C3">
              <w:rPr>
                <w:rFonts w:ascii="Georgia" w:hAnsi="Georgia" w:cstheme="minorHAnsi"/>
              </w:rPr>
              <w:t xml:space="preserve">: </w:t>
            </w:r>
            <w:r w:rsidR="002665C3">
              <w:rPr>
                <w:rFonts w:ascii="Georgia" w:hAnsi="Georgia" w:cstheme="minorHAnsi"/>
                <w:i/>
              </w:rPr>
              <w:t>Newsy</w:t>
            </w:r>
            <w:r w:rsidR="009201DD">
              <w:rPr>
                <w:rFonts w:ascii="Georgia" w:hAnsi="Georgia" w:cstheme="minorHAnsi"/>
              </w:rPr>
              <w:t xml:space="preserve"> (September 12, 2022)</w:t>
            </w:r>
            <w:r w:rsidR="002665C3">
              <w:rPr>
                <w:rFonts w:ascii="Georgia" w:hAnsi="Georgia" w:cstheme="minorHAnsi"/>
              </w:rPr>
              <w:t xml:space="preserve"> </w:t>
            </w:r>
            <w:r w:rsidR="009201DD">
              <w:rPr>
                <w:rFonts w:ascii="Georgia" w:hAnsi="Georgia" w:cstheme="minorHAnsi"/>
              </w:rPr>
              <w:t>[</w:t>
            </w:r>
            <w:hyperlink r:id="rId80" w:history="1">
              <w:r w:rsidR="009201DD" w:rsidRPr="009E2704">
                <w:rPr>
                  <w:rStyle w:val="Hyperlink"/>
                  <w:rFonts w:ascii="Georgia" w:hAnsi="Georgia" w:cstheme="minorHAnsi"/>
                </w:rPr>
                <w:t>article &amp; video link</w:t>
              </w:r>
            </w:hyperlink>
            <w:r w:rsidR="009201DD">
              <w:rPr>
                <w:rFonts w:ascii="Georgia" w:hAnsi="Georgia" w:cstheme="minorHAnsi"/>
              </w:rPr>
              <w:t>]</w:t>
            </w:r>
          </w:p>
        </w:tc>
      </w:tr>
      <w:tr w:rsidR="009201DD" w:rsidRPr="00B475DD" w14:paraId="2D0D25F2" w14:textId="77777777" w:rsidTr="00087F8D">
        <w:trPr>
          <w:trHeight w:hRule="exact" w:val="216"/>
        </w:trPr>
        <w:tc>
          <w:tcPr>
            <w:tcW w:w="363" w:type="pct"/>
          </w:tcPr>
          <w:p w14:paraId="7CF945E7" w14:textId="77777777" w:rsidR="009201DD" w:rsidRPr="00A31466" w:rsidRDefault="009201DD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  <w:vAlign w:val="center"/>
          </w:tcPr>
          <w:p w14:paraId="01FB9EF1" w14:textId="77777777" w:rsidR="009201DD" w:rsidRPr="00A31466" w:rsidRDefault="009201DD" w:rsidP="0062344B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9201DD" w:rsidRPr="00B475DD" w14:paraId="290A5FB3" w14:textId="77777777" w:rsidTr="00087F8D">
        <w:trPr>
          <w:trHeight w:val="432"/>
        </w:trPr>
        <w:tc>
          <w:tcPr>
            <w:tcW w:w="363" w:type="pct"/>
          </w:tcPr>
          <w:p w14:paraId="791CE717" w14:textId="0FADF3B2" w:rsidR="009201DD" w:rsidRPr="00A31466" w:rsidRDefault="009201DD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lastRenderedPageBreak/>
              <w:t>2022</w:t>
            </w:r>
          </w:p>
        </w:tc>
        <w:tc>
          <w:tcPr>
            <w:tcW w:w="4637" w:type="pct"/>
            <w:vAlign w:val="center"/>
          </w:tcPr>
          <w:p w14:paraId="64DA62BA" w14:textId="75AFAE6C" w:rsidR="009201DD" w:rsidRPr="00A31466" w:rsidRDefault="009201DD" w:rsidP="002665C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  <w:b/>
              </w:rPr>
            </w:pPr>
            <w:r w:rsidRPr="00C64DEE">
              <w:rPr>
                <w:rFonts w:ascii="Georgia" w:hAnsi="Georgia" w:cstheme="minorHAnsi"/>
              </w:rPr>
              <w:t>“A Public Health Crisis</w:t>
            </w:r>
            <w:r>
              <w:rPr>
                <w:rFonts w:ascii="Georgia" w:hAnsi="Georgia" w:cstheme="minorHAnsi"/>
              </w:rPr>
              <w:t xml:space="preserve"> with </w:t>
            </w:r>
            <w:r w:rsidRPr="009201DD">
              <w:rPr>
                <w:rFonts w:ascii="Georgia" w:hAnsi="Georgia" w:cstheme="minorHAnsi"/>
                <w:b/>
              </w:rPr>
              <w:t>Dr. Chantal Fahmy</w:t>
            </w:r>
            <w:r w:rsidRPr="00C64DEE">
              <w:rPr>
                <w:rFonts w:ascii="Georgia" w:hAnsi="Georgia" w:cstheme="minorHAnsi"/>
              </w:rPr>
              <w:t>”</w:t>
            </w:r>
            <w:r w:rsidR="002665C3">
              <w:rPr>
                <w:rFonts w:ascii="Georgia" w:hAnsi="Georgia" w:cstheme="minorHAnsi"/>
              </w:rPr>
              <w:t>:</w:t>
            </w:r>
            <w:r w:rsidR="002665C3" w:rsidRPr="00C64DEE">
              <w:rPr>
                <w:rFonts w:ascii="Georgia" w:hAnsi="Georgia" w:cstheme="minorHAnsi"/>
                <w:i/>
              </w:rPr>
              <w:t xml:space="preserve"> More Life: The Reentry Podcast</w:t>
            </w:r>
            <w:r w:rsidRPr="00C64DEE">
              <w:rPr>
                <w:rFonts w:ascii="Georgia" w:hAnsi="Georgia" w:cstheme="minorHAnsi"/>
              </w:rPr>
              <w:t xml:space="preserve"> (</w:t>
            </w:r>
            <w:r>
              <w:rPr>
                <w:rFonts w:ascii="Georgia" w:hAnsi="Georgia" w:cstheme="minorHAnsi"/>
              </w:rPr>
              <w:t xml:space="preserve">Episode 8, </w:t>
            </w:r>
            <w:r w:rsidRPr="00C64DEE">
              <w:rPr>
                <w:rFonts w:ascii="Georgia" w:hAnsi="Georgia" w:cstheme="minorHAnsi"/>
              </w:rPr>
              <w:t>June 28, 2022) [</w:t>
            </w:r>
            <w:hyperlink r:id="rId81" w:history="1">
              <w:r>
                <w:rPr>
                  <w:rStyle w:val="Hyperlink"/>
                  <w:rFonts w:ascii="Georgia" w:hAnsi="Georgia" w:cstheme="minorHAnsi"/>
                </w:rPr>
                <w:t>podcast episode link</w:t>
              </w:r>
            </w:hyperlink>
            <w:r w:rsidRPr="00C64DEE">
              <w:rPr>
                <w:rFonts w:ascii="Georgia" w:hAnsi="Georgia" w:cstheme="minorHAnsi"/>
              </w:rPr>
              <w:t>]</w:t>
            </w:r>
          </w:p>
        </w:tc>
      </w:tr>
      <w:tr w:rsidR="009201DD" w:rsidRPr="00B475DD" w14:paraId="49DAC7A6" w14:textId="77777777" w:rsidTr="00087F8D">
        <w:trPr>
          <w:trHeight w:hRule="exact" w:val="216"/>
        </w:trPr>
        <w:tc>
          <w:tcPr>
            <w:tcW w:w="363" w:type="pct"/>
          </w:tcPr>
          <w:p w14:paraId="1AB47879" w14:textId="77777777" w:rsidR="009201DD" w:rsidRPr="00A31466" w:rsidRDefault="009201DD" w:rsidP="00A21F7A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  <w:vAlign w:val="center"/>
          </w:tcPr>
          <w:p w14:paraId="187E8C58" w14:textId="77777777" w:rsidR="009201DD" w:rsidRPr="00A31466" w:rsidRDefault="009201DD" w:rsidP="0062344B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9201DD" w:rsidRPr="00B475DD" w14:paraId="0A0F2118" w14:textId="77777777" w:rsidTr="00087F8D">
        <w:trPr>
          <w:trHeight w:val="576"/>
        </w:trPr>
        <w:tc>
          <w:tcPr>
            <w:tcW w:w="363" w:type="pct"/>
          </w:tcPr>
          <w:p w14:paraId="23BDFE3D" w14:textId="5C0C6664" w:rsidR="009201DD" w:rsidRPr="00A31466" w:rsidRDefault="009201DD" w:rsidP="009201DD">
            <w:pPr>
              <w:spacing w:before="80"/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2021</w:t>
            </w:r>
          </w:p>
        </w:tc>
        <w:tc>
          <w:tcPr>
            <w:tcW w:w="4637" w:type="pct"/>
            <w:vAlign w:val="center"/>
          </w:tcPr>
          <w:p w14:paraId="4ACF341D" w14:textId="12B1EAE0" w:rsidR="009201DD" w:rsidRPr="00A31466" w:rsidRDefault="009201DD" w:rsidP="002665C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  <w:b/>
              </w:rPr>
            </w:pPr>
            <w:r w:rsidRPr="00A31466">
              <w:rPr>
                <w:rFonts w:ascii="Georgia" w:hAnsi="Georgia" w:cstheme="minorHAnsi"/>
                <w:b/>
              </w:rPr>
              <w:t xml:space="preserve">Chantal Fahmy </w:t>
            </w:r>
            <w:r w:rsidRPr="00A31466">
              <w:rPr>
                <w:rFonts w:ascii="Georgia" w:hAnsi="Georgia" w:cstheme="minorHAnsi"/>
              </w:rPr>
              <w:t xml:space="preserve">&amp; Matthew Gricius*. “Family prison visits increase the chance of employment after release for those who have served fewer than three prison terms” – </w:t>
            </w:r>
            <w:r w:rsidRPr="00A31466">
              <w:rPr>
                <w:rFonts w:ascii="Georgia" w:hAnsi="Georgia" w:cstheme="minorHAnsi"/>
                <w:i/>
              </w:rPr>
              <w:t>London School of Economics US American Politics and Policy Blog</w:t>
            </w:r>
            <w:r w:rsidRPr="00A31466">
              <w:rPr>
                <w:rFonts w:ascii="Georgia" w:hAnsi="Georgia" w:cstheme="minorHAnsi"/>
              </w:rPr>
              <w:t>, July 16, 2021. [</w:t>
            </w:r>
            <w:hyperlink r:id="rId82" w:history="1">
              <w:r w:rsidRPr="00A3146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A31466">
              <w:rPr>
                <w:rFonts w:ascii="Georgia" w:hAnsi="Georgia" w:cstheme="minorHAnsi"/>
              </w:rPr>
              <w:t>]</w:t>
            </w:r>
          </w:p>
        </w:tc>
      </w:tr>
      <w:tr w:rsidR="00E837D2" w:rsidRPr="00B475DD" w14:paraId="04EC5565" w14:textId="77777777" w:rsidTr="00087F8D">
        <w:trPr>
          <w:trHeight w:hRule="exact" w:val="216"/>
        </w:trPr>
        <w:tc>
          <w:tcPr>
            <w:tcW w:w="363" w:type="pct"/>
          </w:tcPr>
          <w:p w14:paraId="60D43E4B" w14:textId="77777777" w:rsidR="00E837D2" w:rsidRPr="00A31466" w:rsidRDefault="00E837D2" w:rsidP="00A21F7A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  <w:vAlign w:val="center"/>
          </w:tcPr>
          <w:p w14:paraId="4966B9A2" w14:textId="77777777" w:rsidR="00E837D2" w:rsidRPr="00A31466" w:rsidRDefault="00E837D2" w:rsidP="0062344B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E837D2" w:rsidRPr="00B475DD" w14:paraId="1704C2F3" w14:textId="77777777" w:rsidTr="00087F8D">
        <w:trPr>
          <w:trHeight w:val="576"/>
        </w:trPr>
        <w:tc>
          <w:tcPr>
            <w:tcW w:w="363" w:type="pct"/>
          </w:tcPr>
          <w:p w14:paraId="7F83B6CC" w14:textId="63D417E1" w:rsidR="00E837D2" w:rsidRPr="00A31466" w:rsidRDefault="00E837D2" w:rsidP="00A21F7A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2021</w:t>
            </w:r>
          </w:p>
        </w:tc>
        <w:tc>
          <w:tcPr>
            <w:tcW w:w="4637" w:type="pct"/>
            <w:vAlign w:val="center"/>
          </w:tcPr>
          <w:p w14:paraId="7B08ADE9" w14:textId="15E390E3" w:rsidR="00E837D2" w:rsidRPr="00A31466" w:rsidRDefault="00E837D2" w:rsidP="002665C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Alexander Testa &amp;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. “No visits and barely any calls – Pandemic makes separation even scarier for people with a family member in prison” – </w:t>
            </w:r>
            <w:r w:rsidRPr="00A31466">
              <w:rPr>
                <w:rFonts w:ascii="Georgia" w:hAnsi="Georgia" w:cstheme="minorHAnsi"/>
                <w:i/>
              </w:rPr>
              <w:t>The Conversation</w:t>
            </w:r>
            <w:r w:rsidRPr="00A31466">
              <w:rPr>
                <w:rFonts w:ascii="Georgia" w:hAnsi="Georgia" w:cstheme="minorHAnsi"/>
              </w:rPr>
              <w:t>, April 20, 2021. [</w:t>
            </w:r>
            <w:hyperlink r:id="rId83" w:history="1">
              <w:r w:rsidR="0062344B" w:rsidRPr="00A3146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A31466">
              <w:rPr>
                <w:rFonts w:ascii="Georgia" w:hAnsi="Georgia" w:cstheme="minorHAnsi"/>
              </w:rPr>
              <w:t>]</w:t>
            </w:r>
          </w:p>
        </w:tc>
      </w:tr>
      <w:tr w:rsidR="000E2A7D" w:rsidRPr="00B475DD" w14:paraId="2CADF05A" w14:textId="77777777" w:rsidTr="00087F8D">
        <w:trPr>
          <w:trHeight w:val="270"/>
        </w:trPr>
        <w:tc>
          <w:tcPr>
            <w:tcW w:w="363" w:type="pct"/>
          </w:tcPr>
          <w:p w14:paraId="68BCDE44" w14:textId="77777777" w:rsidR="000E2A7D" w:rsidRPr="00A31466" w:rsidRDefault="000E2A7D" w:rsidP="00A21F7A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  <w:vAlign w:val="center"/>
          </w:tcPr>
          <w:p w14:paraId="2543AFF5" w14:textId="77777777" w:rsidR="004356C2" w:rsidRPr="004356C2" w:rsidRDefault="000E2A7D" w:rsidP="006E1EF7">
            <w:pPr>
              <w:pStyle w:val="ListParagraph"/>
              <w:numPr>
                <w:ilvl w:val="0"/>
                <w:numId w:val="1"/>
              </w:numPr>
              <w:tabs>
                <w:tab w:val="left" w:pos="581"/>
                <w:tab w:val="left" w:pos="630"/>
                <w:tab w:val="left" w:pos="990"/>
                <w:tab w:val="left" w:pos="1800"/>
              </w:tabs>
              <w:spacing w:before="60" w:line="280" w:lineRule="exact"/>
              <w:ind w:left="590" w:right="-86" w:hanging="187"/>
              <w:rPr>
                <w:rFonts w:ascii="Georgia" w:hAnsi="Georgia" w:cstheme="minorHAnsi"/>
                <w:sz w:val="22"/>
                <w:szCs w:val="22"/>
              </w:rPr>
            </w:pPr>
            <w:r w:rsidRPr="00A31466">
              <w:rPr>
                <w:rFonts w:ascii="Georgia" w:hAnsi="Georgia" w:cstheme="minorHAnsi"/>
                <w:sz w:val="22"/>
                <w:szCs w:val="22"/>
              </w:rPr>
              <w:t>Republished by</w:t>
            </w:r>
            <w:r w:rsidR="005C295E" w:rsidRPr="00A31466">
              <w:rPr>
                <w:rFonts w:ascii="Georgia" w:hAnsi="Georgia" w:cstheme="minorHAnsi"/>
                <w:sz w:val="22"/>
                <w:szCs w:val="22"/>
              </w:rPr>
              <w:t>:</w:t>
            </w:r>
            <w:r w:rsidR="00E53754" w:rsidRPr="00A31466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hyperlink r:id="rId84" w:history="1">
              <w:r w:rsidR="00E53754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Yahoo News</w:t>
              </w:r>
            </w:hyperlink>
            <w:r w:rsidR="00E53754" w:rsidRPr="00A31466">
              <w:rPr>
                <w:rFonts w:ascii="Georgia" w:hAnsi="Georgia" w:cstheme="minorHAnsi"/>
                <w:sz w:val="22"/>
                <w:szCs w:val="22"/>
              </w:rPr>
              <w:t xml:space="preserve"> | </w:t>
            </w:r>
            <w:hyperlink r:id="rId85" w:history="1">
              <w:r w:rsidR="00E53754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The Marshall Project</w:t>
              </w:r>
            </w:hyperlink>
            <w:r w:rsidR="00E53754" w:rsidRPr="00A31466">
              <w:rPr>
                <w:rFonts w:ascii="Georgia" w:hAnsi="Georgia" w:cstheme="minorHAnsi"/>
                <w:sz w:val="22"/>
                <w:szCs w:val="22"/>
              </w:rPr>
              <w:t xml:space="preserve"> | </w:t>
            </w:r>
            <w:hyperlink r:id="rId86" w:history="1">
              <w:r w:rsidR="00C7615C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San Antonio Report</w:t>
              </w:r>
            </w:hyperlink>
            <w:r w:rsidR="00C7615C" w:rsidRPr="00A31466"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 w:rsidR="00C7615C" w:rsidRPr="00A31466">
              <w:rPr>
                <w:rFonts w:ascii="Georgia" w:hAnsi="Georgia" w:cstheme="minorHAnsi"/>
                <w:sz w:val="22"/>
                <w:szCs w:val="22"/>
              </w:rPr>
              <w:t xml:space="preserve">| </w:t>
            </w:r>
            <w:hyperlink r:id="rId87" w:history="1">
              <w:r w:rsidR="008D0672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Houston Chronicle</w:t>
              </w:r>
            </w:hyperlink>
            <w:r w:rsidR="008D0672" w:rsidRPr="00A31466">
              <w:rPr>
                <w:rFonts w:ascii="Georgia" w:hAnsi="Georgia" w:cstheme="minorHAnsi"/>
                <w:sz w:val="22"/>
                <w:szCs w:val="22"/>
              </w:rPr>
              <w:t xml:space="preserve"> | </w:t>
            </w:r>
            <w:hyperlink r:id="rId88" w:history="1">
              <w:r w:rsidR="00EB0756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Reddit</w:t>
              </w:r>
              <w:r w:rsidR="00EB0756" w:rsidRPr="00A31466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: r/prisons</w:t>
              </w:r>
            </w:hyperlink>
            <w:r w:rsidR="00EB0756" w:rsidRPr="00A31466">
              <w:rPr>
                <w:rFonts w:ascii="Georgia" w:hAnsi="Georgia" w:cstheme="minorHAnsi"/>
                <w:sz w:val="22"/>
                <w:szCs w:val="22"/>
              </w:rPr>
              <w:t xml:space="preserve"> | </w:t>
            </w:r>
            <w:hyperlink r:id="rId89" w:history="1">
              <w:r w:rsidR="000F2016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World Prison Brief</w:t>
              </w:r>
            </w:hyperlink>
            <w:r w:rsidR="000F2016" w:rsidRPr="00A31466">
              <w:rPr>
                <w:rFonts w:ascii="Georgia" w:hAnsi="Georgia" w:cstheme="minorHAnsi"/>
                <w:sz w:val="22"/>
                <w:szCs w:val="22"/>
              </w:rPr>
              <w:t xml:space="preserve"> | </w:t>
            </w:r>
            <w:hyperlink r:id="rId90" w:history="1">
              <w:r w:rsidR="00B605EC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News Break</w:t>
              </w:r>
            </w:hyperlink>
            <w:r w:rsidR="00B605EC" w:rsidRPr="00A31466"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 w:rsidR="00B605EC" w:rsidRPr="00A31466">
              <w:rPr>
                <w:rFonts w:ascii="Georgia" w:hAnsi="Georgia" w:cstheme="minorHAnsi"/>
                <w:sz w:val="22"/>
                <w:szCs w:val="22"/>
              </w:rPr>
              <w:t xml:space="preserve">| </w:t>
            </w:r>
            <w:hyperlink r:id="rId91" w:history="1">
              <w:r w:rsidR="00CE12E0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All Politics Now</w:t>
              </w:r>
            </w:hyperlink>
            <w:r w:rsidR="00CE12E0" w:rsidRPr="00A31466"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</w:p>
          <w:p w14:paraId="30A7B3EA" w14:textId="7F777801" w:rsidR="000E2A7D" w:rsidRPr="00A31466" w:rsidRDefault="00A20D93" w:rsidP="004356C2">
            <w:pPr>
              <w:pStyle w:val="ListParagraph"/>
              <w:tabs>
                <w:tab w:val="left" w:pos="581"/>
                <w:tab w:val="left" w:pos="630"/>
                <w:tab w:val="left" w:pos="990"/>
                <w:tab w:val="left" w:pos="1800"/>
              </w:tabs>
              <w:spacing w:before="60" w:line="280" w:lineRule="exact"/>
              <w:ind w:left="590" w:right="-86"/>
              <w:rPr>
                <w:rFonts w:ascii="Georgia" w:hAnsi="Georgia" w:cstheme="minorHAnsi"/>
                <w:sz w:val="22"/>
                <w:szCs w:val="22"/>
              </w:rPr>
            </w:pPr>
            <w:hyperlink r:id="rId92" w:history="1">
              <w:r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 xml:space="preserve">The Global Centre </w:t>
              </w:r>
              <w:r w:rsidR="00C84751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for Risk and Innovation</w:t>
              </w:r>
            </w:hyperlink>
            <w:r w:rsidR="00C84751" w:rsidRPr="00A31466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="001825B5" w:rsidRPr="00A31466">
              <w:rPr>
                <w:rFonts w:ascii="Georgia" w:hAnsi="Georgia" w:cstheme="minorHAnsi"/>
                <w:sz w:val="22"/>
                <w:szCs w:val="22"/>
              </w:rPr>
              <w:t xml:space="preserve">| </w:t>
            </w:r>
            <w:hyperlink r:id="rId93" w:history="1">
              <w:r w:rsidR="00A253A4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Metro News</w:t>
              </w:r>
            </w:hyperlink>
            <w:r w:rsidR="00A253A4" w:rsidRPr="00A31466">
              <w:rPr>
                <w:rFonts w:ascii="Georgia" w:hAnsi="Georgia" w:cstheme="minorHAnsi"/>
                <w:sz w:val="22"/>
                <w:szCs w:val="22"/>
              </w:rPr>
              <w:t xml:space="preserve"> |</w:t>
            </w:r>
            <w:r w:rsidR="00803E5C" w:rsidRPr="00A31466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hyperlink r:id="rId94" w:history="1">
              <w:r w:rsidR="00187A70" w:rsidRPr="00A31466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The Roanoke Times</w:t>
              </w:r>
            </w:hyperlink>
            <w:r w:rsidR="00187A70" w:rsidRPr="00A31466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</w:p>
        </w:tc>
      </w:tr>
      <w:tr w:rsidR="006F26E6" w:rsidRPr="00B475DD" w14:paraId="2FC8CFEF" w14:textId="77777777" w:rsidTr="00087F8D">
        <w:trPr>
          <w:trHeight w:hRule="exact" w:val="216"/>
        </w:trPr>
        <w:tc>
          <w:tcPr>
            <w:tcW w:w="363" w:type="pct"/>
          </w:tcPr>
          <w:p w14:paraId="6076A2CF" w14:textId="77777777" w:rsidR="006F26E6" w:rsidRPr="00A31466" w:rsidRDefault="006F26E6" w:rsidP="00A21F7A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  <w:vAlign w:val="center"/>
          </w:tcPr>
          <w:p w14:paraId="4250C600" w14:textId="77777777" w:rsidR="006F26E6" w:rsidRPr="00A31466" w:rsidRDefault="006F26E6" w:rsidP="0062344B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rPr>
                <w:rFonts w:ascii="Georgia" w:hAnsi="Georgia" w:cstheme="minorHAnsi"/>
              </w:rPr>
            </w:pPr>
          </w:p>
        </w:tc>
      </w:tr>
      <w:tr w:rsidR="002121EA" w:rsidRPr="00B475DD" w14:paraId="0F3B640A" w14:textId="77777777" w:rsidTr="00087F8D">
        <w:trPr>
          <w:trHeight w:val="432"/>
        </w:trPr>
        <w:tc>
          <w:tcPr>
            <w:tcW w:w="363" w:type="pct"/>
          </w:tcPr>
          <w:p w14:paraId="422D76A3" w14:textId="3FEBD6BF" w:rsidR="002121EA" w:rsidRPr="00A31466" w:rsidRDefault="002121EA" w:rsidP="00A21F7A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2020</w:t>
            </w:r>
          </w:p>
        </w:tc>
        <w:tc>
          <w:tcPr>
            <w:tcW w:w="4637" w:type="pct"/>
            <w:vAlign w:val="center"/>
          </w:tcPr>
          <w:p w14:paraId="652D2042" w14:textId="75BB829A" w:rsidR="002121EA" w:rsidRPr="00A31466" w:rsidRDefault="002121EA" w:rsidP="002665C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36" w:right="-86" w:hanging="36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Jelena Todic,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, Ying Huang, &amp; Bonita Sharma. “Reallocate 20% from Police Budget and Invest in a Healthier, Safer San Antonio”– </w:t>
            </w:r>
            <w:r w:rsidRPr="00A31466">
              <w:rPr>
                <w:rFonts w:ascii="Georgia" w:hAnsi="Georgia" w:cstheme="minorHAnsi"/>
                <w:i/>
              </w:rPr>
              <w:t>San Antonio Report</w:t>
            </w:r>
            <w:r w:rsidRPr="00A31466">
              <w:rPr>
                <w:rFonts w:ascii="Georgia" w:hAnsi="Georgia" w:cstheme="minorHAnsi"/>
              </w:rPr>
              <w:t>, June 18, 2020. [</w:t>
            </w:r>
            <w:hyperlink r:id="rId95" w:history="1">
              <w:r w:rsidR="00427870" w:rsidRPr="00A3146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Pr="00A31466">
              <w:rPr>
                <w:rFonts w:ascii="Georgia" w:hAnsi="Georgia" w:cstheme="minorHAnsi"/>
              </w:rPr>
              <w:t xml:space="preserve">] </w:t>
            </w:r>
          </w:p>
        </w:tc>
      </w:tr>
      <w:tr w:rsidR="00DA64CA" w:rsidRPr="00B475DD" w14:paraId="564E9FCC" w14:textId="77777777" w:rsidTr="00087F8D">
        <w:trPr>
          <w:trHeight w:hRule="exact" w:val="216"/>
        </w:trPr>
        <w:tc>
          <w:tcPr>
            <w:tcW w:w="363" w:type="pct"/>
            <w:vAlign w:val="center"/>
          </w:tcPr>
          <w:p w14:paraId="379BAD68" w14:textId="77777777" w:rsidR="00DA64CA" w:rsidRPr="00A31466" w:rsidRDefault="00DA64CA" w:rsidP="00A21F7A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37" w:type="pct"/>
            <w:vAlign w:val="center"/>
          </w:tcPr>
          <w:p w14:paraId="6A583DFA" w14:textId="77777777" w:rsidR="00DA64CA" w:rsidRPr="00A31466" w:rsidRDefault="00DA64CA" w:rsidP="0062344B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DA64CA" w:rsidRPr="00B475DD" w14:paraId="15C81B1D" w14:textId="77777777" w:rsidTr="00087F8D">
        <w:trPr>
          <w:trHeight w:val="432"/>
        </w:trPr>
        <w:tc>
          <w:tcPr>
            <w:tcW w:w="363" w:type="pct"/>
          </w:tcPr>
          <w:p w14:paraId="2155383E" w14:textId="77777777" w:rsidR="00DA64CA" w:rsidRPr="00A31466" w:rsidRDefault="005B0F68" w:rsidP="00A21F7A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2017</w:t>
            </w:r>
          </w:p>
        </w:tc>
        <w:tc>
          <w:tcPr>
            <w:tcW w:w="4637" w:type="pct"/>
            <w:vAlign w:val="center"/>
          </w:tcPr>
          <w:p w14:paraId="5D5B61E9" w14:textId="786D96BD" w:rsidR="00DA64CA" w:rsidRPr="00A31466" w:rsidRDefault="00DA64CA" w:rsidP="002665C3">
            <w:pPr>
              <w:spacing w:line="280" w:lineRule="exact"/>
              <w:ind w:left="36" w:hanging="36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  <w:b/>
              </w:rPr>
              <w:t>Chantal Fahmy</w:t>
            </w:r>
            <w:r w:rsidR="009B14A8" w:rsidRPr="00A31466">
              <w:rPr>
                <w:rFonts w:ascii="Georgia" w:hAnsi="Georgia" w:cstheme="minorHAnsi"/>
                <w:b/>
              </w:rPr>
              <w:t xml:space="preserve"> </w:t>
            </w:r>
            <w:r w:rsidR="009B14A8" w:rsidRPr="00A31466">
              <w:rPr>
                <w:rFonts w:ascii="Georgia" w:hAnsi="Georgia" w:cstheme="minorHAnsi"/>
              </w:rPr>
              <w:t xml:space="preserve">&amp; Meghan M. Mitchell. </w:t>
            </w:r>
            <w:r w:rsidRPr="00A31466">
              <w:rPr>
                <w:rFonts w:ascii="Georgia" w:hAnsi="Georgia" w:cstheme="minorHAnsi"/>
              </w:rPr>
              <w:t>“</w:t>
            </w:r>
            <w:r w:rsidR="009B14A8" w:rsidRPr="00A31466">
              <w:rPr>
                <w:rFonts w:ascii="Georgia" w:hAnsi="Georgia" w:cstheme="minorHAnsi"/>
              </w:rPr>
              <w:t xml:space="preserve">From Working on a Grant to Chasing Grants: Graduate Student Experiences with Funded Research” – </w:t>
            </w:r>
            <w:r w:rsidR="009B14A8" w:rsidRPr="00A31466">
              <w:rPr>
                <w:rFonts w:ascii="Georgia" w:hAnsi="Georgia" w:cstheme="minorHAnsi"/>
                <w:i/>
              </w:rPr>
              <w:t>The Criminologist</w:t>
            </w:r>
            <w:r w:rsidR="009B14A8" w:rsidRPr="00A31466">
              <w:rPr>
                <w:rFonts w:ascii="Georgia" w:hAnsi="Georgia" w:cstheme="minorHAnsi"/>
              </w:rPr>
              <w:t xml:space="preserve"> </w:t>
            </w:r>
            <w:r w:rsidR="009B14A8" w:rsidRPr="00A31466">
              <w:rPr>
                <w:rFonts w:ascii="Georgia" w:hAnsi="Georgia" w:cstheme="minorHAnsi"/>
                <w:i/>
              </w:rPr>
              <w:t>42</w:t>
            </w:r>
            <w:r w:rsidR="009B14A8" w:rsidRPr="00A31466">
              <w:rPr>
                <w:rFonts w:ascii="Georgia" w:hAnsi="Georgia" w:cstheme="minorHAnsi"/>
              </w:rPr>
              <w:t>(5), 33-35. [</w:t>
            </w:r>
            <w:hyperlink r:id="rId96" w:history="1">
              <w:r w:rsidR="00427870" w:rsidRPr="00A31466">
                <w:rPr>
                  <w:rStyle w:val="Hyperlink"/>
                  <w:rFonts w:ascii="Georgia" w:hAnsi="Georgia" w:cstheme="minorHAnsi"/>
                </w:rPr>
                <w:t>article link</w:t>
              </w:r>
            </w:hyperlink>
            <w:r w:rsidR="009B14A8" w:rsidRPr="00A31466">
              <w:rPr>
                <w:rFonts w:ascii="Georgia" w:hAnsi="Georgia" w:cstheme="minorHAnsi"/>
              </w:rPr>
              <w:t>]</w:t>
            </w:r>
          </w:p>
        </w:tc>
      </w:tr>
    </w:tbl>
    <w:p w14:paraId="04E7003B" w14:textId="77777777" w:rsidR="007D2279" w:rsidRDefault="007D2279" w:rsidP="004266F9">
      <w:pPr>
        <w:jc w:val="both"/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9691"/>
      </w:tblGrid>
      <w:tr w:rsidR="00751184" w:rsidRPr="00B475DD" w14:paraId="751EC8CA" w14:textId="77777777" w:rsidTr="004356C2">
        <w:trPr>
          <w:trHeight w:val="504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vAlign w:val="center"/>
          </w:tcPr>
          <w:p w14:paraId="0A04CC50" w14:textId="4D08EF2C" w:rsidR="00751184" w:rsidRPr="00CD178B" w:rsidRDefault="00751184" w:rsidP="00CD178B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CD178B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Technical </w:t>
            </w:r>
            <w:r w:rsidR="00AF0E42">
              <w:rPr>
                <w:rFonts w:ascii="Georgia" w:hAnsi="Georgia" w:cstheme="minorHAnsi"/>
                <w:b/>
                <w:i/>
                <w:sz w:val="23"/>
                <w:szCs w:val="23"/>
              </w:rPr>
              <w:t>&amp;</w:t>
            </w:r>
            <w:r w:rsidR="00F67384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 Agency </w:t>
            </w:r>
            <w:r w:rsidRPr="00CD178B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Reports </w:t>
            </w:r>
          </w:p>
        </w:tc>
      </w:tr>
      <w:tr w:rsidR="00751184" w:rsidRPr="00B475DD" w14:paraId="4B3A58B1" w14:textId="77777777" w:rsidTr="004356C2">
        <w:trPr>
          <w:trHeight w:hRule="exact" w:val="72"/>
        </w:trPr>
        <w:tc>
          <w:tcPr>
            <w:tcW w:w="5000" w:type="pct"/>
            <w:gridSpan w:val="2"/>
            <w:tcBorders>
              <w:top w:val="single" w:sz="2" w:space="0" w:color="auto"/>
            </w:tcBorders>
          </w:tcPr>
          <w:p w14:paraId="3909E246" w14:textId="77777777" w:rsidR="00751184" w:rsidRPr="00B475DD" w:rsidRDefault="00751184" w:rsidP="00B42A29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751184" w:rsidRPr="00B475DD" w14:paraId="54E79771" w14:textId="77777777" w:rsidTr="004356C2">
        <w:trPr>
          <w:trHeight w:val="864"/>
        </w:trPr>
        <w:tc>
          <w:tcPr>
            <w:tcW w:w="359" w:type="pct"/>
          </w:tcPr>
          <w:p w14:paraId="18696029" w14:textId="5723C907" w:rsidR="00751184" w:rsidRPr="00A31466" w:rsidRDefault="00E80C90" w:rsidP="00A21F7A">
            <w:pPr>
              <w:ind w:hanging="109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641" w:type="pct"/>
            <w:vAlign w:val="center"/>
          </w:tcPr>
          <w:p w14:paraId="1D9AC0EA" w14:textId="03F40EC6" w:rsidR="00751184" w:rsidRPr="0040352C" w:rsidRDefault="00A361DC" w:rsidP="006E1EF7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Michael Smith, Robert Tillyer, </w:t>
            </w:r>
            <w:r w:rsidR="0040352C">
              <w:rPr>
                <w:rFonts w:ascii="Georgia" w:hAnsi="Georgia" w:cstheme="minorHAnsi"/>
              </w:rPr>
              <w:t xml:space="preserve">Brandon Tregle, Stephanie M. Cardwell, &amp; </w:t>
            </w:r>
            <w:r w:rsidR="0040352C">
              <w:rPr>
                <w:rFonts w:ascii="Georgia" w:hAnsi="Georgia" w:cstheme="minorHAnsi"/>
                <w:b/>
              </w:rPr>
              <w:t>Chantal Fahmy</w:t>
            </w:r>
            <w:r w:rsidR="0040352C">
              <w:rPr>
                <w:rFonts w:ascii="Georgia" w:hAnsi="Georgia" w:cstheme="minorHAnsi"/>
              </w:rPr>
              <w:t xml:space="preserve">. “San Antonio Violent Crime Reduction Plan: Year 1 Evaluation Report” – submitted to San Antonio Police Department. </w:t>
            </w:r>
          </w:p>
        </w:tc>
      </w:tr>
      <w:tr w:rsidR="00E80C90" w:rsidRPr="00B475DD" w14:paraId="2D9C99DB" w14:textId="77777777" w:rsidTr="00E80C90">
        <w:trPr>
          <w:trHeight w:hRule="exact" w:val="288"/>
        </w:trPr>
        <w:tc>
          <w:tcPr>
            <w:tcW w:w="359" w:type="pct"/>
          </w:tcPr>
          <w:p w14:paraId="45D8D090" w14:textId="77777777" w:rsidR="00E80C90" w:rsidRPr="00A31466" w:rsidRDefault="00E80C90" w:rsidP="00A21F7A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41" w:type="pct"/>
            <w:vAlign w:val="center"/>
          </w:tcPr>
          <w:p w14:paraId="29C60AE4" w14:textId="77777777" w:rsidR="00E80C90" w:rsidRPr="00A31466" w:rsidRDefault="00E80C90" w:rsidP="006E1EF7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E80C90" w:rsidRPr="00B475DD" w14:paraId="7CC0ACA9" w14:textId="77777777" w:rsidTr="004356C2">
        <w:trPr>
          <w:trHeight w:val="864"/>
        </w:trPr>
        <w:tc>
          <w:tcPr>
            <w:tcW w:w="359" w:type="pct"/>
          </w:tcPr>
          <w:p w14:paraId="5541E42A" w14:textId="1AB2A569" w:rsidR="00E80C90" w:rsidRPr="00A31466" w:rsidRDefault="00E80C90" w:rsidP="00E80C90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202</w:t>
            </w:r>
            <w:r>
              <w:rPr>
                <w:rFonts w:ascii="Georgia" w:hAnsi="Georgia" w:cstheme="minorHAnsi"/>
              </w:rPr>
              <w:t>2</w:t>
            </w:r>
          </w:p>
        </w:tc>
        <w:tc>
          <w:tcPr>
            <w:tcW w:w="4641" w:type="pct"/>
            <w:vAlign w:val="center"/>
          </w:tcPr>
          <w:p w14:paraId="5BDB07A2" w14:textId="528074A0" w:rsidR="00E80C90" w:rsidRPr="00A31466" w:rsidRDefault="00E80C90" w:rsidP="00E80C90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Michael R. Smith, Robert Tillyer,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, &amp; Stephanie Cardwell. “Evaluating an Information-Sharing Platform: Improving Communication </w:t>
            </w:r>
            <w:r>
              <w:rPr>
                <w:rFonts w:ascii="Georgia" w:hAnsi="Georgia" w:cstheme="minorHAnsi"/>
              </w:rPr>
              <w:t>A</w:t>
            </w:r>
            <w:r w:rsidRPr="00A31466">
              <w:rPr>
                <w:rFonts w:ascii="Georgia" w:hAnsi="Georgia" w:cstheme="minorHAnsi"/>
              </w:rPr>
              <w:t xml:space="preserve">mong Child Sex Trafficking Stakeholders, Final Report” – submitted to </w:t>
            </w:r>
            <w:r w:rsidRPr="00A31466">
              <w:rPr>
                <w:rFonts w:ascii="Georgia" w:hAnsi="Georgia" w:cstheme="minorHAnsi"/>
                <w:i/>
              </w:rPr>
              <w:t>Kronkosky Charitable Foundation</w:t>
            </w:r>
            <w:r w:rsidRPr="00A31466">
              <w:rPr>
                <w:rFonts w:ascii="Georgia" w:hAnsi="Georgia" w:cstheme="minorHAnsi"/>
              </w:rPr>
              <w:t>.</w:t>
            </w:r>
          </w:p>
        </w:tc>
      </w:tr>
      <w:tr w:rsidR="00926746" w:rsidRPr="00B475DD" w14:paraId="4CA2174B" w14:textId="77777777" w:rsidTr="004356C2">
        <w:trPr>
          <w:trHeight w:hRule="exact" w:val="288"/>
        </w:trPr>
        <w:tc>
          <w:tcPr>
            <w:tcW w:w="359" w:type="pct"/>
          </w:tcPr>
          <w:p w14:paraId="7A814EB6" w14:textId="77777777" w:rsidR="00926746" w:rsidRPr="00A31466" w:rsidRDefault="00926746" w:rsidP="00A21F7A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41" w:type="pct"/>
            <w:vAlign w:val="center"/>
          </w:tcPr>
          <w:p w14:paraId="4DB5A5AF" w14:textId="77777777" w:rsidR="00926746" w:rsidRPr="00A31466" w:rsidRDefault="00926746" w:rsidP="006E1EF7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2927B2" w:rsidRPr="00B475DD" w14:paraId="408A4132" w14:textId="77777777" w:rsidTr="004356C2">
        <w:trPr>
          <w:trHeight w:val="864"/>
        </w:trPr>
        <w:tc>
          <w:tcPr>
            <w:tcW w:w="359" w:type="pct"/>
          </w:tcPr>
          <w:p w14:paraId="6FF267FD" w14:textId="4D20A854" w:rsidR="002927B2" w:rsidRPr="00A31466" w:rsidRDefault="00926746" w:rsidP="00A21F7A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>202</w:t>
            </w:r>
            <w:r w:rsidR="00342D0B">
              <w:rPr>
                <w:rFonts w:ascii="Georgia" w:hAnsi="Georgia" w:cstheme="minorHAnsi"/>
              </w:rPr>
              <w:t>0</w:t>
            </w:r>
          </w:p>
        </w:tc>
        <w:tc>
          <w:tcPr>
            <w:tcW w:w="4641" w:type="pct"/>
            <w:vAlign w:val="center"/>
          </w:tcPr>
          <w:p w14:paraId="418C5AF5" w14:textId="53DFD6C7" w:rsidR="002927B2" w:rsidRPr="00A31466" w:rsidRDefault="009C78EC" w:rsidP="006E1EF7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31466">
              <w:rPr>
                <w:rFonts w:ascii="Georgia" w:hAnsi="Georgia" w:cstheme="minorHAnsi"/>
              </w:rPr>
              <w:t xml:space="preserve">Michael R. Smith, Robert Tillyer, &amp; </w:t>
            </w:r>
            <w:r w:rsidRPr="00A31466">
              <w:rPr>
                <w:rFonts w:ascii="Georgia" w:hAnsi="Georgia" w:cstheme="minorHAnsi"/>
                <w:b/>
              </w:rPr>
              <w:t>Chantal Fahmy</w:t>
            </w:r>
            <w:r w:rsidRPr="00A31466">
              <w:rPr>
                <w:rFonts w:ascii="Georgia" w:hAnsi="Georgia" w:cstheme="minorHAnsi"/>
              </w:rPr>
              <w:t xml:space="preserve">. “Evaluating an Information-Sharing Platform: Improving Communication </w:t>
            </w:r>
            <w:r>
              <w:rPr>
                <w:rFonts w:ascii="Georgia" w:hAnsi="Georgia" w:cstheme="minorHAnsi"/>
              </w:rPr>
              <w:t>A</w:t>
            </w:r>
            <w:r w:rsidRPr="00A31466">
              <w:rPr>
                <w:rFonts w:ascii="Georgia" w:hAnsi="Georgia" w:cstheme="minorHAnsi"/>
              </w:rPr>
              <w:t xml:space="preserve">mong Child Sex Trafficking Stakeholders, Year 1 Report” – submitted to </w:t>
            </w:r>
            <w:r w:rsidRPr="00A31466">
              <w:rPr>
                <w:rFonts w:ascii="Georgia" w:hAnsi="Georgia" w:cstheme="minorHAnsi"/>
                <w:i/>
              </w:rPr>
              <w:t>Kronkosky Charitable Foundation</w:t>
            </w:r>
            <w:r w:rsidRPr="00A31466">
              <w:rPr>
                <w:rFonts w:ascii="Georgia" w:hAnsi="Georgia" w:cstheme="minorHAnsi"/>
              </w:rPr>
              <w:t>.</w:t>
            </w:r>
          </w:p>
        </w:tc>
      </w:tr>
    </w:tbl>
    <w:p w14:paraId="77FC9310" w14:textId="68A29078" w:rsidR="00B510BC" w:rsidRPr="00B475DD" w:rsidRDefault="00B510BC" w:rsidP="00795743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1"/>
        <w:gridCol w:w="9000"/>
      </w:tblGrid>
      <w:tr w:rsidR="005340F4" w:rsidRPr="00B475DD" w14:paraId="47B7D3B6" w14:textId="77777777" w:rsidTr="004356C2">
        <w:trPr>
          <w:trHeight w:val="432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25DDC413" w14:textId="047942AC" w:rsidR="005340F4" w:rsidRPr="00B475DD" w:rsidRDefault="00CB0B01" w:rsidP="00F55B9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bookmarkStart w:id="1" w:name="_Hlk117246847"/>
            <w:bookmarkStart w:id="2" w:name="_Hlk117246855"/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GRANTS &amp; </w:t>
            </w:r>
            <w:r w:rsidR="009B697F">
              <w:rPr>
                <w:rFonts w:ascii="Georgia" w:hAnsi="Georgia" w:cstheme="minorHAnsi"/>
                <w:b/>
                <w:sz w:val="24"/>
                <w:szCs w:val="23"/>
              </w:rPr>
              <w:t>FUNDED</w:t>
            </w: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 </w:t>
            </w:r>
            <w:r w:rsidR="00B4547D">
              <w:rPr>
                <w:rFonts w:ascii="Georgia" w:hAnsi="Georgia" w:cstheme="minorHAnsi"/>
                <w:b/>
                <w:sz w:val="24"/>
                <w:szCs w:val="23"/>
              </w:rPr>
              <w:t>RESEARCH</w:t>
            </w:r>
          </w:p>
        </w:tc>
      </w:tr>
      <w:tr w:rsidR="005340F4" w:rsidRPr="00B475DD" w14:paraId="5E77EDD3" w14:textId="77777777" w:rsidTr="004356C2">
        <w:trPr>
          <w:trHeight w:hRule="exact" w:val="72"/>
        </w:trPr>
        <w:tc>
          <w:tcPr>
            <w:tcW w:w="5000" w:type="pct"/>
            <w:gridSpan w:val="2"/>
            <w:tcBorders>
              <w:top w:val="single" w:sz="12" w:space="0" w:color="auto"/>
            </w:tcBorders>
          </w:tcPr>
          <w:p w14:paraId="7241B98B" w14:textId="77777777" w:rsidR="005340F4" w:rsidRPr="00B475DD" w:rsidRDefault="005340F4" w:rsidP="00A02915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</w:p>
        </w:tc>
      </w:tr>
      <w:tr w:rsidR="0074767D" w:rsidRPr="00B475DD" w14:paraId="57EFABB7" w14:textId="77777777" w:rsidTr="00C06EC6">
        <w:trPr>
          <w:trHeight w:val="432"/>
        </w:trPr>
        <w:tc>
          <w:tcPr>
            <w:tcW w:w="690" w:type="pct"/>
          </w:tcPr>
          <w:p w14:paraId="07B143CE" w14:textId="5BDF2056" w:rsidR="0074767D" w:rsidRPr="0074767D" w:rsidRDefault="0074767D" w:rsidP="003620F5">
            <w:pPr>
              <w:spacing w:before="120"/>
              <w:ind w:hanging="284"/>
              <w:rPr>
                <w:rFonts w:ascii="Georgia" w:hAnsi="Georgia" w:cstheme="minorHAnsi"/>
              </w:rPr>
            </w:pPr>
            <w:r w:rsidRPr="0074767D">
              <w:rPr>
                <w:rFonts w:ascii="Georgia" w:hAnsi="Georgia" w:cstheme="minorHAnsi"/>
              </w:rPr>
              <w:t>2024-2025</w:t>
            </w:r>
          </w:p>
        </w:tc>
        <w:tc>
          <w:tcPr>
            <w:tcW w:w="4310" w:type="pct"/>
            <w:vAlign w:val="center"/>
          </w:tcPr>
          <w:p w14:paraId="3682EDF5" w14:textId="229A9638" w:rsidR="0074767D" w:rsidRPr="0074767D" w:rsidRDefault="0074767D" w:rsidP="00FB3AA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74767D">
              <w:rPr>
                <w:rFonts w:ascii="Georgia" w:hAnsi="Georgia" w:cstheme="minorHAnsi"/>
              </w:rPr>
              <w:t>“Relationship Building in Reentry: A Reassessment of the Nehemiah Community Reentry Project”</w:t>
            </w:r>
          </w:p>
        </w:tc>
      </w:tr>
      <w:tr w:rsidR="0074767D" w:rsidRPr="00B475DD" w14:paraId="1081ABAD" w14:textId="77777777" w:rsidTr="00C06EC6">
        <w:trPr>
          <w:trHeight w:val="432"/>
        </w:trPr>
        <w:tc>
          <w:tcPr>
            <w:tcW w:w="690" w:type="pct"/>
          </w:tcPr>
          <w:p w14:paraId="465302D3" w14:textId="77777777" w:rsidR="0074767D" w:rsidRPr="0074767D" w:rsidRDefault="0074767D" w:rsidP="003620F5">
            <w:pPr>
              <w:spacing w:before="120"/>
              <w:ind w:hanging="284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9A02A3F" w14:textId="61CF820B" w:rsidR="0074767D" w:rsidRPr="0074767D" w:rsidRDefault="006243F6" w:rsidP="006243F6">
            <w:pPr>
              <w:pStyle w:val="ListParagraph"/>
              <w:numPr>
                <w:ilvl w:val="0"/>
                <w:numId w:val="22"/>
              </w:numPr>
              <w:spacing w:line="280" w:lineRule="exact"/>
              <w:ind w:left="345" w:hanging="180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Community Engagement Small Project Grant</w:t>
            </w:r>
            <w:r w:rsidR="00C06EC6">
              <w:rPr>
                <w:rFonts w:ascii="Georgia" w:hAnsi="Georgia" w:cstheme="minorHAnsi"/>
                <w:sz w:val="22"/>
                <w:szCs w:val="22"/>
              </w:rPr>
              <w:t xml:space="preserve"> [$5,000] - The Institute for Integration of Medicine &amp; Science (IIMS)</w:t>
            </w:r>
          </w:p>
        </w:tc>
      </w:tr>
      <w:tr w:rsidR="0074767D" w:rsidRPr="00B475DD" w14:paraId="01D60915" w14:textId="77777777" w:rsidTr="00C06EC6">
        <w:trPr>
          <w:trHeight w:val="432"/>
        </w:trPr>
        <w:tc>
          <w:tcPr>
            <w:tcW w:w="690" w:type="pct"/>
          </w:tcPr>
          <w:p w14:paraId="3D338C74" w14:textId="77777777" w:rsidR="0074767D" w:rsidRPr="0074767D" w:rsidRDefault="0074767D" w:rsidP="003620F5">
            <w:pPr>
              <w:spacing w:before="120"/>
              <w:ind w:hanging="284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DA0186D" w14:textId="58A69375" w:rsidR="0074767D" w:rsidRPr="0074767D" w:rsidRDefault="0074767D" w:rsidP="0074767D">
            <w:pPr>
              <w:pStyle w:val="ListParagraph"/>
              <w:numPr>
                <w:ilvl w:val="0"/>
                <w:numId w:val="22"/>
              </w:numPr>
              <w:spacing w:line="280" w:lineRule="exact"/>
              <w:ind w:left="345" w:hanging="180"/>
              <w:rPr>
                <w:rFonts w:ascii="Georgia" w:hAnsi="Georgia" w:cstheme="minorHAnsi"/>
                <w:sz w:val="22"/>
                <w:szCs w:val="22"/>
              </w:rPr>
            </w:pPr>
            <w:r w:rsidRPr="0074767D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74767D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>
              <w:rPr>
                <w:rFonts w:ascii="Georgia" w:hAnsi="Georgia" w:cstheme="minorHAnsi"/>
                <w:sz w:val="22"/>
                <w:szCs w:val="22"/>
              </w:rPr>
              <w:t>Doshie Piper</w:t>
            </w:r>
            <w:r w:rsidRPr="0074767D">
              <w:rPr>
                <w:rFonts w:ascii="Georgia" w:hAnsi="Georgia" w:cstheme="minorHAnsi"/>
                <w:b/>
                <w:sz w:val="22"/>
                <w:szCs w:val="22"/>
              </w:rPr>
              <w:t xml:space="preserve">; </w:t>
            </w:r>
            <w:r w:rsidR="008C4253" w:rsidRPr="00845B5B">
              <w:rPr>
                <w:rFonts w:ascii="Georgia" w:hAnsi="Georgia" w:cstheme="minorHAnsi"/>
                <w:i/>
                <w:sz w:val="22"/>
                <w:szCs w:val="22"/>
              </w:rPr>
              <w:t>Co-Principal</w:t>
            </w:r>
            <w:r w:rsidR="008C4253" w:rsidRPr="0074767D"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 w:rsidRPr="0074767D">
              <w:rPr>
                <w:rFonts w:ascii="Georgia" w:hAnsi="Georgia" w:cstheme="minorHAnsi"/>
                <w:i/>
                <w:sz w:val="22"/>
                <w:szCs w:val="22"/>
              </w:rPr>
              <w:t>Investigator</w:t>
            </w:r>
            <w:r w:rsidRPr="0074767D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Pr="0074767D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</w:p>
        </w:tc>
      </w:tr>
      <w:tr w:rsidR="0074767D" w:rsidRPr="00B475DD" w14:paraId="21C35AA3" w14:textId="77777777" w:rsidTr="007F405F">
        <w:trPr>
          <w:trHeight w:hRule="exact" w:val="288"/>
        </w:trPr>
        <w:tc>
          <w:tcPr>
            <w:tcW w:w="690" w:type="pct"/>
          </w:tcPr>
          <w:p w14:paraId="5E8AA733" w14:textId="77777777" w:rsidR="0074767D" w:rsidRDefault="0074767D" w:rsidP="003620F5">
            <w:pPr>
              <w:spacing w:before="120"/>
              <w:ind w:hanging="284"/>
              <w:rPr>
                <w:rFonts w:ascii="Georgia" w:hAnsi="Georgia" w:cstheme="minorHAnsi"/>
              </w:rPr>
            </w:pPr>
          </w:p>
          <w:p w14:paraId="3A0821E4" w14:textId="5E78E233" w:rsidR="0074767D" w:rsidRPr="00845B5B" w:rsidRDefault="0074767D" w:rsidP="003620F5">
            <w:pPr>
              <w:spacing w:before="120"/>
              <w:ind w:hanging="284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6508E844" w14:textId="77777777" w:rsidR="0074767D" w:rsidRPr="00845B5B" w:rsidRDefault="0074767D" w:rsidP="00FB3AA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9C7F70" w:rsidRPr="00B475DD" w14:paraId="7C04228E" w14:textId="77777777" w:rsidTr="00FB3AA8">
        <w:trPr>
          <w:trHeight w:hRule="exact" w:val="432"/>
        </w:trPr>
        <w:tc>
          <w:tcPr>
            <w:tcW w:w="690" w:type="pct"/>
          </w:tcPr>
          <w:p w14:paraId="39EB99E2" w14:textId="174C0969" w:rsidR="009C7F70" w:rsidRPr="00845B5B" w:rsidRDefault="00B0036F" w:rsidP="003620F5">
            <w:pPr>
              <w:spacing w:before="120"/>
              <w:ind w:hanging="284"/>
              <w:rPr>
                <w:rFonts w:ascii="Georgia" w:hAnsi="Georgia" w:cstheme="minorHAnsi"/>
              </w:rPr>
            </w:pPr>
            <w:r w:rsidRPr="00845B5B">
              <w:rPr>
                <w:rFonts w:ascii="Georgia" w:hAnsi="Georgia" w:cstheme="minorHAnsi"/>
              </w:rPr>
              <w:t>2022-</w:t>
            </w:r>
            <w:r w:rsidR="003620F5">
              <w:rPr>
                <w:rFonts w:ascii="Georgia" w:hAnsi="Georgia" w:cstheme="minorHAnsi"/>
              </w:rPr>
              <w:t>2024</w:t>
            </w:r>
          </w:p>
        </w:tc>
        <w:tc>
          <w:tcPr>
            <w:tcW w:w="4310" w:type="pct"/>
            <w:vAlign w:val="center"/>
          </w:tcPr>
          <w:p w14:paraId="1E7B51F7" w14:textId="274B7A39" w:rsidR="009C7F70" w:rsidRPr="00845B5B" w:rsidRDefault="00B0036F" w:rsidP="00FB3AA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845B5B">
              <w:rPr>
                <w:rFonts w:ascii="Georgia" w:hAnsi="Georgia" w:cstheme="minorHAnsi"/>
              </w:rPr>
              <w:t>“San Antonio Police Department Violence Reduction Planning and Evaluation Project”</w:t>
            </w:r>
          </w:p>
        </w:tc>
      </w:tr>
      <w:tr w:rsidR="003734BF" w:rsidRPr="00B475DD" w14:paraId="55F23D98" w14:textId="77777777" w:rsidTr="007F405F">
        <w:trPr>
          <w:trHeight w:hRule="exact" w:val="432"/>
        </w:trPr>
        <w:tc>
          <w:tcPr>
            <w:tcW w:w="690" w:type="pct"/>
          </w:tcPr>
          <w:p w14:paraId="7ABE8257" w14:textId="77777777" w:rsidR="003734BF" w:rsidRPr="00845B5B" w:rsidRDefault="003734BF" w:rsidP="00FC5E07">
            <w:pPr>
              <w:spacing w:before="120"/>
              <w:ind w:hanging="288"/>
              <w:rPr>
                <w:rFonts w:ascii="Georgia" w:hAnsi="Georgia" w:cstheme="minorHAnsi"/>
              </w:rPr>
            </w:pPr>
          </w:p>
        </w:tc>
        <w:tc>
          <w:tcPr>
            <w:tcW w:w="4310" w:type="pct"/>
          </w:tcPr>
          <w:p w14:paraId="799B4D52" w14:textId="1040E663" w:rsidR="003734BF" w:rsidRPr="00845B5B" w:rsidRDefault="00B0036F" w:rsidP="007F405F">
            <w:pPr>
              <w:pStyle w:val="ListParagraph"/>
              <w:numPr>
                <w:ilvl w:val="0"/>
                <w:numId w:val="19"/>
              </w:numPr>
              <w:spacing w:before="120" w:line="280" w:lineRule="exact"/>
              <w:ind w:left="345" w:hanging="180"/>
              <w:rPr>
                <w:rFonts w:ascii="Georgia" w:hAnsi="Georgia" w:cstheme="minorHAnsi"/>
                <w:sz w:val="22"/>
                <w:szCs w:val="22"/>
              </w:rPr>
            </w:pPr>
            <w:r w:rsidRPr="00845B5B">
              <w:rPr>
                <w:rFonts w:ascii="Georgia" w:hAnsi="Georgia" w:cstheme="minorHAnsi"/>
                <w:sz w:val="22"/>
                <w:szCs w:val="22"/>
              </w:rPr>
              <w:t>City of San Antonio [$110,043], Year 1</w:t>
            </w:r>
          </w:p>
        </w:tc>
      </w:tr>
      <w:tr w:rsidR="003734BF" w:rsidRPr="00B475DD" w14:paraId="0E966795" w14:textId="77777777" w:rsidTr="00993A48">
        <w:trPr>
          <w:trHeight w:val="720"/>
        </w:trPr>
        <w:tc>
          <w:tcPr>
            <w:tcW w:w="690" w:type="pct"/>
          </w:tcPr>
          <w:p w14:paraId="58690866" w14:textId="77777777" w:rsidR="003734BF" w:rsidRPr="00845B5B" w:rsidRDefault="003734BF" w:rsidP="00FC5E07">
            <w:pPr>
              <w:spacing w:before="120"/>
              <w:ind w:hanging="288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50740952" w14:textId="63676412" w:rsidR="003734BF" w:rsidRPr="00845B5B" w:rsidRDefault="00270312" w:rsidP="00C95E14">
            <w:pPr>
              <w:pStyle w:val="ListParagraph"/>
              <w:numPr>
                <w:ilvl w:val="0"/>
                <w:numId w:val="19"/>
              </w:numPr>
              <w:spacing w:before="120" w:line="280" w:lineRule="exact"/>
              <w:ind w:left="345" w:hanging="180"/>
              <w:rPr>
                <w:rFonts w:ascii="Georgia" w:hAnsi="Georgia" w:cstheme="minorHAnsi"/>
                <w:sz w:val="22"/>
                <w:szCs w:val="22"/>
              </w:rPr>
            </w:pPr>
            <w:r w:rsidRPr="00845B5B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845B5B">
              <w:rPr>
                <w:rFonts w:ascii="Georgia" w:hAnsi="Georgia" w:cstheme="minorHAnsi"/>
                <w:sz w:val="22"/>
                <w:szCs w:val="22"/>
              </w:rPr>
              <w:t>: Michael R. Smith</w:t>
            </w:r>
            <w:r w:rsidRPr="00845B5B">
              <w:rPr>
                <w:rFonts w:ascii="Georgia" w:hAnsi="Georgia" w:cstheme="minorHAnsi"/>
                <w:b/>
                <w:sz w:val="22"/>
                <w:szCs w:val="22"/>
              </w:rPr>
              <w:t xml:space="preserve">; </w:t>
            </w:r>
            <w:r w:rsidRPr="00845B5B">
              <w:rPr>
                <w:rFonts w:ascii="Georgia" w:hAnsi="Georgia" w:cstheme="minorHAnsi"/>
                <w:i/>
                <w:sz w:val="22"/>
                <w:szCs w:val="22"/>
              </w:rPr>
              <w:t>Co-Principal Investigators</w:t>
            </w:r>
            <w:r w:rsidRPr="00845B5B">
              <w:rPr>
                <w:rFonts w:ascii="Georgia" w:hAnsi="Georgia" w:cstheme="minorHAnsi"/>
                <w:sz w:val="22"/>
                <w:szCs w:val="22"/>
              </w:rPr>
              <w:t xml:space="preserve">: Robert Tillyer &amp; Brandon Tregle; </w:t>
            </w:r>
            <w:r w:rsidRPr="00845B5B">
              <w:rPr>
                <w:rFonts w:ascii="Georgia" w:hAnsi="Georgia" w:cstheme="minorHAnsi"/>
                <w:i/>
                <w:sz w:val="22"/>
                <w:szCs w:val="22"/>
              </w:rPr>
              <w:t>Senior Research Analyst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&amp; </w:t>
            </w:r>
            <w:r w:rsidRPr="00D42E97">
              <w:rPr>
                <w:rFonts w:ascii="Georgia" w:hAnsi="Georgia" w:cstheme="minorHAnsi"/>
                <w:i/>
                <w:sz w:val="22"/>
                <w:szCs w:val="22"/>
              </w:rPr>
              <w:t>San Antonio Site Lead</w:t>
            </w:r>
            <w:r w:rsidRPr="00845B5B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Pr="00845B5B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</w:p>
        </w:tc>
      </w:tr>
      <w:tr w:rsidR="003734BF" w:rsidRPr="00B475DD" w14:paraId="08D2A30E" w14:textId="77777777" w:rsidTr="00395C81">
        <w:trPr>
          <w:trHeight w:hRule="exact" w:val="360"/>
        </w:trPr>
        <w:tc>
          <w:tcPr>
            <w:tcW w:w="690" w:type="pct"/>
          </w:tcPr>
          <w:p w14:paraId="612A41A5" w14:textId="77777777" w:rsidR="003734BF" w:rsidRPr="00845B5B" w:rsidRDefault="003734BF" w:rsidP="00395C81">
            <w:pPr>
              <w:ind w:hanging="28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2D253E45" w14:textId="385B5451" w:rsidR="003734BF" w:rsidRPr="00845B5B" w:rsidRDefault="00845B5B" w:rsidP="00395C81">
            <w:pPr>
              <w:pStyle w:val="ListParagraph"/>
              <w:numPr>
                <w:ilvl w:val="0"/>
                <w:numId w:val="19"/>
              </w:numPr>
              <w:spacing w:line="280" w:lineRule="exact"/>
              <w:ind w:left="345" w:hanging="180"/>
              <w:rPr>
                <w:rFonts w:ascii="Georgia" w:hAnsi="Georgia" w:cstheme="minorHAnsi"/>
                <w:sz w:val="22"/>
                <w:szCs w:val="22"/>
              </w:rPr>
            </w:pPr>
            <w:r w:rsidRPr="00845B5B">
              <w:rPr>
                <w:rFonts w:ascii="Georgia" w:hAnsi="Georgia" w:cstheme="minorHAnsi"/>
                <w:sz w:val="22"/>
                <w:szCs w:val="22"/>
              </w:rPr>
              <w:t xml:space="preserve">Media coverage: </w:t>
            </w:r>
            <w:hyperlink r:id="rId97" w:history="1">
              <w:r w:rsidRPr="00845B5B">
                <w:rPr>
                  <w:rStyle w:val="Hyperlink"/>
                  <w:rFonts w:ascii="Georgia" w:hAnsi="Georgia" w:cstheme="minorHAnsi"/>
                  <w:i/>
                  <w:sz w:val="22"/>
                  <w:szCs w:val="22"/>
                </w:rPr>
                <w:t>UTSA Today</w:t>
              </w:r>
            </w:hyperlink>
            <w:r w:rsidRPr="00845B5B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Pr="00845B5B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 xml:space="preserve">| </w:t>
            </w:r>
            <w:hyperlink r:id="rId98" w:history="1">
              <w:r w:rsidRPr="00845B5B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San Antonio Report</w:t>
              </w:r>
            </w:hyperlink>
            <w:r w:rsidRPr="00845B5B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 xml:space="preserve"> | </w:t>
            </w:r>
            <w:hyperlink r:id="rId99" w:history="1">
              <w:r w:rsidRPr="00845B5B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News4SA</w:t>
              </w:r>
            </w:hyperlink>
            <w:r w:rsidRPr="00845B5B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 xml:space="preserve"> | </w:t>
            </w:r>
            <w:hyperlink r:id="rId100" w:history="1">
              <w:r w:rsidRPr="00845B5B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KSAT</w:t>
              </w:r>
            </w:hyperlink>
            <w:r w:rsidRPr="00845B5B">
              <w:rPr>
                <w:rStyle w:val="Hyperlink"/>
                <w:rFonts w:ascii="Georgia" w:hAnsi="Georgia" w:cstheme="minorHAnsi"/>
                <w:color w:val="auto"/>
                <w:sz w:val="22"/>
                <w:szCs w:val="22"/>
                <w:u w:val="none"/>
              </w:rPr>
              <w:t xml:space="preserve"> | </w:t>
            </w:r>
            <w:hyperlink r:id="rId101" w:history="1">
              <w:r w:rsidRPr="00845B5B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 xml:space="preserve">Axios </w:t>
              </w:r>
            </w:hyperlink>
          </w:p>
        </w:tc>
      </w:tr>
      <w:tr w:rsidR="003734BF" w:rsidRPr="00B475DD" w14:paraId="08588843" w14:textId="77777777" w:rsidTr="004356C2">
        <w:trPr>
          <w:trHeight w:hRule="exact" w:val="360"/>
        </w:trPr>
        <w:tc>
          <w:tcPr>
            <w:tcW w:w="690" w:type="pct"/>
          </w:tcPr>
          <w:p w14:paraId="6868D5DA" w14:textId="77777777" w:rsidR="003734BF" w:rsidRPr="00982458" w:rsidRDefault="003734BF" w:rsidP="00FC5E07">
            <w:pPr>
              <w:spacing w:before="120"/>
              <w:ind w:hanging="288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18E0EFB4" w14:textId="77777777" w:rsidR="003734BF" w:rsidRPr="006601BF" w:rsidRDefault="003734BF" w:rsidP="00FC5E07">
            <w:pPr>
              <w:spacing w:before="120"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F40DF" w:rsidRPr="00B475DD" w14:paraId="7B4B336A" w14:textId="77777777" w:rsidTr="005F40DF">
        <w:trPr>
          <w:trHeight w:hRule="exact" w:val="576"/>
        </w:trPr>
        <w:tc>
          <w:tcPr>
            <w:tcW w:w="690" w:type="pct"/>
          </w:tcPr>
          <w:p w14:paraId="6C3AF5C1" w14:textId="52D988B0" w:rsidR="005F40DF" w:rsidRPr="00982458" w:rsidRDefault="005F40DF" w:rsidP="005F40DF">
            <w:pPr>
              <w:ind w:hanging="288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2022-2023</w:t>
            </w:r>
          </w:p>
        </w:tc>
        <w:tc>
          <w:tcPr>
            <w:tcW w:w="4310" w:type="pct"/>
            <w:vAlign w:val="center"/>
          </w:tcPr>
          <w:p w14:paraId="2CF2D7BD" w14:textId="615E3394" w:rsidR="005F40DF" w:rsidRPr="006601BF" w:rsidRDefault="005F40DF" w:rsidP="00F61CE6">
            <w:pPr>
              <w:spacing w:line="280" w:lineRule="exact"/>
              <w:ind w:left="67" w:hanging="67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“The Long-Term Impact of Traumatic Brain Injury on Reentry after Incarceration: A Vulnerability Assessment” </w:t>
            </w:r>
          </w:p>
        </w:tc>
      </w:tr>
      <w:tr w:rsidR="00B745E1" w:rsidRPr="00B475DD" w14:paraId="4DDF7D70" w14:textId="77777777" w:rsidTr="004356C2">
        <w:trPr>
          <w:trHeight w:val="432"/>
        </w:trPr>
        <w:tc>
          <w:tcPr>
            <w:tcW w:w="690" w:type="pct"/>
          </w:tcPr>
          <w:p w14:paraId="5E4892AF" w14:textId="77777777" w:rsidR="00B745E1" w:rsidRPr="00982458" w:rsidRDefault="00B745E1" w:rsidP="00C9668A">
            <w:pPr>
              <w:spacing w:before="80"/>
              <w:ind w:hanging="288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21301D44" w14:textId="07C0179F" w:rsidR="00B745E1" w:rsidRPr="006601BF" w:rsidRDefault="00B745E1" w:rsidP="006601BF">
            <w:pPr>
              <w:pStyle w:val="ListParagraph"/>
              <w:numPr>
                <w:ilvl w:val="0"/>
                <w:numId w:val="1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Brain Health Consortium [$15,000] – </w:t>
            </w:r>
            <w:r w:rsidR="00476269" w:rsidRPr="006601BF">
              <w:rPr>
                <w:rFonts w:ascii="Georgia" w:hAnsi="Georgia" w:cstheme="minorHAnsi"/>
                <w:sz w:val="22"/>
                <w:szCs w:val="22"/>
              </w:rPr>
              <w:t xml:space="preserve">UTSA </w:t>
            </w:r>
          </w:p>
        </w:tc>
      </w:tr>
      <w:tr w:rsidR="00453D1A" w:rsidRPr="00B475DD" w14:paraId="06A69D9D" w14:textId="77777777" w:rsidTr="004356C2">
        <w:trPr>
          <w:trHeight w:val="360"/>
        </w:trPr>
        <w:tc>
          <w:tcPr>
            <w:tcW w:w="690" w:type="pct"/>
            <w:vAlign w:val="center"/>
          </w:tcPr>
          <w:p w14:paraId="0D95A1DC" w14:textId="77777777" w:rsidR="00453D1A" w:rsidRPr="00982458" w:rsidRDefault="00453D1A" w:rsidP="00A31466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406F3DE7" w14:textId="42EC44D7" w:rsidR="00381F4E" w:rsidRPr="006601BF" w:rsidRDefault="00662BE7" w:rsidP="006601BF">
            <w:pPr>
              <w:pStyle w:val="ListParagraph"/>
              <w:numPr>
                <w:ilvl w:val="0"/>
                <w:numId w:val="1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Pr="006601BF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  <w:r w:rsidR="00B745E1" w:rsidRPr="006601BF">
              <w:rPr>
                <w:rFonts w:ascii="Georgia" w:hAnsi="Georgia" w:cstheme="minorHAnsi"/>
                <w:b/>
                <w:sz w:val="22"/>
                <w:szCs w:val="22"/>
              </w:rPr>
              <w:t xml:space="preserve">; </w:t>
            </w:r>
            <w:r w:rsidR="004B7180" w:rsidRPr="006601BF">
              <w:rPr>
                <w:rFonts w:ascii="Georgia" w:hAnsi="Georgia" w:cstheme="minorHAnsi"/>
                <w:i/>
                <w:sz w:val="22"/>
                <w:szCs w:val="22"/>
              </w:rPr>
              <w:t>Co-Principal Investigator</w:t>
            </w:r>
            <w:r w:rsidR="004B7180" w:rsidRPr="006601BF">
              <w:rPr>
                <w:rFonts w:ascii="Georgia" w:hAnsi="Georgia" w:cstheme="minorHAnsi"/>
                <w:sz w:val="22"/>
                <w:szCs w:val="22"/>
              </w:rPr>
              <w:t xml:space="preserve">: Alicia </w:t>
            </w:r>
            <w:r w:rsidR="00381F4E" w:rsidRPr="006601BF">
              <w:rPr>
                <w:rFonts w:ascii="Georgia" w:hAnsi="Georgia" w:cstheme="minorHAnsi"/>
                <w:sz w:val="22"/>
                <w:szCs w:val="22"/>
              </w:rPr>
              <w:t xml:space="preserve">A. </w:t>
            </w:r>
            <w:r w:rsidR="004B7180" w:rsidRPr="006601BF">
              <w:rPr>
                <w:rFonts w:ascii="Georgia" w:hAnsi="Georgia" w:cstheme="minorHAnsi"/>
                <w:sz w:val="22"/>
                <w:szCs w:val="22"/>
              </w:rPr>
              <w:t>Swan</w:t>
            </w:r>
            <w:r w:rsidR="00B745E1" w:rsidRPr="006601BF">
              <w:rPr>
                <w:rFonts w:ascii="Georgia" w:hAnsi="Georgia" w:cstheme="minorHAnsi"/>
                <w:sz w:val="22"/>
                <w:szCs w:val="22"/>
              </w:rPr>
              <w:t xml:space="preserve">; </w:t>
            </w:r>
            <w:r w:rsidR="00381F4E" w:rsidRPr="006601BF">
              <w:rPr>
                <w:rFonts w:ascii="Georgia" w:hAnsi="Georgia" w:cstheme="minorHAnsi"/>
                <w:i/>
                <w:sz w:val="22"/>
                <w:szCs w:val="22"/>
              </w:rPr>
              <w:t>Statistical Consultant</w:t>
            </w:r>
            <w:r w:rsidR="00381F4E" w:rsidRPr="006601BF">
              <w:rPr>
                <w:rFonts w:ascii="Georgia" w:hAnsi="Georgia" w:cstheme="minorHAnsi"/>
                <w:sz w:val="22"/>
                <w:szCs w:val="22"/>
              </w:rPr>
              <w:t>: Alexander Testa</w:t>
            </w:r>
            <w:r w:rsidR="00B745E1" w:rsidRPr="006601BF">
              <w:rPr>
                <w:rFonts w:ascii="Georgia" w:hAnsi="Georgia" w:cstheme="minorHAnsi"/>
                <w:sz w:val="22"/>
                <w:szCs w:val="22"/>
              </w:rPr>
              <w:t xml:space="preserve">; </w:t>
            </w:r>
            <w:r w:rsidR="00381F4E" w:rsidRPr="006601BF">
              <w:rPr>
                <w:rFonts w:ascii="Georgia" w:hAnsi="Georgia" w:cstheme="minorHAnsi"/>
                <w:i/>
                <w:sz w:val="22"/>
                <w:szCs w:val="22"/>
              </w:rPr>
              <w:t>Mental Health Consultant</w:t>
            </w:r>
            <w:r w:rsidR="00381F4E" w:rsidRPr="006601BF">
              <w:rPr>
                <w:rFonts w:ascii="Georgia" w:hAnsi="Georgia" w:cstheme="minorHAnsi"/>
                <w:sz w:val="22"/>
                <w:szCs w:val="22"/>
              </w:rPr>
              <w:t xml:space="preserve">: Katherine Kelton </w:t>
            </w:r>
          </w:p>
        </w:tc>
      </w:tr>
      <w:tr w:rsidR="009056BC" w:rsidRPr="00B475DD" w14:paraId="2B620B76" w14:textId="77777777" w:rsidTr="00395C81">
        <w:trPr>
          <w:trHeight w:hRule="exact" w:val="360"/>
        </w:trPr>
        <w:tc>
          <w:tcPr>
            <w:tcW w:w="690" w:type="pct"/>
            <w:vAlign w:val="center"/>
          </w:tcPr>
          <w:p w14:paraId="1DCF8A64" w14:textId="77777777" w:rsidR="009056BC" w:rsidRPr="00982458" w:rsidRDefault="009056BC" w:rsidP="00A31466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3DFCEECD" w14:textId="5E8CCD0E" w:rsidR="009056BC" w:rsidRPr="006601BF" w:rsidRDefault="009056BC" w:rsidP="006601BF">
            <w:pPr>
              <w:pStyle w:val="ListParagraph"/>
              <w:numPr>
                <w:ilvl w:val="0"/>
                <w:numId w:val="1"/>
              </w:numPr>
              <w:spacing w:line="280" w:lineRule="exact"/>
              <w:ind w:left="343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 xml:space="preserve">Featured in 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UTSA Today </w:t>
            </w:r>
            <w:r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102" w:history="1">
              <w:r w:rsidRPr="009056BC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article link</w:t>
              </w:r>
            </w:hyperlink>
            <w:r>
              <w:rPr>
                <w:rFonts w:ascii="Georgia" w:hAnsi="Georgia" w:cstheme="minorHAnsi"/>
                <w:sz w:val="22"/>
                <w:szCs w:val="22"/>
              </w:rPr>
              <w:t>]</w:t>
            </w:r>
            <w:r w:rsidR="00D452DD">
              <w:rPr>
                <w:rFonts w:ascii="Georgia" w:hAnsi="Georgia" w:cstheme="minorHAnsi"/>
                <w:sz w:val="22"/>
                <w:szCs w:val="22"/>
              </w:rPr>
              <w:t xml:space="preserve"> &amp; UTSA’s </w:t>
            </w:r>
            <w:proofErr w:type="spellStart"/>
            <w:r w:rsidR="00D452DD" w:rsidRPr="00845B5B">
              <w:rPr>
                <w:rFonts w:ascii="Georgia" w:hAnsi="Georgia" w:cstheme="minorHAnsi"/>
                <w:i/>
                <w:sz w:val="22"/>
                <w:szCs w:val="22"/>
              </w:rPr>
              <w:t>Sombrilla</w:t>
            </w:r>
            <w:proofErr w:type="spellEnd"/>
            <w:r w:rsidR="00D452DD" w:rsidRPr="00845B5B">
              <w:rPr>
                <w:rFonts w:ascii="Georgia" w:hAnsi="Georgia" w:cstheme="minorHAnsi"/>
                <w:i/>
                <w:sz w:val="22"/>
                <w:szCs w:val="22"/>
              </w:rPr>
              <w:t xml:space="preserve"> Magazine</w:t>
            </w:r>
            <w:r w:rsidR="00D452DD">
              <w:rPr>
                <w:rFonts w:ascii="Georgia" w:hAnsi="Georgia" w:cstheme="minorHAnsi"/>
                <w:sz w:val="22"/>
                <w:szCs w:val="22"/>
              </w:rPr>
              <w:t xml:space="preserve"> [</w:t>
            </w:r>
            <w:hyperlink r:id="rId103" w:history="1">
              <w:r w:rsidR="00D452DD" w:rsidRPr="00845B5B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article link</w:t>
              </w:r>
            </w:hyperlink>
            <w:r w:rsidR="00D452DD">
              <w:rPr>
                <w:rFonts w:ascii="Georgia" w:hAnsi="Georgia" w:cstheme="minorHAnsi"/>
                <w:sz w:val="22"/>
                <w:szCs w:val="22"/>
              </w:rPr>
              <w:t>]</w:t>
            </w:r>
          </w:p>
        </w:tc>
      </w:tr>
      <w:tr w:rsidR="00453D1A" w:rsidRPr="00B475DD" w14:paraId="34BDDBA1" w14:textId="77777777" w:rsidTr="004356C2">
        <w:trPr>
          <w:trHeight w:hRule="exact" w:val="360"/>
        </w:trPr>
        <w:tc>
          <w:tcPr>
            <w:tcW w:w="690" w:type="pct"/>
            <w:vAlign w:val="center"/>
          </w:tcPr>
          <w:p w14:paraId="2DFA4771" w14:textId="77777777" w:rsidR="00453D1A" w:rsidRPr="00982458" w:rsidRDefault="00453D1A" w:rsidP="00A31466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593735E" w14:textId="77777777" w:rsidR="00453D1A" w:rsidRPr="00982458" w:rsidRDefault="00453D1A" w:rsidP="00475240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bookmarkEnd w:id="1"/>
      <w:tr w:rsidR="00AC05CC" w:rsidRPr="00B475DD" w14:paraId="0B950BB0" w14:textId="77777777" w:rsidTr="004356C2">
        <w:trPr>
          <w:trHeight w:hRule="exact" w:val="432"/>
        </w:trPr>
        <w:tc>
          <w:tcPr>
            <w:tcW w:w="690" w:type="pct"/>
          </w:tcPr>
          <w:p w14:paraId="05923848" w14:textId="6A05F279" w:rsidR="00AC05CC" w:rsidRPr="00982458" w:rsidRDefault="00AC05CC" w:rsidP="004B01ED">
            <w:pPr>
              <w:ind w:hanging="287"/>
              <w:rPr>
                <w:rFonts w:ascii="Georgia" w:hAnsi="Georgia" w:cstheme="minorHAnsi"/>
              </w:rPr>
            </w:pPr>
            <w:r w:rsidRPr="00982458">
              <w:rPr>
                <w:rFonts w:ascii="Georgia" w:hAnsi="Georgia" w:cstheme="minorHAnsi"/>
              </w:rPr>
              <w:t>2020-2021</w:t>
            </w:r>
          </w:p>
        </w:tc>
        <w:tc>
          <w:tcPr>
            <w:tcW w:w="4310" w:type="pct"/>
            <w:vAlign w:val="center"/>
          </w:tcPr>
          <w:p w14:paraId="5585DDA6" w14:textId="0A3E0ADA" w:rsidR="00AC05CC" w:rsidRPr="00982458" w:rsidRDefault="00AC05CC" w:rsidP="00475240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982458">
              <w:rPr>
                <w:rFonts w:ascii="Georgia" w:hAnsi="Georgia" w:cstheme="minorHAnsi"/>
              </w:rPr>
              <w:t xml:space="preserve">“Health </w:t>
            </w:r>
            <w:r w:rsidR="00A17953">
              <w:rPr>
                <w:rFonts w:ascii="Georgia" w:hAnsi="Georgia" w:cstheme="minorHAnsi"/>
              </w:rPr>
              <w:t>A</w:t>
            </w:r>
            <w:r w:rsidRPr="00982458">
              <w:rPr>
                <w:rFonts w:ascii="Georgia" w:hAnsi="Georgia" w:cstheme="minorHAnsi"/>
              </w:rPr>
              <w:t>mong Older Adults with Incarcerated Family Members”</w:t>
            </w:r>
          </w:p>
        </w:tc>
      </w:tr>
      <w:tr w:rsidR="006B37D9" w:rsidRPr="00B475DD" w14:paraId="56F678FD" w14:textId="77777777" w:rsidTr="004356C2">
        <w:trPr>
          <w:trHeight w:hRule="exact" w:val="576"/>
        </w:trPr>
        <w:tc>
          <w:tcPr>
            <w:tcW w:w="690" w:type="pct"/>
            <w:vAlign w:val="center"/>
          </w:tcPr>
          <w:p w14:paraId="2433702F" w14:textId="77777777" w:rsidR="006B37D9" w:rsidRPr="00982458" w:rsidRDefault="006B37D9" w:rsidP="006B37D9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646377C4" w14:textId="32C99F43" w:rsidR="006B37D9" w:rsidRPr="006601BF" w:rsidRDefault="006B37D9" w:rsidP="006601BF">
            <w:pPr>
              <w:pStyle w:val="ListParagraph"/>
              <w:numPr>
                <w:ilvl w:val="0"/>
                <w:numId w:val="14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sz w:val="22"/>
                <w:szCs w:val="22"/>
              </w:rPr>
              <w:t>Aging Research in Criminal Justice Health (ARCH) Network</w:t>
            </w:r>
            <w:r w:rsidR="008F0C40" w:rsidRPr="006601BF">
              <w:rPr>
                <w:rFonts w:ascii="Georgia" w:hAnsi="Georgia" w:cstheme="minorHAnsi"/>
                <w:sz w:val="22"/>
                <w:szCs w:val="22"/>
              </w:rPr>
              <w:t>, National Institute of Health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="008F0C40" w:rsidRPr="006601BF">
              <w:rPr>
                <w:rFonts w:ascii="Georgia" w:hAnsi="Georgia" w:cstheme="minorHAnsi"/>
                <w:sz w:val="22"/>
                <w:szCs w:val="22"/>
              </w:rPr>
              <w:t xml:space="preserve">(NIH) 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>[$14,960] – UTSA</w:t>
            </w:r>
          </w:p>
        </w:tc>
      </w:tr>
      <w:tr w:rsidR="006B37D9" w:rsidRPr="00B475DD" w14:paraId="1194AEDA" w14:textId="77777777" w:rsidTr="00564841">
        <w:trPr>
          <w:trHeight w:hRule="exact" w:val="360"/>
        </w:trPr>
        <w:tc>
          <w:tcPr>
            <w:tcW w:w="690" w:type="pct"/>
          </w:tcPr>
          <w:p w14:paraId="564E01E4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09AB742E" w14:textId="6169A97A" w:rsidR="006B37D9" w:rsidRPr="006601BF" w:rsidRDefault="006B37D9" w:rsidP="00564841">
            <w:pPr>
              <w:pStyle w:val="ListParagraph"/>
              <w:numPr>
                <w:ilvl w:val="0"/>
                <w:numId w:val="3"/>
              </w:numPr>
              <w:spacing w:line="280" w:lineRule="exact"/>
              <w:ind w:left="345" w:hanging="187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i/>
                <w:sz w:val="22"/>
                <w:szCs w:val="22"/>
              </w:rPr>
              <w:t>Co-Principal Investigators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="00E971A5" w:rsidRPr="006601BF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  <w:r w:rsidR="00E971A5" w:rsidRPr="006601BF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="00E971A5">
              <w:rPr>
                <w:rFonts w:ascii="Georgia" w:hAnsi="Georgia" w:cstheme="minorHAnsi"/>
                <w:sz w:val="22"/>
                <w:szCs w:val="22"/>
              </w:rPr>
              <w:t xml:space="preserve">&amp; 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>Alexander Testa</w:t>
            </w:r>
          </w:p>
        </w:tc>
      </w:tr>
      <w:tr w:rsidR="006B37D9" w:rsidRPr="00B475DD" w14:paraId="4AC226CD" w14:textId="77777777" w:rsidTr="004356C2">
        <w:trPr>
          <w:trHeight w:hRule="exact" w:val="360"/>
        </w:trPr>
        <w:tc>
          <w:tcPr>
            <w:tcW w:w="690" w:type="pct"/>
          </w:tcPr>
          <w:p w14:paraId="2CC5AD50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</w:tcPr>
          <w:p w14:paraId="36969AEC" w14:textId="77777777" w:rsidR="006B37D9" w:rsidRPr="00982458" w:rsidRDefault="006B37D9" w:rsidP="006B37D9">
            <w:pPr>
              <w:spacing w:line="280" w:lineRule="exact"/>
              <w:ind w:left="226" w:hanging="226"/>
              <w:jc w:val="left"/>
              <w:rPr>
                <w:rFonts w:ascii="Georgia" w:hAnsi="Georgia" w:cstheme="minorHAnsi"/>
              </w:rPr>
            </w:pPr>
          </w:p>
        </w:tc>
      </w:tr>
      <w:tr w:rsidR="006B37D9" w:rsidRPr="00B475DD" w14:paraId="2A944BF8" w14:textId="77777777" w:rsidTr="005F40DF">
        <w:trPr>
          <w:trHeight w:hRule="exact" w:val="576"/>
        </w:trPr>
        <w:tc>
          <w:tcPr>
            <w:tcW w:w="690" w:type="pct"/>
          </w:tcPr>
          <w:p w14:paraId="155762DD" w14:textId="77777777" w:rsidR="006B37D9" w:rsidRPr="00982458" w:rsidRDefault="006B37D9" w:rsidP="004B01ED">
            <w:pPr>
              <w:ind w:hanging="288"/>
              <w:rPr>
                <w:rFonts w:ascii="Georgia" w:hAnsi="Georgia" w:cstheme="minorHAnsi"/>
              </w:rPr>
            </w:pPr>
            <w:r w:rsidRPr="00982458">
              <w:rPr>
                <w:rFonts w:ascii="Georgia" w:hAnsi="Georgia" w:cstheme="minorHAnsi"/>
              </w:rPr>
              <w:t>2019-2021</w:t>
            </w:r>
          </w:p>
        </w:tc>
        <w:tc>
          <w:tcPr>
            <w:tcW w:w="4310" w:type="pct"/>
            <w:vAlign w:val="center"/>
          </w:tcPr>
          <w:p w14:paraId="54786A56" w14:textId="04AD9829" w:rsidR="006B37D9" w:rsidRPr="006601BF" w:rsidRDefault="006B37D9" w:rsidP="00F61CE6">
            <w:pPr>
              <w:spacing w:line="280" w:lineRule="exact"/>
              <w:ind w:left="67" w:hanging="111"/>
              <w:jc w:val="left"/>
              <w:rPr>
                <w:rFonts w:ascii="Georgia" w:hAnsi="Georgia" w:cstheme="minorHAnsi"/>
              </w:rPr>
            </w:pPr>
            <w:r w:rsidRPr="006601BF">
              <w:rPr>
                <w:rFonts w:ascii="Georgia" w:hAnsi="Georgia" w:cstheme="minorHAnsi"/>
              </w:rPr>
              <w:t xml:space="preserve">“Evaluating an Information-Sharing Platform: Improving Communication </w:t>
            </w:r>
            <w:r w:rsidR="00A17953">
              <w:rPr>
                <w:rFonts w:ascii="Georgia" w:hAnsi="Georgia" w:cstheme="minorHAnsi"/>
              </w:rPr>
              <w:t>A</w:t>
            </w:r>
            <w:r w:rsidRPr="006601BF">
              <w:rPr>
                <w:rFonts w:ascii="Georgia" w:hAnsi="Georgia" w:cstheme="minorHAnsi"/>
              </w:rPr>
              <w:t>mong Child Sex Trafficking Stakeholders”</w:t>
            </w:r>
          </w:p>
        </w:tc>
      </w:tr>
      <w:tr w:rsidR="006B37D9" w:rsidRPr="00B475DD" w14:paraId="5628CCA6" w14:textId="77777777" w:rsidTr="004356C2">
        <w:trPr>
          <w:trHeight w:hRule="exact" w:val="432"/>
        </w:trPr>
        <w:tc>
          <w:tcPr>
            <w:tcW w:w="690" w:type="pct"/>
            <w:vAlign w:val="center"/>
          </w:tcPr>
          <w:p w14:paraId="0ED4143D" w14:textId="77777777" w:rsidR="006B37D9" w:rsidRPr="00982458" w:rsidRDefault="006B37D9" w:rsidP="006B37D9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9192EE4" w14:textId="1230B386" w:rsidR="006B37D9" w:rsidRPr="006601BF" w:rsidRDefault="006B37D9" w:rsidP="006601BF">
            <w:pPr>
              <w:pStyle w:val="ListParagraph"/>
              <w:numPr>
                <w:ilvl w:val="0"/>
                <w:numId w:val="3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sz w:val="22"/>
                <w:szCs w:val="22"/>
              </w:rPr>
              <w:t>Kronkosky Charitable Foundation [$233,848] – UTSA</w:t>
            </w:r>
          </w:p>
        </w:tc>
      </w:tr>
      <w:tr w:rsidR="006B37D9" w:rsidRPr="00B475DD" w14:paraId="61EDF54F" w14:textId="77777777" w:rsidTr="004356C2">
        <w:trPr>
          <w:trHeight w:val="576"/>
        </w:trPr>
        <w:tc>
          <w:tcPr>
            <w:tcW w:w="690" w:type="pct"/>
          </w:tcPr>
          <w:p w14:paraId="47C6BA8E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2DEFC1E3" w14:textId="03F43D38" w:rsidR="006B37D9" w:rsidRPr="006601BF" w:rsidRDefault="006B37D9" w:rsidP="006601BF">
            <w:pPr>
              <w:pStyle w:val="ListParagraph"/>
              <w:numPr>
                <w:ilvl w:val="0"/>
                <w:numId w:val="4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: Michael R. Smith; </w:t>
            </w:r>
            <w:r w:rsidRPr="006601BF">
              <w:rPr>
                <w:rFonts w:ascii="Georgia" w:hAnsi="Georgia" w:cstheme="minorHAnsi"/>
                <w:i/>
                <w:sz w:val="22"/>
                <w:szCs w:val="22"/>
              </w:rPr>
              <w:t>Co-Principal Investigators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="00FB73C0" w:rsidRPr="006601BF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  <w:r w:rsidR="00FB73C0" w:rsidRPr="009B697F">
              <w:rPr>
                <w:rFonts w:ascii="Georgia" w:hAnsi="Georgia" w:cstheme="minorHAnsi"/>
                <w:sz w:val="22"/>
                <w:szCs w:val="22"/>
              </w:rPr>
              <w:t>,</w:t>
            </w:r>
            <w:r w:rsidR="00FB73C0">
              <w:rPr>
                <w:rFonts w:ascii="Georgia" w:hAnsi="Georgia" w:cstheme="minorHAnsi"/>
                <w:b/>
                <w:sz w:val="22"/>
                <w:szCs w:val="22"/>
              </w:rPr>
              <w:t xml:space="preserve"> 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>Robert Tillyer, &amp; Stephanie Cardwell</w:t>
            </w:r>
          </w:p>
        </w:tc>
      </w:tr>
      <w:tr w:rsidR="006B37D9" w:rsidRPr="00B475DD" w14:paraId="03E3AFAF" w14:textId="77777777" w:rsidTr="004356C2">
        <w:trPr>
          <w:trHeight w:hRule="exact" w:val="360"/>
        </w:trPr>
        <w:tc>
          <w:tcPr>
            <w:tcW w:w="690" w:type="pct"/>
          </w:tcPr>
          <w:p w14:paraId="2FA8798A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</w:tcPr>
          <w:p w14:paraId="6D4B7C12" w14:textId="77777777" w:rsidR="006B37D9" w:rsidRPr="00982458" w:rsidRDefault="006B37D9" w:rsidP="006B37D9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6B37D9" w:rsidRPr="00B475DD" w14:paraId="3AE04056" w14:textId="77777777" w:rsidTr="005F40DF">
        <w:trPr>
          <w:trHeight w:val="576"/>
        </w:trPr>
        <w:tc>
          <w:tcPr>
            <w:tcW w:w="690" w:type="pct"/>
          </w:tcPr>
          <w:p w14:paraId="50D78AD7" w14:textId="77777777" w:rsidR="006B37D9" w:rsidRPr="00982458" w:rsidRDefault="006B37D9" w:rsidP="00917943">
            <w:pPr>
              <w:ind w:hanging="287"/>
              <w:rPr>
                <w:rFonts w:ascii="Georgia" w:hAnsi="Georgia" w:cstheme="minorHAnsi"/>
              </w:rPr>
            </w:pPr>
            <w:r w:rsidRPr="00982458">
              <w:rPr>
                <w:rFonts w:ascii="Georgia" w:hAnsi="Georgia" w:cstheme="minorHAnsi"/>
              </w:rPr>
              <w:t>2017-2018</w:t>
            </w:r>
          </w:p>
        </w:tc>
        <w:tc>
          <w:tcPr>
            <w:tcW w:w="4310" w:type="pct"/>
            <w:vAlign w:val="center"/>
          </w:tcPr>
          <w:p w14:paraId="77F631C5" w14:textId="77777777" w:rsidR="006B37D9" w:rsidRPr="005E4966" w:rsidRDefault="006B37D9" w:rsidP="00F61CE6">
            <w:pPr>
              <w:spacing w:line="280" w:lineRule="exact"/>
              <w:ind w:left="67" w:hanging="67"/>
              <w:jc w:val="left"/>
              <w:rPr>
                <w:rFonts w:ascii="Georgia" w:hAnsi="Georgia" w:cstheme="minorHAnsi"/>
              </w:rPr>
            </w:pPr>
            <w:r w:rsidRPr="005E4966">
              <w:rPr>
                <w:rFonts w:ascii="Georgia" w:hAnsi="Georgia" w:cstheme="minorHAnsi"/>
              </w:rPr>
              <w:t xml:space="preserve">“Health, Social Support, and Reentry: A Longitudinal Examination of Formerly Incarcerated Individuals” </w:t>
            </w:r>
          </w:p>
        </w:tc>
      </w:tr>
      <w:tr w:rsidR="00B706C9" w:rsidRPr="00B475DD" w14:paraId="6624AFFD" w14:textId="77777777" w:rsidTr="004356C2">
        <w:trPr>
          <w:trHeight w:val="432"/>
        </w:trPr>
        <w:tc>
          <w:tcPr>
            <w:tcW w:w="690" w:type="pct"/>
          </w:tcPr>
          <w:p w14:paraId="5547F03F" w14:textId="77777777" w:rsidR="00B706C9" w:rsidRPr="00982458" w:rsidRDefault="00B706C9" w:rsidP="00917943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43D8904D" w14:textId="433D6051" w:rsidR="00B706C9" w:rsidRPr="005E4966" w:rsidRDefault="00B706C9" w:rsidP="0056268D">
            <w:pPr>
              <w:pStyle w:val="ListParagraph"/>
              <w:numPr>
                <w:ilvl w:val="0"/>
                <w:numId w:val="4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5E4966">
              <w:rPr>
                <w:rFonts w:ascii="Georgia" w:hAnsi="Georgia" w:cstheme="minorHAnsi"/>
                <w:sz w:val="22"/>
                <w:szCs w:val="22"/>
              </w:rPr>
              <w:t>Bureau of Justice Statistics (BJS) Graduate Research Fellowship [$45,000] – Arizona State University</w:t>
            </w:r>
          </w:p>
        </w:tc>
      </w:tr>
      <w:tr w:rsidR="006B37D9" w:rsidRPr="00B475DD" w14:paraId="4AA27FF6" w14:textId="77777777" w:rsidTr="00564841">
        <w:trPr>
          <w:trHeight w:hRule="exact" w:val="360"/>
        </w:trPr>
        <w:tc>
          <w:tcPr>
            <w:tcW w:w="690" w:type="pct"/>
          </w:tcPr>
          <w:p w14:paraId="4F651951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4891974" w14:textId="6C335B5E" w:rsidR="006B37D9" w:rsidRPr="00B706C9" w:rsidRDefault="006B37D9" w:rsidP="00564841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5" w:hanging="187"/>
              <w:rPr>
                <w:rFonts w:ascii="Georgia" w:hAnsi="Georgia" w:cstheme="minorHAnsi"/>
                <w:sz w:val="22"/>
                <w:szCs w:val="22"/>
              </w:rPr>
            </w:pPr>
            <w:r w:rsidRPr="00B706C9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B706C9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Pr="00B706C9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  <w:r w:rsidR="00B706C9" w:rsidRPr="00B706C9">
              <w:rPr>
                <w:rFonts w:ascii="Georgia" w:hAnsi="Georgia" w:cstheme="minorHAnsi"/>
                <w:sz w:val="22"/>
                <w:szCs w:val="22"/>
              </w:rPr>
              <w:t>;</w:t>
            </w:r>
            <w:r w:rsidR="00B706C9" w:rsidRPr="00B706C9">
              <w:rPr>
                <w:rFonts w:ascii="Georgia" w:hAnsi="Georgia" w:cstheme="minorHAnsi"/>
                <w:b/>
                <w:sz w:val="22"/>
                <w:szCs w:val="22"/>
              </w:rPr>
              <w:t xml:space="preserve"> </w:t>
            </w:r>
            <w:r w:rsidRPr="00B706C9">
              <w:rPr>
                <w:rFonts w:ascii="Georgia" w:hAnsi="Georgia" w:cstheme="minorHAnsi"/>
                <w:i/>
                <w:sz w:val="22"/>
                <w:szCs w:val="22"/>
              </w:rPr>
              <w:t>Faculty Supervisor</w:t>
            </w:r>
            <w:r w:rsidRPr="00B706C9">
              <w:rPr>
                <w:rFonts w:ascii="Georgia" w:hAnsi="Georgia" w:cstheme="minorHAnsi"/>
                <w:sz w:val="22"/>
                <w:szCs w:val="22"/>
              </w:rPr>
              <w:t>: Scott H. Decker</w:t>
            </w:r>
          </w:p>
        </w:tc>
      </w:tr>
      <w:tr w:rsidR="001A32A7" w:rsidRPr="00B475DD" w14:paraId="5A890ED8" w14:textId="77777777" w:rsidTr="00564841">
        <w:trPr>
          <w:trHeight w:hRule="exact" w:val="360"/>
        </w:trPr>
        <w:tc>
          <w:tcPr>
            <w:tcW w:w="690" w:type="pct"/>
            <w:vAlign w:val="center"/>
          </w:tcPr>
          <w:p w14:paraId="42A6BAC0" w14:textId="77777777" w:rsidR="001A32A7" w:rsidRPr="00982458" w:rsidRDefault="001A32A7" w:rsidP="001A32A7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11573B42" w14:textId="6D28644B" w:rsidR="001A32A7" w:rsidRPr="00B706C9" w:rsidRDefault="001A32A7" w:rsidP="00564841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5" w:hanging="187"/>
              <w:rPr>
                <w:rFonts w:ascii="Georgia" w:hAnsi="Georgia" w:cstheme="minorHAnsi"/>
                <w:i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 xml:space="preserve">Featured in 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ASU News </w:t>
            </w:r>
            <w:r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104" w:history="1">
              <w:r w:rsidRPr="009056BC">
                <w:rPr>
                  <w:rStyle w:val="Hyperlink"/>
                  <w:rFonts w:ascii="Georgia" w:hAnsi="Georgia" w:cstheme="minorHAnsi"/>
                  <w:sz w:val="22"/>
                  <w:szCs w:val="22"/>
                </w:rPr>
                <w:t>article link</w:t>
              </w:r>
            </w:hyperlink>
            <w:r>
              <w:rPr>
                <w:rFonts w:ascii="Georgia" w:hAnsi="Georgia" w:cstheme="minorHAnsi"/>
                <w:sz w:val="22"/>
                <w:szCs w:val="22"/>
              </w:rPr>
              <w:t xml:space="preserve">] (October 25, 2017) </w:t>
            </w:r>
          </w:p>
        </w:tc>
      </w:tr>
      <w:tr w:rsidR="006B37D9" w:rsidRPr="00B475DD" w14:paraId="205CA771" w14:textId="77777777" w:rsidTr="004356C2">
        <w:trPr>
          <w:trHeight w:hRule="exact" w:val="360"/>
        </w:trPr>
        <w:tc>
          <w:tcPr>
            <w:tcW w:w="690" w:type="pct"/>
          </w:tcPr>
          <w:p w14:paraId="727F0769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0E4C4E18" w14:textId="77777777" w:rsidR="006B37D9" w:rsidRPr="00982458" w:rsidRDefault="006B37D9" w:rsidP="006B37D9">
            <w:pPr>
              <w:spacing w:line="280" w:lineRule="exact"/>
              <w:jc w:val="both"/>
              <w:rPr>
                <w:rFonts w:ascii="Georgia" w:hAnsi="Georgia" w:cstheme="minorHAnsi"/>
              </w:rPr>
            </w:pPr>
          </w:p>
        </w:tc>
      </w:tr>
      <w:tr w:rsidR="006B37D9" w:rsidRPr="00B475DD" w14:paraId="44C764C5" w14:textId="77777777" w:rsidTr="004356C2">
        <w:trPr>
          <w:trHeight w:val="432"/>
        </w:trPr>
        <w:tc>
          <w:tcPr>
            <w:tcW w:w="690" w:type="pct"/>
          </w:tcPr>
          <w:p w14:paraId="1D9060C9" w14:textId="77777777" w:rsidR="006B37D9" w:rsidRPr="00982458" w:rsidRDefault="006B37D9" w:rsidP="00917943">
            <w:pPr>
              <w:ind w:hanging="287"/>
              <w:rPr>
                <w:rFonts w:ascii="Georgia" w:hAnsi="Georgia" w:cstheme="minorHAnsi"/>
              </w:rPr>
            </w:pPr>
            <w:r w:rsidRPr="00982458">
              <w:rPr>
                <w:rFonts w:ascii="Georgia" w:hAnsi="Georgia" w:cstheme="minorHAnsi"/>
              </w:rPr>
              <w:t>2014-2018</w:t>
            </w:r>
          </w:p>
        </w:tc>
        <w:tc>
          <w:tcPr>
            <w:tcW w:w="4310" w:type="pct"/>
          </w:tcPr>
          <w:p w14:paraId="46DDC47A" w14:textId="77777777" w:rsidR="006B37D9" w:rsidRPr="0056268D" w:rsidRDefault="006B37D9" w:rsidP="00F61CE6">
            <w:pPr>
              <w:spacing w:line="280" w:lineRule="exact"/>
              <w:ind w:left="67" w:hanging="67"/>
              <w:jc w:val="left"/>
              <w:rPr>
                <w:rFonts w:ascii="Georgia" w:hAnsi="Georgia" w:cstheme="minorHAnsi"/>
              </w:rPr>
            </w:pPr>
            <w:r w:rsidRPr="0056268D">
              <w:rPr>
                <w:rFonts w:ascii="Georgia" w:hAnsi="Georgia" w:cstheme="minorHAnsi"/>
              </w:rPr>
              <w:t>“Gangs on the Street, Gangs in Prison: Their Nature, Interrelationship, Control, and Re-entry”</w:t>
            </w:r>
          </w:p>
        </w:tc>
      </w:tr>
      <w:tr w:rsidR="0086693D" w:rsidRPr="00B475DD" w14:paraId="3243448C" w14:textId="77777777" w:rsidTr="004356C2">
        <w:trPr>
          <w:trHeight w:val="432"/>
        </w:trPr>
        <w:tc>
          <w:tcPr>
            <w:tcW w:w="690" w:type="pct"/>
          </w:tcPr>
          <w:p w14:paraId="6E2E2B60" w14:textId="77777777" w:rsidR="0086693D" w:rsidRPr="00982458" w:rsidRDefault="0086693D" w:rsidP="00917943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C4305D2" w14:textId="693F4136" w:rsidR="0086693D" w:rsidRPr="0056268D" w:rsidRDefault="0086693D" w:rsidP="0056268D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56268D">
              <w:rPr>
                <w:rFonts w:ascii="Georgia" w:hAnsi="Georgia" w:cstheme="minorHAnsi"/>
                <w:sz w:val="22"/>
                <w:szCs w:val="22"/>
              </w:rPr>
              <w:t>National Institute of Justice (NIJ) [$840,807] – Arizona State University</w:t>
            </w:r>
          </w:p>
        </w:tc>
      </w:tr>
      <w:tr w:rsidR="006B37D9" w:rsidRPr="00B475DD" w14:paraId="38E03220" w14:textId="77777777" w:rsidTr="004356C2">
        <w:trPr>
          <w:trHeight w:val="432"/>
        </w:trPr>
        <w:tc>
          <w:tcPr>
            <w:tcW w:w="690" w:type="pct"/>
          </w:tcPr>
          <w:p w14:paraId="162D20BF" w14:textId="77777777" w:rsidR="006B37D9" w:rsidRPr="00982458" w:rsidRDefault="006B37D9" w:rsidP="006B37D9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5C4E09F0" w14:textId="50702728" w:rsidR="006B37D9" w:rsidRPr="0056268D" w:rsidRDefault="006B37D9" w:rsidP="0056268D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>: Scott H. Decker</w:t>
            </w:r>
            <w:r w:rsidR="0086693D" w:rsidRPr="0056268D">
              <w:rPr>
                <w:rFonts w:ascii="Georgia" w:hAnsi="Georgia" w:cstheme="minorHAnsi"/>
                <w:sz w:val="22"/>
                <w:szCs w:val="22"/>
              </w:rPr>
              <w:t xml:space="preserve">; </w:t>
            </w: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Co-Principal Investigators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>: David C. Pyrooz &amp; Vincent Webb</w:t>
            </w:r>
            <w:r w:rsidR="0086693D" w:rsidRPr="0056268D">
              <w:rPr>
                <w:rFonts w:ascii="Georgia" w:hAnsi="Georgia" w:cstheme="minorHAnsi"/>
                <w:sz w:val="22"/>
                <w:szCs w:val="22"/>
              </w:rPr>
              <w:t xml:space="preserve">; </w:t>
            </w: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Project Manager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>:</w:t>
            </w:r>
            <w:r w:rsidR="0086693D" w:rsidRPr="0056268D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  <w:r w:rsidR="009D7B62" w:rsidRPr="0056268D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  <w:r w:rsidR="0086693D" w:rsidRPr="0056268D">
              <w:rPr>
                <w:rFonts w:ascii="Georgia" w:hAnsi="Georgia" w:cstheme="minorHAnsi"/>
                <w:sz w:val="22"/>
                <w:szCs w:val="22"/>
              </w:rPr>
              <w:t xml:space="preserve"> </w:t>
            </w:r>
          </w:p>
        </w:tc>
      </w:tr>
      <w:tr w:rsidR="00FC5193" w:rsidRPr="00B475DD" w14:paraId="7CA172FF" w14:textId="77777777" w:rsidTr="00564841">
        <w:trPr>
          <w:trHeight w:hRule="exact" w:val="360"/>
        </w:trPr>
        <w:tc>
          <w:tcPr>
            <w:tcW w:w="690" w:type="pct"/>
            <w:vAlign w:val="center"/>
          </w:tcPr>
          <w:p w14:paraId="08D9CEFF" w14:textId="77777777" w:rsidR="00FC5193" w:rsidRPr="00982458" w:rsidRDefault="00FC5193" w:rsidP="00FC5193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26E6BB05" w14:textId="40B532C5" w:rsidR="00FC5193" w:rsidRPr="0056268D" w:rsidRDefault="00FC5193" w:rsidP="00FC5193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3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 xml:space="preserve">Featured in 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UTSA Today </w:t>
            </w:r>
            <w:r>
              <w:rPr>
                <w:rFonts w:ascii="Georgia" w:hAnsi="Georgia" w:cstheme="minorHAnsi"/>
                <w:sz w:val="22"/>
                <w:szCs w:val="22"/>
              </w:rPr>
              <w:t>[</w:t>
            </w:r>
            <w:hyperlink r:id="rId105" w:history="1">
              <w:r w:rsidRPr="00735B18">
                <w:rPr>
                  <w:rStyle w:val="Hyperlink"/>
                </w:rPr>
                <w:t>article link</w:t>
              </w:r>
            </w:hyperlink>
            <w:r>
              <w:t xml:space="preserve">] </w:t>
            </w:r>
            <w:r w:rsidRPr="007126B4">
              <w:rPr>
                <w:rFonts w:ascii="Georgia" w:hAnsi="Georgia"/>
                <w:sz w:val="22"/>
              </w:rPr>
              <w:t xml:space="preserve">(January 24, 2019) </w:t>
            </w:r>
          </w:p>
        </w:tc>
      </w:tr>
      <w:bookmarkEnd w:id="2"/>
    </w:tbl>
    <w:p w14:paraId="78D21F98" w14:textId="16ACD350" w:rsidR="00BA2EF6" w:rsidRDefault="00BA2EF6" w:rsidP="00594116">
      <w:pPr>
        <w:jc w:val="both"/>
        <w:rPr>
          <w:rFonts w:ascii="Georgia" w:hAnsi="Georgia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9691"/>
      </w:tblGrid>
      <w:tr w:rsidR="007C1C03" w:rsidRPr="006E227E" w14:paraId="36CDAAFD" w14:textId="77777777" w:rsidTr="004356C2">
        <w:trPr>
          <w:trHeight w:val="504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vAlign w:val="center"/>
          </w:tcPr>
          <w:p w14:paraId="00FAF676" w14:textId="73BBAC98" w:rsidR="007C1C03" w:rsidRPr="006E227E" w:rsidRDefault="007C1C03" w:rsidP="00E70114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>
              <w:rPr>
                <w:rFonts w:ascii="Georgia" w:hAnsi="Georgia" w:cstheme="minorHAnsi"/>
                <w:b/>
                <w:i/>
                <w:sz w:val="23"/>
                <w:szCs w:val="23"/>
              </w:rPr>
              <w:t>Unfunded Proposal</w:t>
            </w:r>
            <w:r w:rsidR="000D61C5">
              <w:rPr>
                <w:rFonts w:ascii="Georgia" w:hAnsi="Georgia" w:cstheme="minorHAnsi"/>
                <w:b/>
                <w:i/>
                <w:sz w:val="23"/>
                <w:szCs w:val="23"/>
              </w:rPr>
              <w:t>s</w:t>
            </w:r>
          </w:p>
        </w:tc>
      </w:tr>
      <w:tr w:rsidR="007C1C03" w:rsidRPr="00B475DD" w14:paraId="39A5B298" w14:textId="77777777" w:rsidTr="004356C2">
        <w:trPr>
          <w:trHeight w:hRule="exact" w:val="72"/>
        </w:trPr>
        <w:tc>
          <w:tcPr>
            <w:tcW w:w="5000" w:type="pct"/>
            <w:gridSpan w:val="2"/>
            <w:tcBorders>
              <w:top w:val="single" w:sz="2" w:space="0" w:color="auto"/>
            </w:tcBorders>
          </w:tcPr>
          <w:p w14:paraId="0B258681" w14:textId="77777777" w:rsidR="007C1C03" w:rsidRPr="00B475DD" w:rsidRDefault="007C1C03" w:rsidP="00E70114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5F3D25" w:rsidRPr="00A31466" w14:paraId="4CF008B9" w14:textId="77777777" w:rsidTr="003D6607">
        <w:trPr>
          <w:trHeight w:val="576"/>
        </w:trPr>
        <w:tc>
          <w:tcPr>
            <w:tcW w:w="359" w:type="pct"/>
          </w:tcPr>
          <w:p w14:paraId="53DDE4FD" w14:textId="1497C890" w:rsidR="005F3D25" w:rsidRPr="00640329" w:rsidRDefault="005F3D25" w:rsidP="00E70114">
            <w:pPr>
              <w:ind w:hanging="109"/>
              <w:jc w:val="left"/>
              <w:rPr>
                <w:rFonts w:ascii="Georgia" w:hAnsi="Georgia" w:cstheme="minorHAnsi"/>
              </w:rPr>
            </w:pPr>
            <w:r w:rsidRPr="00640329">
              <w:rPr>
                <w:rFonts w:ascii="Georgia" w:hAnsi="Georgia" w:cstheme="minorHAnsi"/>
              </w:rPr>
              <w:t>2023</w:t>
            </w:r>
          </w:p>
        </w:tc>
        <w:tc>
          <w:tcPr>
            <w:tcW w:w="4641" w:type="pct"/>
            <w:vAlign w:val="center"/>
          </w:tcPr>
          <w:p w14:paraId="02A69D5F" w14:textId="387CF189" w:rsidR="005F3D25" w:rsidRPr="00640329" w:rsidRDefault="005F3D25" w:rsidP="00753230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126" w:right="-86" w:hanging="126"/>
              <w:jc w:val="left"/>
              <w:rPr>
                <w:rFonts w:ascii="Georgia" w:hAnsi="Georgia" w:cstheme="minorHAnsi"/>
              </w:rPr>
            </w:pPr>
            <w:r w:rsidRPr="00640329">
              <w:rPr>
                <w:rFonts w:ascii="Georgia" w:hAnsi="Georgia" w:cstheme="minorHAnsi"/>
              </w:rPr>
              <w:t xml:space="preserve">“Food for Thought: The Relationship between Food Insecurity, Substance Use, and Criminal Legal Involvement </w:t>
            </w:r>
            <w:r w:rsidR="003021E2">
              <w:rPr>
                <w:rFonts w:ascii="Georgia" w:hAnsi="Georgia" w:cstheme="minorHAnsi"/>
              </w:rPr>
              <w:t>A</w:t>
            </w:r>
            <w:r w:rsidRPr="00640329">
              <w:rPr>
                <w:rFonts w:ascii="Georgia" w:hAnsi="Georgia" w:cstheme="minorHAnsi"/>
              </w:rPr>
              <w:t>mong Justice-Involved Women in Bexar County, Texas”</w:t>
            </w:r>
          </w:p>
        </w:tc>
      </w:tr>
      <w:tr w:rsidR="00CC33CA" w:rsidRPr="00A31466" w14:paraId="50C89F08" w14:textId="77777777" w:rsidTr="0069600F">
        <w:trPr>
          <w:trHeight w:hRule="exact" w:val="360"/>
        </w:trPr>
        <w:tc>
          <w:tcPr>
            <w:tcW w:w="359" w:type="pct"/>
          </w:tcPr>
          <w:p w14:paraId="51F04B65" w14:textId="77777777" w:rsidR="00CC33CA" w:rsidRPr="00640329" w:rsidRDefault="00CC33CA" w:rsidP="00E70114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41" w:type="pct"/>
            <w:vAlign w:val="center"/>
          </w:tcPr>
          <w:p w14:paraId="0A894FD7" w14:textId="496FC18E" w:rsidR="00CC33CA" w:rsidRPr="00640329" w:rsidRDefault="00F40CC2" w:rsidP="00640329">
            <w:pPr>
              <w:pStyle w:val="ListParagraph"/>
              <w:numPr>
                <w:ilvl w:val="0"/>
                <w:numId w:val="20"/>
              </w:numPr>
              <w:tabs>
                <w:tab w:val="left" w:pos="405"/>
                <w:tab w:val="left" w:pos="450"/>
                <w:tab w:val="left" w:pos="990"/>
                <w:tab w:val="left" w:pos="1800"/>
              </w:tabs>
              <w:spacing w:line="280" w:lineRule="exact"/>
              <w:ind w:right="-86" w:hanging="585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S</w:t>
            </w:r>
            <w:r w:rsidR="00CC33CA" w:rsidRPr="00640329">
              <w:rPr>
                <w:rFonts w:ascii="Georgia" w:hAnsi="Georgia" w:cstheme="minorHAnsi"/>
                <w:sz w:val="22"/>
                <w:szCs w:val="22"/>
              </w:rPr>
              <w:t xml:space="preserve">ubmitted to </w:t>
            </w:r>
            <w:r w:rsidR="00CC33CA" w:rsidRPr="00640329">
              <w:rPr>
                <w:rFonts w:ascii="Georgia" w:hAnsi="Georgia" w:cstheme="minorHAnsi"/>
                <w:i/>
                <w:sz w:val="22"/>
                <w:szCs w:val="22"/>
              </w:rPr>
              <w:t xml:space="preserve">Justice Community Opioid Innovation Network </w:t>
            </w:r>
            <w:r w:rsidR="00CC33CA" w:rsidRPr="00640329">
              <w:rPr>
                <w:rFonts w:ascii="Georgia" w:hAnsi="Georgia" w:cstheme="minorHAnsi"/>
                <w:sz w:val="22"/>
                <w:szCs w:val="22"/>
              </w:rPr>
              <w:t>(</w:t>
            </w:r>
            <w:r w:rsidR="00CC33CA" w:rsidRPr="00640329">
              <w:rPr>
                <w:rFonts w:ascii="Georgia" w:hAnsi="Georgia" w:cstheme="minorHAnsi"/>
                <w:i/>
                <w:sz w:val="22"/>
                <w:szCs w:val="22"/>
              </w:rPr>
              <w:t>JCOIN</w:t>
            </w:r>
            <w:r w:rsidR="00CC33CA" w:rsidRPr="00640329">
              <w:rPr>
                <w:rFonts w:ascii="Georgia" w:hAnsi="Georgia" w:cstheme="minorHAnsi"/>
                <w:sz w:val="22"/>
                <w:szCs w:val="22"/>
              </w:rPr>
              <w:t>)</w:t>
            </w:r>
          </w:p>
        </w:tc>
      </w:tr>
      <w:tr w:rsidR="00CC33CA" w:rsidRPr="00A31466" w14:paraId="4C37C262" w14:textId="77777777" w:rsidTr="004356C2">
        <w:trPr>
          <w:trHeight w:val="432"/>
        </w:trPr>
        <w:tc>
          <w:tcPr>
            <w:tcW w:w="359" w:type="pct"/>
          </w:tcPr>
          <w:p w14:paraId="6A959DBA" w14:textId="77777777" w:rsidR="00CC33CA" w:rsidRPr="00640329" w:rsidRDefault="00CC33CA" w:rsidP="00E70114">
            <w:pPr>
              <w:ind w:hanging="109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41" w:type="pct"/>
            <w:vAlign w:val="center"/>
          </w:tcPr>
          <w:p w14:paraId="08D0C58F" w14:textId="5FF194C2" w:rsidR="00CC33CA" w:rsidRPr="00640329" w:rsidRDefault="00CC33CA" w:rsidP="00640329">
            <w:pPr>
              <w:pStyle w:val="ListParagraph"/>
              <w:numPr>
                <w:ilvl w:val="0"/>
                <w:numId w:val="20"/>
              </w:numPr>
              <w:tabs>
                <w:tab w:val="left" w:pos="405"/>
                <w:tab w:val="left" w:pos="450"/>
                <w:tab w:val="left" w:pos="990"/>
                <w:tab w:val="left" w:pos="1800"/>
              </w:tabs>
              <w:spacing w:line="280" w:lineRule="exact"/>
              <w:ind w:left="405" w:right="-86" w:hanging="270"/>
              <w:rPr>
                <w:rFonts w:ascii="Georgia" w:hAnsi="Georgia" w:cstheme="minorHAnsi"/>
                <w:sz w:val="22"/>
                <w:szCs w:val="22"/>
              </w:rPr>
            </w:pPr>
            <w:r w:rsidRPr="00640329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640329">
              <w:rPr>
                <w:rFonts w:ascii="Georgia" w:hAnsi="Georgia" w:cstheme="minorHAnsi"/>
                <w:sz w:val="22"/>
                <w:szCs w:val="22"/>
              </w:rPr>
              <w:t xml:space="preserve">: Alexander Testa; </w:t>
            </w:r>
            <w:r w:rsidRPr="00640329">
              <w:rPr>
                <w:rFonts w:ascii="Georgia" w:hAnsi="Georgia" w:cstheme="minorHAnsi"/>
                <w:i/>
                <w:sz w:val="22"/>
                <w:szCs w:val="22"/>
              </w:rPr>
              <w:t>Co-Principal Investigators</w:t>
            </w:r>
            <w:r w:rsidRPr="00640329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Pr="00640329">
              <w:rPr>
                <w:rFonts w:ascii="Georgia" w:hAnsi="Georgia" w:cstheme="minorHAnsi"/>
                <w:b/>
                <w:sz w:val="22"/>
                <w:szCs w:val="22"/>
              </w:rPr>
              <w:t xml:space="preserve">Chantal Fahmy </w:t>
            </w:r>
            <w:r w:rsidRPr="00640329">
              <w:rPr>
                <w:rFonts w:ascii="Georgia" w:hAnsi="Georgia" w:cstheme="minorHAnsi"/>
                <w:sz w:val="22"/>
                <w:szCs w:val="22"/>
              </w:rPr>
              <w:t>&amp;</w:t>
            </w:r>
            <w:r w:rsidRPr="00640329">
              <w:rPr>
                <w:rFonts w:ascii="Georgia" w:hAnsi="Georgia" w:cstheme="minorHAnsi"/>
                <w:b/>
                <w:sz w:val="22"/>
                <w:szCs w:val="22"/>
              </w:rPr>
              <w:t xml:space="preserve"> </w:t>
            </w:r>
            <w:r w:rsidRPr="00640329">
              <w:rPr>
                <w:rFonts w:ascii="Georgia" w:hAnsi="Georgia" w:cstheme="minorHAnsi"/>
                <w:sz w:val="22"/>
                <w:szCs w:val="22"/>
              </w:rPr>
              <w:t>Travis J. Meyers; Consultant: Katherine Kelton</w:t>
            </w:r>
          </w:p>
        </w:tc>
      </w:tr>
    </w:tbl>
    <w:p w14:paraId="3D2A94B8" w14:textId="77777777" w:rsidR="007F405F" w:rsidRDefault="007F405F" w:rsidP="00594116">
      <w:pPr>
        <w:jc w:val="both"/>
        <w:rPr>
          <w:rFonts w:ascii="Georgia" w:hAnsi="Georgia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1"/>
        <w:gridCol w:w="9000"/>
      </w:tblGrid>
      <w:tr w:rsidR="005B2B8F" w:rsidRPr="00B475DD" w14:paraId="5A438AD4" w14:textId="77777777" w:rsidTr="004356C2">
        <w:trPr>
          <w:trHeight w:val="432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0BF1E74F" w14:textId="66EA1A8E" w:rsidR="005B2B8F" w:rsidRPr="00B475DD" w:rsidRDefault="005B2B8F" w:rsidP="005B2B8F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COLLABORATIVE RESEARCH PROJECTS </w:t>
            </w:r>
          </w:p>
        </w:tc>
      </w:tr>
      <w:tr w:rsidR="005B2B8F" w:rsidRPr="00B475DD" w14:paraId="4D5E509B" w14:textId="77777777" w:rsidTr="004356C2">
        <w:trPr>
          <w:trHeight w:hRule="exact" w:val="72"/>
        </w:trPr>
        <w:tc>
          <w:tcPr>
            <w:tcW w:w="5000" w:type="pct"/>
            <w:gridSpan w:val="2"/>
            <w:tcBorders>
              <w:top w:val="single" w:sz="12" w:space="0" w:color="auto"/>
            </w:tcBorders>
          </w:tcPr>
          <w:p w14:paraId="6C31CBA4" w14:textId="77777777" w:rsidR="005B2B8F" w:rsidRPr="00B475DD" w:rsidRDefault="005B2B8F" w:rsidP="005B2B8F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</w:p>
        </w:tc>
      </w:tr>
      <w:tr w:rsidR="005B2B8F" w:rsidRPr="00B475DD" w14:paraId="539ABB89" w14:textId="77777777" w:rsidTr="001E61B1">
        <w:trPr>
          <w:trHeight w:hRule="exact" w:val="360"/>
        </w:trPr>
        <w:tc>
          <w:tcPr>
            <w:tcW w:w="690" w:type="pct"/>
            <w:vAlign w:val="center"/>
          </w:tcPr>
          <w:p w14:paraId="322E344B" w14:textId="77777777" w:rsidR="005B2B8F" w:rsidRPr="00982458" w:rsidRDefault="005B2B8F" w:rsidP="005B2B8F">
            <w:pPr>
              <w:ind w:hanging="287"/>
              <w:rPr>
                <w:rFonts w:ascii="Georgia" w:hAnsi="Georgia" w:cstheme="minorHAnsi"/>
              </w:rPr>
            </w:pPr>
            <w:r w:rsidRPr="00982458">
              <w:rPr>
                <w:rFonts w:ascii="Georgia" w:hAnsi="Georgia" w:cstheme="minorHAnsi"/>
              </w:rPr>
              <w:t>2020-2021</w:t>
            </w:r>
          </w:p>
        </w:tc>
        <w:tc>
          <w:tcPr>
            <w:tcW w:w="4310" w:type="pct"/>
            <w:vAlign w:val="center"/>
          </w:tcPr>
          <w:p w14:paraId="3198F278" w14:textId="77777777" w:rsidR="005B2B8F" w:rsidRPr="006601BF" w:rsidRDefault="005B2B8F" w:rsidP="001E61B1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6601BF">
              <w:rPr>
                <w:rFonts w:ascii="Georgia" w:hAnsi="Georgia" w:cstheme="minorHAnsi"/>
              </w:rPr>
              <w:t>“2021 Crime, Health, and Politics Survey (CHAPS)”</w:t>
            </w:r>
          </w:p>
        </w:tc>
      </w:tr>
      <w:tr w:rsidR="005B2B8F" w:rsidRPr="00B475DD" w14:paraId="2EBE664D" w14:textId="77777777" w:rsidTr="004356C2">
        <w:trPr>
          <w:trHeight w:hRule="exact" w:val="576"/>
        </w:trPr>
        <w:tc>
          <w:tcPr>
            <w:tcW w:w="690" w:type="pct"/>
            <w:vAlign w:val="center"/>
          </w:tcPr>
          <w:p w14:paraId="72195DB8" w14:textId="77777777" w:rsidR="005B2B8F" w:rsidRPr="00982458" w:rsidRDefault="005B2B8F" w:rsidP="005B2B8F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522D4BB6" w14:textId="3578FD23" w:rsidR="005B2B8F" w:rsidRPr="006601BF" w:rsidRDefault="005B2B8F" w:rsidP="005B2B8F">
            <w:pPr>
              <w:pStyle w:val="ListParagraph"/>
              <w:numPr>
                <w:ilvl w:val="0"/>
                <w:numId w:val="1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proofErr w:type="spellStart"/>
            <w:r w:rsidRPr="006601BF">
              <w:rPr>
                <w:rFonts w:ascii="Georgia" w:hAnsi="Georgia" w:cstheme="minorHAnsi"/>
                <w:sz w:val="22"/>
                <w:szCs w:val="22"/>
              </w:rPr>
              <w:t>AmeriSpeak</w:t>
            </w:r>
            <w:proofErr w:type="spellEnd"/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 &amp; National Opinion Research Center (NORC) – College for Health, Community and Policy (HC</w:t>
            </w:r>
            <w:r w:rsidR="00FE4D30">
              <w:rPr>
                <w:rFonts w:ascii="Georgia" w:hAnsi="Georgia" w:cstheme="minorHAnsi"/>
                <w:sz w:val="22"/>
                <w:szCs w:val="22"/>
              </w:rPr>
              <w:t>A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>P) faculty-funded survey – UTSA</w:t>
            </w:r>
          </w:p>
        </w:tc>
      </w:tr>
      <w:tr w:rsidR="005B2B8F" w:rsidRPr="00B475DD" w14:paraId="7D3A3241" w14:textId="77777777" w:rsidTr="004356C2">
        <w:trPr>
          <w:trHeight w:val="720"/>
        </w:trPr>
        <w:tc>
          <w:tcPr>
            <w:tcW w:w="690" w:type="pct"/>
            <w:vAlign w:val="center"/>
          </w:tcPr>
          <w:p w14:paraId="59676200" w14:textId="77777777" w:rsidR="005B2B8F" w:rsidRPr="00982458" w:rsidRDefault="005B2B8F" w:rsidP="005B2B8F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6E278585" w14:textId="77777777" w:rsidR="005B2B8F" w:rsidRPr="006601BF" w:rsidRDefault="005B2B8F" w:rsidP="005B2B8F">
            <w:pPr>
              <w:pStyle w:val="ListParagraph"/>
              <w:numPr>
                <w:ilvl w:val="0"/>
                <w:numId w:val="1"/>
              </w:numPr>
              <w:spacing w:before="80" w:line="280" w:lineRule="exact"/>
              <w:ind w:left="345" w:hanging="187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6601BF">
              <w:rPr>
                <w:rFonts w:ascii="Georgia" w:hAnsi="Georgia" w:cstheme="minorHAnsi"/>
                <w:i/>
                <w:sz w:val="22"/>
                <w:szCs w:val="22"/>
              </w:rPr>
              <w:t xml:space="preserve">Co-Principal Investigators: 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John Bartkowski, Amy Burdette, Lynne Cossman, Christopher Ellison, </w:t>
            </w:r>
            <w:r w:rsidRPr="006601BF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, Ginny Garcia, Richard Hartley, Terrence Hill, Emily Nicklett, Andrea Ruiz, Bonita Sharma, Eric Shattuck, Katelyn Sileo, Raymond Swisher, Alexander Testa, Jelena </w:t>
            </w:r>
            <w:proofErr w:type="spellStart"/>
            <w:r w:rsidRPr="006601BF">
              <w:rPr>
                <w:rFonts w:ascii="Georgia" w:hAnsi="Georgia" w:cstheme="minorHAnsi"/>
                <w:sz w:val="22"/>
                <w:szCs w:val="22"/>
              </w:rPr>
              <w:t>Todic</w:t>
            </w:r>
            <w:proofErr w:type="spellEnd"/>
            <w:r w:rsidRPr="006601BF">
              <w:rPr>
                <w:rFonts w:ascii="Georgia" w:hAnsi="Georgia" w:cstheme="minorHAnsi"/>
                <w:sz w:val="22"/>
                <w:szCs w:val="22"/>
              </w:rPr>
              <w:t xml:space="preserve">, &amp; Laura </w:t>
            </w:r>
            <w:proofErr w:type="spellStart"/>
            <w:r w:rsidRPr="006601BF">
              <w:rPr>
                <w:rFonts w:ascii="Georgia" w:hAnsi="Georgia" w:cstheme="minorHAnsi"/>
                <w:sz w:val="22"/>
                <w:szCs w:val="22"/>
              </w:rPr>
              <w:t>Upenieks</w:t>
            </w:r>
            <w:proofErr w:type="spellEnd"/>
          </w:p>
        </w:tc>
      </w:tr>
      <w:tr w:rsidR="005B2B8F" w:rsidRPr="00B475DD" w14:paraId="226758E7" w14:textId="77777777" w:rsidTr="004356C2">
        <w:trPr>
          <w:trHeight w:hRule="exact" w:val="288"/>
        </w:trPr>
        <w:tc>
          <w:tcPr>
            <w:tcW w:w="690" w:type="pct"/>
          </w:tcPr>
          <w:p w14:paraId="693E31BA" w14:textId="77777777" w:rsidR="005B2B8F" w:rsidRPr="00982458" w:rsidRDefault="005B2B8F" w:rsidP="005B2B8F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12069AA5" w14:textId="77777777" w:rsidR="005B2B8F" w:rsidRPr="00982458" w:rsidRDefault="005B2B8F" w:rsidP="005B2B8F">
            <w:pPr>
              <w:spacing w:line="280" w:lineRule="exact"/>
              <w:rPr>
                <w:rFonts w:ascii="Georgia" w:hAnsi="Georgia" w:cstheme="minorHAnsi"/>
              </w:rPr>
            </w:pPr>
          </w:p>
        </w:tc>
      </w:tr>
      <w:tr w:rsidR="005B2B8F" w:rsidRPr="00B475DD" w14:paraId="4EFF6F33" w14:textId="77777777" w:rsidTr="004356C2">
        <w:trPr>
          <w:trHeight w:val="432"/>
        </w:trPr>
        <w:tc>
          <w:tcPr>
            <w:tcW w:w="690" w:type="pct"/>
          </w:tcPr>
          <w:p w14:paraId="71CA48CB" w14:textId="77777777" w:rsidR="005B2B8F" w:rsidRPr="0056268D" w:rsidRDefault="005B2B8F" w:rsidP="005B2B8F">
            <w:pPr>
              <w:ind w:hanging="287"/>
              <w:rPr>
                <w:rFonts w:ascii="Georgia" w:hAnsi="Georgia" w:cstheme="minorHAnsi"/>
              </w:rPr>
            </w:pPr>
            <w:r w:rsidRPr="0056268D">
              <w:rPr>
                <w:rFonts w:ascii="Georgia" w:hAnsi="Georgia" w:cstheme="minorHAnsi"/>
              </w:rPr>
              <w:t>2014</w:t>
            </w:r>
          </w:p>
        </w:tc>
        <w:tc>
          <w:tcPr>
            <w:tcW w:w="4310" w:type="pct"/>
          </w:tcPr>
          <w:p w14:paraId="78577A65" w14:textId="77777777" w:rsidR="005B2B8F" w:rsidRPr="0056268D" w:rsidRDefault="005B2B8F" w:rsidP="00753230">
            <w:pPr>
              <w:spacing w:line="280" w:lineRule="exact"/>
              <w:ind w:left="67" w:hanging="67"/>
              <w:jc w:val="left"/>
              <w:rPr>
                <w:rFonts w:ascii="Georgia" w:hAnsi="Georgia" w:cstheme="minorHAnsi"/>
              </w:rPr>
            </w:pPr>
            <w:r w:rsidRPr="0056268D">
              <w:rPr>
                <w:rFonts w:ascii="Georgia" w:hAnsi="Georgia" w:cstheme="minorHAnsi"/>
              </w:rPr>
              <w:t>“Unpacking the Prison Visitation Experience: How Social Relationships Impact Inmate Well-Being”</w:t>
            </w:r>
          </w:p>
        </w:tc>
      </w:tr>
      <w:tr w:rsidR="005B2B8F" w:rsidRPr="00B475DD" w14:paraId="7CDB068D" w14:textId="77777777" w:rsidTr="001E61B1">
        <w:trPr>
          <w:trHeight w:val="360"/>
        </w:trPr>
        <w:tc>
          <w:tcPr>
            <w:tcW w:w="690" w:type="pct"/>
          </w:tcPr>
          <w:p w14:paraId="3859D0C5" w14:textId="77777777" w:rsidR="005B2B8F" w:rsidRPr="0056268D" w:rsidRDefault="005B2B8F" w:rsidP="005B2B8F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68AAD5DA" w14:textId="77777777" w:rsidR="005B2B8F" w:rsidRPr="0056268D" w:rsidRDefault="005B2B8F" w:rsidP="005B2B8F">
            <w:pPr>
              <w:pStyle w:val="ListParagraph"/>
              <w:numPr>
                <w:ilvl w:val="0"/>
                <w:numId w:val="15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56268D">
              <w:rPr>
                <w:rFonts w:ascii="Georgia" w:hAnsi="Georgia" w:cstheme="minorHAnsi"/>
                <w:sz w:val="22"/>
                <w:szCs w:val="22"/>
              </w:rPr>
              <w:t>Arizona State University [$10,000] – Arizona State University</w:t>
            </w:r>
          </w:p>
        </w:tc>
      </w:tr>
      <w:tr w:rsidR="005B2B8F" w:rsidRPr="00B475DD" w14:paraId="66F5B9D9" w14:textId="77777777" w:rsidTr="004356C2">
        <w:trPr>
          <w:trHeight w:val="432"/>
        </w:trPr>
        <w:tc>
          <w:tcPr>
            <w:tcW w:w="690" w:type="pct"/>
          </w:tcPr>
          <w:p w14:paraId="799740D0" w14:textId="77777777" w:rsidR="005B2B8F" w:rsidRPr="0056268D" w:rsidRDefault="005B2B8F" w:rsidP="005B2B8F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3A9E537D" w14:textId="77777777" w:rsidR="005B2B8F" w:rsidRPr="0056268D" w:rsidRDefault="005B2B8F" w:rsidP="005B2B8F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>: Nancy Rodriguez; C</w:t>
            </w: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o-Principal Investigators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 xml:space="preserve">: Kevin Wright &amp; Melinda Tasca; </w:t>
            </w: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 xml:space="preserve">Research Aide: </w:t>
            </w:r>
            <w:r w:rsidRPr="0056268D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</w:p>
        </w:tc>
      </w:tr>
      <w:tr w:rsidR="005B2B8F" w:rsidRPr="00B475DD" w14:paraId="1341E271" w14:textId="77777777" w:rsidTr="004356C2">
        <w:trPr>
          <w:trHeight w:hRule="exact" w:val="288"/>
        </w:trPr>
        <w:tc>
          <w:tcPr>
            <w:tcW w:w="690" w:type="pct"/>
          </w:tcPr>
          <w:p w14:paraId="7BE7B90F" w14:textId="77777777" w:rsidR="005B2B8F" w:rsidRPr="0056268D" w:rsidRDefault="005B2B8F" w:rsidP="005B2B8F">
            <w:pPr>
              <w:ind w:hanging="28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03B35EA0" w14:textId="77777777" w:rsidR="005B2B8F" w:rsidRPr="0056268D" w:rsidRDefault="005B2B8F" w:rsidP="005B2B8F">
            <w:pPr>
              <w:spacing w:line="280" w:lineRule="exact"/>
              <w:rPr>
                <w:rFonts w:ascii="Georgia" w:hAnsi="Georgia" w:cstheme="minorHAnsi"/>
              </w:rPr>
            </w:pPr>
          </w:p>
        </w:tc>
      </w:tr>
      <w:tr w:rsidR="005B2B8F" w:rsidRPr="00B475DD" w14:paraId="50BAB5C1" w14:textId="77777777" w:rsidTr="004356C2">
        <w:trPr>
          <w:trHeight w:hRule="exact" w:val="432"/>
        </w:trPr>
        <w:tc>
          <w:tcPr>
            <w:tcW w:w="690" w:type="pct"/>
          </w:tcPr>
          <w:p w14:paraId="6198B302" w14:textId="77777777" w:rsidR="005B2B8F" w:rsidRPr="0056268D" w:rsidRDefault="005B2B8F" w:rsidP="005B2B8F">
            <w:pPr>
              <w:ind w:hanging="287"/>
              <w:rPr>
                <w:rFonts w:ascii="Georgia" w:hAnsi="Georgia" w:cstheme="minorHAnsi"/>
              </w:rPr>
            </w:pPr>
            <w:r w:rsidRPr="0056268D">
              <w:rPr>
                <w:rFonts w:ascii="Georgia" w:hAnsi="Georgia" w:cstheme="minorHAnsi"/>
              </w:rPr>
              <w:t>2013</w:t>
            </w:r>
          </w:p>
        </w:tc>
        <w:tc>
          <w:tcPr>
            <w:tcW w:w="4310" w:type="pct"/>
            <w:vAlign w:val="center"/>
          </w:tcPr>
          <w:p w14:paraId="3A184924" w14:textId="77777777" w:rsidR="005B2B8F" w:rsidRPr="0056268D" w:rsidRDefault="005B2B8F" w:rsidP="005B2B8F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56268D">
              <w:rPr>
                <w:rFonts w:ascii="Georgia" w:hAnsi="Georgia" w:cstheme="minorHAnsi"/>
              </w:rPr>
              <w:t>“Examining the Effects of the TASER on Cognitive Functioning”</w:t>
            </w:r>
          </w:p>
        </w:tc>
      </w:tr>
      <w:tr w:rsidR="005B2B8F" w:rsidRPr="00B475DD" w14:paraId="623C70DE" w14:textId="77777777" w:rsidTr="001E61B1">
        <w:trPr>
          <w:trHeight w:hRule="exact" w:val="360"/>
        </w:trPr>
        <w:tc>
          <w:tcPr>
            <w:tcW w:w="690" w:type="pct"/>
          </w:tcPr>
          <w:p w14:paraId="25DB987D" w14:textId="77777777" w:rsidR="005B2B8F" w:rsidRPr="0056268D" w:rsidRDefault="005B2B8F" w:rsidP="005B2B8F">
            <w:pPr>
              <w:ind w:hanging="287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7475B20C" w14:textId="77777777" w:rsidR="005B2B8F" w:rsidRPr="0056268D" w:rsidRDefault="005B2B8F" w:rsidP="005B2B8F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3" w:hanging="180"/>
              <w:rPr>
                <w:rFonts w:ascii="Georgia" w:hAnsi="Georgia" w:cstheme="minorHAnsi"/>
                <w:sz w:val="22"/>
                <w:szCs w:val="22"/>
              </w:rPr>
            </w:pPr>
            <w:r w:rsidRPr="0056268D">
              <w:rPr>
                <w:rFonts w:ascii="Georgia" w:hAnsi="Georgia" w:cstheme="minorHAnsi"/>
                <w:sz w:val="22"/>
                <w:szCs w:val="22"/>
              </w:rPr>
              <w:t>National Institute of Justice (NIJ) [$408,377] – Arizona State University</w:t>
            </w:r>
          </w:p>
        </w:tc>
      </w:tr>
      <w:tr w:rsidR="005B2B8F" w:rsidRPr="00B475DD" w14:paraId="6A4AA6E4" w14:textId="77777777" w:rsidTr="004356C2">
        <w:trPr>
          <w:trHeight w:val="576"/>
        </w:trPr>
        <w:tc>
          <w:tcPr>
            <w:tcW w:w="690" w:type="pct"/>
          </w:tcPr>
          <w:p w14:paraId="43C2CDE3" w14:textId="77777777" w:rsidR="005B2B8F" w:rsidRPr="0056268D" w:rsidRDefault="005B2B8F" w:rsidP="005B2B8F">
            <w:pPr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2361641E" w14:textId="40DAFF5F" w:rsidR="005B2B8F" w:rsidRPr="0056268D" w:rsidRDefault="005B2B8F" w:rsidP="001E61B1">
            <w:pPr>
              <w:pStyle w:val="ListParagraph"/>
              <w:numPr>
                <w:ilvl w:val="0"/>
                <w:numId w:val="5"/>
              </w:numPr>
              <w:spacing w:before="40" w:after="40" w:line="280" w:lineRule="exact"/>
              <w:ind w:left="345" w:hanging="187"/>
              <w:rPr>
                <w:rFonts w:ascii="Georgia" w:hAnsi="Georgia" w:cstheme="minorHAnsi"/>
                <w:sz w:val="22"/>
                <w:szCs w:val="22"/>
              </w:rPr>
            </w:pP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Principal Investigator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 xml:space="preserve">: Michael D. White; </w:t>
            </w: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>Co-Principal Investigators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 xml:space="preserve">: Justin Ready &amp; Robert J. Kane; </w:t>
            </w:r>
            <w:r w:rsidRPr="0056268D">
              <w:rPr>
                <w:rFonts w:ascii="Georgia" w:hAnsi="Georgia" w:cstheme="minorHAnsi"/>
                <w:i/>
                <w:sz w:val="22"/>
                <w:szCs w:val="22"/>
              </w:rPr>
              <w:t xml:space="preserve">Research </w:t>
            </w:r>
            <w:r w:rsidR="00720C4E">
              <w:rPr>
                <w:rFonts w:ascii="Georgia" w:hAnsi="Georgia" w:cstheme="minorHAnsi"/>
                <w:i/>
                <w:sz w:val="22"/>
                <w:szCs w:val="22"/>
              </w:rPr>
              <w:t>Aide</w:t>
            </w:r>
            <w:r w:rsidRPr="0056268D"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 w:rsidRPr="0056268D">
              <w:rPr>
                <w:rFonts w:ascii="Georgia" w:hAnsi="Georgia" w:cstheme="minorHAnsi"/>
                <w:b/>
                <w:sz w:val="22"/>
                <w:szCs w:val="22"/>
              </w:rPr>
              <w:t>Chantal Fahmy</w:t>
            </w:r>
          </w:p>
        </w:tc>
      </w:tr>
      <w:tr w:rsidR="00E933D7" w:rsidRPr="00B475DD" w14:paraId="58718432" w14:textId="77777777" w:rsidTr="004356C2">
        <w:trPr>
          <w:trHeight w:val="576"/>
        </w:trPr>
        <w:tc>
          <w:tcPr>
            <w:tcW w:w="690" w:type="pct"/>
            <w:vAlign w:val="center"/>
          </w:tcPr>
          <w:p w14:paraId="53128A8B" w14:textId="77777777" w:rsidR="00E933D7" w:rsidRPr="0056268D" w:rsidRDefault="00E933D7" w:rsidP="00E933D7">
            <w:pPr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10" w:type="pct"/>
            <w:vAlign w:val="center"/>
          </w:tcPr>
          <w:p w14:paraId="0959E34C" w14:textId="544EA964" w:rsidR="00E933D7" w:rsidRPr="0056268D" w:rsidRDefault="00E933D7" w:rsidP="00E933D7">
            <w:pPr>
              <w:pStyle w:val="ListParagraph"/>
              <w:numPr>
                <w:ilvl w:val="0"/>
                <w:numId w:val="5"/>
              </w:numPr>
              <w:spacing w:line="280" w:lineRule="exact"/>
              <w:ind w:left="343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 xml:space="preserve">Featured </w:t>
            </w:r>
            <w:r w:rsidR="00674FC1">
              <w:rPr>
                <w:rFonts w:ascii="Georgia" w:hAnsi="Georgia" w:cstheme="minorHAnsi"/>
                <w:sz w:val="22"/>
                <w:szCs w:val="22"/>
              </w:rPr>
              <w:t>o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n </w:t>
            </w:r>
            <w:r w:rsidRPr="00E933D7">
              <w:rPr>
                <w:rFonts w:ascii="Georgia" w:hAnsi="Georgia" w:cstheme="minorHAnsi"/>
                <w:i/>
                <w:sz w:val="22"/>
                <w:szCs w:val="22"/>
              </w:rPr>
              <w:t xml:space="preserve">NBC 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>News 12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, Arizona. “ASU study tests effects of TASER exposure on cognitive functioning.” (April 27, 2015) </w:t>
            </w:r>
          </w:p>
        </w:tc>
      </w:tr>
    </w:tbl>
    <w:p w14:paraId="563380A1" w14:textId="63A7E051" w:rsidR="00FC303D" w:rsidRDefault="00FC303D" w:rsidP="00594116">
      <w:pPr>
        <w:jc w:val="both"/>
        <w:rPr>
          <w:rFonts w:ascii="Georgia" w:hAnsi="Georgia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9721"/>
      </w:tblGrid>
      <w:tr w:rsidR="003E6276" w:rsidRPr="00B475DD" w14:paraId="493F62EE" w14:textId="77777777" w:rsidTr="004356C2">
        <w:trPr>
          <w:trHeight w:val="504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2F401A58" w14:textId="77777777" w:rsidR="003E6276" w:rsidRPr="00B475DD" w:rsidRDefault="003E6276" w:rsidP="00E70114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>INVITED PRESENTATIONS &amp; GUEST LECTURES</w:t>
            </w:r>
          </w:p>
        </w:tc>
      </w:tr>
      <w:tr w:rsidR="003E6276" w:rsidRPr="00B475DD" w14:paraId="1E3441B4" w14:textId="77777777" w:rsidTr="004356C2">
        <w:trPr>
          <w:trHeight w:hRule="exact" w:val="144"/>
        </w:trPr>
        <w:tc>
          <w:tcPr>
            <w:tcW w:w="5000" w:type="pct"/>
            <w:gridSpan w:val="2"/>
            <w:tcBorders>
              <w:top w:val="single" w:sz="12" w:space="0" w:color="auto"/>
            </w:tcBorders>
          </w:tcPr>
          <w:p w14:paraId="1FC330CF" w14:textId="77777777" w:rsidR="003E6276" w:rsidRPr="00B475DD" w:rsidRDefault="003E6276" w:rsidP="00E70114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3E6276" w:rsidRPr="00B475DD" w14:paraId="1D20D2B5" w14:textId="77777777" w:rsidTr="004356C2">
        <w:trPr>
          <w:trHeight w:val="576"/>
        </w:trPr>
        <w:tc>
          <w:tcPr>
            <w:tcW w:w="345" w:type="pct"/>
          </w:tcPr>
          <w:p w14:paraId="55C95B53" w14:textId="21C4F2FD" w:rsidR="003E6276" w:rsidRPr="005B2726" w:rsidRDefault="004459E0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655" w:type="pct"/>
            <w:vAlign w:val="center"/>
          </w:tcPr>
          <w:p w14:paraId="28C15D30" w14:textId="20C5C95D" w:rsidR="003E6276" w:rsidRPr="005B2726" w:rsidRDefault="004459E0" w:rsidP="00F438E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74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="0041608C">
              <w:rPr>
                <w:rFonts w:ascii="Georgia" w:hAnsi="Georgia" w:cstheme="minorHAnsi"/>
              </w:rPr>
              <w:t>2</w:t>
            </w:r>
            <w:r w:rsidR="0041608C" w:rsidRPr="0041608C">
              <w:rPr>
                <w:rFonts w:ascii="Georgia" w:hAnsi="Georgia" w:cstheme="minorHAnsi"/>
                <w:vertAlign w:val="superscript"/>
              </w:rPr>
              <w:t>nd</w:t>
            </w:r>
            <w:r w:rsidR="0041608C">
              <w:rPr>
                <w:rFonts w:ascii="Georgia" w:hAnsi="Georgia" w:cstheme="minorHAnsi"/>
              </w:rPr>
              <w:t xml:space="preserve"> </w:t>
            </w:r>
            <w:r w:rsidR="009B3F6D">
              <w:rPr>
                <w:rFonts w:ascii="Georgia" w:hAnsi="Georgia" w:cstheme="minorHAnsi"/>
              </w:rPr>
              <w:t xml:space="preserve">Annual </w:t>
            </w:r>
            <w:r>
              <w:rPr>
                <w:rFonts w:ascii="Georgia" w:hAnsi="Georgia" w:cstheme="minorHAnsi"/>
              </w:rPr>
              <w:t xml:space="preserve">Health Equity Symposium” Invited Speaker on “Mass Incarceration and Health” – </w:t>
            </w:r>
            <w:r w:rsidRPr="0018214F">
              <w:rPr>
                <w:rFonts w:ascii="Georgia" w:hAnsi="Georgia" w:cstheme="minorHAnsi"/>
                <w:i/>
              </w:rPr>
              <w:t>City of San Antonio</w:t>
            </w:r>
            <w:r>
              <w:rPr>
                <w:rFonts w:ascii="Georgia" w:hAnsi="Georgia" w:cstheme="minorHAnsi"/>
              </w:rPr>
              <w:t xml:space="preserve"> (September 22, 2023). </w:t>
            </w:r>
          </w:p>
        </w:tc>
      </w:tr>
      <w:tr w:rsidR="001A7444" w:rsidRPr="00B475DD" w14:paraId="3F4B0E0A" w14:textId="77777777" w:rsidTr="001A7444">
        <w:trPr>
          <w:trHeight w:hRule="exact" w:val="144"/>
        </w:trPr>
        <w:tc>
          <w:tcPr>
            <w:tcW w:w="345" w:type="pct"/>
          </w:tcPr>
          <w:p w14:paraId="262ED809" w14:textId="77777777" w:rsidR="001A7444" w:rsidRDefault="001A7444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6E229214" w14:textId="77777777" w:rsidR="001A7444" w:rsidRDefault="001A7444" w:rsidP="00F438E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74"/>
              <w:jc w:val="left"/>
              <w:rPr>
                <w:rFonts w:ascii="Georgia" w:hAnsi="Georgia" w:cstheme="minorHAnsi"/>
              </w:rPr>
            </w:pPr>
          </w:p>
        </w:tc>
      </w:tr>
      <w:tr w:rsidR="004459E0" w:rsidRPr="00B475DD" w14:paraId="59A3F725" w14:textId="77777777" w:rsidTr="004356C2">
        <w:trPr>
          <w:trHeight w:val="576"/>
        </w:trPr>
        <w:tc>
          <w:tcPr>
            <w:tcW w:w="345" w:type="pct"/>
          </w:tcPr>
          <w:p w14:paraId="02ADBC97" w14:textId="18C6BA95" w:rsidR="004459E0" w:rsidRDefault="004459E0" w:rsidP="004459E0">
            <w:pPr>
              <w:spacing w:before="80"/>
              <w:ind w:hanging="101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655" w:type="pct"/>
            <w:vAlign w:val="center"/>
          </w:tcPr>
          <w:p w14:paraId="5E28ADE4" w14:textId="1AF09B8E" w:rsidR="004459E0" w:rsidRDefault="004459E0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74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“2023 Spring Speaker Series” Featured Speaker – School of Criminology and Criminal Justice, </w:t>
            </w:r>
            <w:r w:rsidRPr="00777167">
              <w:rPr>
                <w:rFonts w:ascii="Georgia" w:hAnsi="Georgia" w:cstheme="minorHAnsi"/>
                <w:i/>
              </w:rPr>
              <w:t>University of Nebraska Omaha</w:t>
            </w:r>
            <w:r>
              <w:rPr>
                <w:rFonts w:ascii="Georgia" w:hAnsi="Georgia" w:cstheme="minorHAnsi"/>
              </w:rPr>
              <w:t xml:space="preserve"> (UNO) (April 28, 2023). </w:t>
            </w:r>
          </w:p>
        </w:tc>
      </w:tr>
      <w:tr w:rsidR="00FD54FE" w:rsidRPr="00B475DD" w14:paraId="79FB87CF" w14:textId="77777777" w:rsidTr="004356C2">
        <w:trPr>
          <w:trHeight w:hRule="exact" w:val="144"/>
        </w:trPr>
        <w:tc>
          <w:tcPr>
            <w:tcW w:w="345" w:type="pct"/>
          </w:tcPr>
          <w:p w14:paraId="25CC01CD" w14:textId="77777777" w:rsidR="00FD54FE" w:rsidRDefault="00FD54FE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1E6DEBCB" w14:textId="77777777" w:rsidR="00FD54FE" w:rsidRDefault="00FD54FE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12EB44BB" w14:textId="77777777" w:rsidTr="004356C2">
        <w:trPr>
          <w:trHeight w:val="576"/>
        </w:trPr>
        <w:tc>
          <w:tcPr>
            <w:tcW w:w="345" w:type="pct"/>
          </w:tcPr>
          <w:p w14:paraId="0F401C2F" w14:textId="77777777" w:rsidR="003E627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655" w:type="pct"/>
            <w:vAlign w:val="center"/>
          </w:tcPr>
          <w:p w14:paraId="2985F3EB" w14:textId="3077287E" w:rsidR="003E6276" w:rsidRPr="008170E1" w:rsidRDefault="003E6276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74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="00821B72" w:rsidRPr="006601BF">
              <w:rPr>
                <w:rFonts w:ascii="Georgia" w:hAnsi="Georgia" w:cstheme="minorHAnsi"/>
              </w:rPr>
              <w:t>College for Health, Community and Policy (HC</w:t>
            </w:r>
            <w:r w:rsidR="00FE4D30">
              <w:rPr>
                <w:rFonts w:ascii="Georgia" w:hAnsi="Georgia" w:cstheme="minorHAnsi"/>
              </w:rPr>
              <w:t>A</w:t>
            </w:r>
            <w:r w:rsidR="00821B72" w:rsidRPr="006601BF">
              <w:rPr>
                <w:rFonts w:ascii="Georgia" w:hAnsi="Georgia" w:cstheme="minorHAnsi"/>
              </w:rPr>
              <w:t>P)</w:t>
            </w:r>
            <w:r>
              <w:rPr>
                <w:rFonts w:ascii="Georgia" w:hAnsi="Georgia" w:cstheme="minorHAnsi"/>
              </w:rPr>
              <w:t xml:space="preserve"> Research Roundtable: Innovative Research around COVID-19” Featured Speaker – </w:t>
            </w:r>
            <w:r w:rsidRPr="00C94331">
              <w:rPr>
                <w:rFonts w:ascii="Georgia" w:hAnsi="Georgia" w:cstheme="minorHAnsi"/>
                <w:i/>
              </w:rPr>
              <w:t xml:space="preserve">UTSA </w:t>
            </w:r>
            <w:r>
              <w:rPr>
                <w:rFonts w:ascii="Georgia" w:hAnsi="Georgia" w:cstheme="minorHAnsi"/>
              </w:rPr>
              <w:t>(September 30, 2022).</w:t>
            </w:r>
          </w:p>
        </w:tc>
      </w:tr>
      <w:tr w:rsidR="003E6276" w:rsidRPr="00B475DD" w14:paraId="74B0AFEF" w14:textId="77777777" w:rsidTr="004356C2">
        <w:trPr>
          <w:trHeight w:hRule="exact" w:val="144"/>
        </w:trPr>
        <w:tc>
          <w:tcPr>
            <w:tcW w:w="345" w:type="pct"/>
          </w:tcPr>
          <w:p w14:paraId="66B882E9" w14:textId="77777777" w:rsidR="003E627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4F8321B3" w14:textId="77777777" w:rsidR="003E627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17783D3C" w14:textId="77777777" w:rsidTr="004356C2">
        <w:trPr>
          <w:trHeight w:val="576"/>
        </w:trPr>
        <w:tc>
          <w:tcPr>
            <w:tcW w:w="345" w:type="pct"/>
          </w:tcPr>
          <w:p w14:paraId="395A50D8" w14:textId="77777777" w:rsidR="003E627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655" w:type="pct"/>
            <w:vAlign w:val="center"/>
          </w:tcPr>
          <w:p w14:paraId="58DC5365" w14:textId="77777777" w:rsidR="003E6276" w:rsidRPr="00FA6C72" w:rsidRDefault="003E6276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90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“S</w:t>
            </w:r>
            <w:r w:rsidRPr="009010B3">
              <w:rPr>
                <w:rFonts w:ascii="Georgia" w:hAnsi="Georgia" w:cstheme="minorHAnsi"/>
              </w:rPr>
              <w:t>tatistics, Interpretation, Methods, and Data Workshop (SIMD)</w:t>
            </w:r>
            <w:r>
              <w:rPr>
                <w:rFonts w:ascii="Georgia" w:hAnsi="Georgia" w:cstheme="minorHAnsi"/>
              </w:rPr>
              <w:t xml:space="preserve">” Guest Speaker – </w:t>
            </w:r>
            <w:r w:rsidRPr="009010B3">
              <w:rPr>
                <w:rFonts w:ascii="Georgia" w:hAnsi="Georgia" w:cstheme="minorHAnsi"/>
                <w:i/>
              </w:rPr>
              <w:t xml:space="preserve">Arizona State University </w:t>
            </w:r>
            <w:r>
              <w:rPr>
                <w:rFonts w:ascii="Georgia" w:hAnsi="Georgia" w:cstheme="minorHAnsi"/>
              </w:rPr>
              <w:t xml:space="preserve">(September 30, 2022). </w:t>
            </w:r>
          </w:p>
        </w:tc>
      </w:tr>
      <w:tr w:rsidR="003E6276" w:rsidRPr="00B475DD" w14:paraId="3B9FA2CE" w14:textId="77777777" w:rsidTr="004356C2">
        <w:trPr>
          <w:trHeight w:hRule="exact" w:val="144"/>
        </w:trPr>
        <w:tc>
          <w:tcPr>
            <w:tcW w:w="345" w:type="pct"/>
          </w:tcPr>
          <w:p w14:paraId="7AD1DDB7" w14:textId="77777777" w:rsidR="003E627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6033BB27" w14:textId="77777777" w:rsidR="003E627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77C5A00E" w14:textId="77777777" w:rsidTr="004356C2">
        <w:trPr>
          <w:trHeight w:val="576"/>
        </w:trPr>
        <w:tc>
          <w:tcPr>
            <w:tcW w:w="345" w:type="pct"/>
          </w:tcPr>
          <w:p w14:paraId="7635984B" w14:textId="77777777" w:rsidR="003E627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2022</w:t>
            </w:r>
          </w:p>
        </w:tc>
        <w:tc>
          <w:tcPr>
            <w:tcW w:w="4655" w:type="pct"/>
            <w:vAlign w:val="center"/>
          </w:tcPr>
          <w:p w14:paraId="01205ED3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 xml:space="preserve">“Evaluating an Information-Sharing Platform: Improving Communication Among Child </w:t>
            </w:r>
          </w:p>
          <w:p w14:paraId="51E27594" w14:textId="77777777" w:rsidR="003E6276" w:rsidRPr="009828B3" w:rsidRDefault="003E6276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/>
              <w:jc w:val="left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 xml:space="preserve">Sex Trafficking Stakeholders” – Final Report Presentation, </w:t>
            </w:r>
            <w:r w:rsidRPr="005B2726">
              <w:rPr>
                <w:rFonts w:ascii="Georgia" w:hAnsi="Georgia" w:cstheme="minorHAnsi"/>
                <w:i/>
              </w:rPr>
              <w:t>Kronkosky Charitable Foundation</w:t>
            </w:r>
            <w:r>
              <w:rPr>
                <w:rFonts w:ascii="Georgia" w:hAnsi="Georgia" w:cstheme="minorHAnsi"/>
              </w:rPr>
              <w:t>, San Antonio, TX</w:t>
            </w:r>
            <w:r w:rsidRPr="005B2726">
              <w:rPr>
                <w:rFonts w:ascii="Georgia" w:hAnsi="Georgia" w:cstheme="minorHAnsi"/>
                <w:i/>
              </w:rPr>
              <w:t xml:space="preserve"> </w:t>
            </w:r>
            <w:r>
              <w:rPr>
                <w:rFonts w:ascii="Georgia" w:hAnsi="Georgia" w:cstheme="minorHAnsi"/>
              </w:rPr>
              <w:t xml:space="preserve">(July 1, 2022). </w:t>
            </w:r>
          </w:p>
        </w:tc>
      </w:tr>
      <w:tr w:rsidR="003E6276" w:rsidRPr="00B475DD" w14:paraId="4BE65770" w14:textId="77777777" w:rsidTr="004356C2">
        <w:trPr>
          <w:trHeight w:hRule="exact" w:val="144"/>
        </w:trPr>
        <w:tc>
          <w:tcPr>
            <w:tcW w:w="345" w:type="pct"/>
            <w:vAlign w:val="center"/>
          </w:tcPr>
          <w:p w14:paraId="739A36F6" w14:textId="77777777" w:rsidR="003E6276" w:rsidRPr="005B272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7E3B818F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0CB1F682" w14:textId="77777777" w:rsidTr="004356C2">
        <w:trPr>
          <w:trHeight w:val="576"/>
        </w:trPr>
        <w:tc>
          <w:tcPr>
            <w:tcW w:w="345" w:type="pct"/>
          </w:tcPr>
          <w:p w14:paraId="5EB553B4" w14:textId="77777777" w:rsidR="003E6276" w:rsidRPr="005B2726" w:rsidRDefault="003E6276" w:rsidP="00E70114">
            <w:pPr>
              <w:spacing w:before="80"/>
              <w:ind w:hanging="101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2021</w:t>
            </w:r>
          </w:p>
        </w:tc>
        <w:tc>
          <w:tcPr>
            <w:tcW w:w="4655" w:type="pct"/>
            <w:vAlign w:val="center"/>
          </w:tcPr>
          <w:p w14:paraId="6D590F6F" w14:textId="77777777" w:rsidR="003E6276" w:rsidRPr="005B2726" w:rsidRDefault="003E6276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74"/>
              <w:jc w:val="left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 xml:space="preserve">“Health </w:t>
            </w:r>
            <w:r>
              <w:rPr>
                <w:rFonts w:ascii="Georgia" w:hAnsi="Georgia" w:cstheme="minorHAnsi"/>
              </w:rPr>
              <w:t>A</w:t>
            </w:r>
            <w:r w:rsidRPr="005B2726">
              <w:rPr>
                <w:rFonts w:ascii="Georgia" w:hAnsi="Georgia" w:cstheme="minorHAnsi"/>
              </w:rPr>
              <w:t xml:space="preserve">mong Older Adults with Incarcerated Family Members” </w:t>
            </w:r>
            <w:r>
              <w:rPr>
                <w:rFonts w:ascii="Georgia" w:hAnsi="Georgia" w:cstheme="minorHAnsi"/>
              </w:rPr>
              <w:t xml:space="preserve">– Pilot Study Presentation, </w:t>
            </w:r>
            <w:r w:rsidRPr="005B2726">
              <w:rPr>
                <w:rFonts w:ascii="Georgia" w:hAnsi="Georgia" w:cstheme="minorHAnsi"/>
              </w:rPr>
              <w:t>Aging Research in Criminal Justice Health (ARCH) Network</w:t>
            </w:r>
            <w:r>
              <w:rPr>
                <w:rFonts w:ascii="Georgia" w:hAnsi="Georgia" w:cstheme="minorHAnsi"/>
              </w:rPr>
              <w:t xml:space="preserve"> (March 12, 2021). </w:t>
            </w:r>
          </w:p>
        </w:tc>
      </w:tr>
      <w:tr w:rsidR="003E6276" w:rsidRPr="00B475DD" w14:paraId="619AD52E" w14:textId="77777777" w:rsidTr="004356C2">
        <w:trPr>
          <w:trHeight w:hRule="exact" w:val="144"/>
        </w:trPr>
        <w:tc>
          <w:tcPr>
            <w:tcW w:w="345" w:type="pct"/>
          </w:tcPr>
          <w:p w14:paraId="224AA355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2468C002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1AAF5565" w14:textId="77777777" w:rsidTr="004356C2">
        <w:trPr>
          <w:trHeight w:val="432"/>
        </w:trPr>
        <w:tc>
          <w:tcPr>
            <w:tcW w:w="345" w:type="pct"/>
          </w:tcPr>
          <w:p w14:paraId="0BF1385B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2018</w:t>
            </w:r>
          </w:p>
        </w:tc>
        <w:tc>
          <w:tcPr>
            <w:tcW w:w="4655" w:type="pct"/>
            <w:vAlign w:val="center"/>
          </w:tcPr>
          <w:p w14:paraId="400BAB17" w14:textId="77777777" w:rsidR="003E6276" w:rsidRPr="005B2726" w:rsidRDefault="003E6276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 w:hanging="74"/>
              <w:jc w:val="left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“Health, Social Support, &amp; Reentry: An Examination of Formerly Incarcerated Individuals”</w:t>
            </w:r>
            <w:r>
              <w:rPr>
                <w:rFonts w:ascii="Georgia" w:hAnsi="Georgia" w:cstheme="minorHAnsi"/>
              </w:rPr>
              <w:t xml:space="preserve"> – </w:t>
            </w:r>
            <w:r w:rsidRPr="005B2726">
              <w:rPr>
                <w:rFonts w:ascii="Georgia" w:hAnsi="Georgia" w:cstheme="minorHAnsi"/>
              </w:rPr>
              <w:t xml:space="preserve">Dissertation Presentation, </w:t>
            </w:r>
            <w:r w:rsidRPr="005B2726">
              <w:rPr>
                <w:rFonts w:ascii="Georgia" w:hAnsi="Georgia" w:cstheme="minorHAnsi"/>
                <w:i/>
              </w:rPr>
              <w:t>Bureau of Justice Statistics</w:t>
            </w:r>
            <w:r w:rsidRPr="005B2726">
              <w:rPr>
                <w:rFonts w:ascii="Georgia" w:hAnsi="Georgia" w:cstheme="minorHAnsi"/>
              </w:rPr>
              <w:t>, Washington, D.C.</w:t>
            </w:r>
            <w:r>
              <w:rPr>
                <w:rFonts w:ascii="Georgia" w:hAnsi="Georgia" w:cstheme="minorHAnsi"/>
              </w:rPr>
              <w:t xml:space="preserve"> (July 17, 2018). </w:t>
            </w:r>
          </w:p>
        </w:tc>
      </w:tr>
      <w:tr w:rsidR="003E6276" w:rsidRPr="00B475DD" w14:paraId="59D03892" w14:textId="77777777" w:rsidTr="004356C2">
        <w:trPr>
          <w:trHeight w:hRule="exact" w:val="144"/>
        </w:trPr>
        <w:tc>
          <w:tcPr>
            <w:tcW w:w="345" w:type="pct"/>
          </w:tcPr>
          <w:p w14:paraId="536BB478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65F742F2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6E70B32E" w14:textId="77777777" w:rsidTr="004356C2">
        <w:trPr>
          <w:trHeight w:val="432"/>
        </w:trPr>
        <w:tc>
          <w:tcPr>
            <w:tcW w:w="345" w:type="pct"/>
            <w:vAlign w:val="center"/>
          </w:tcPr>
          <w:p w14:paraId="24172024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2016</w:t>
            </w:r>
          </w:p>
        </w:tc>
        <w:tc>
          <w:tcPr>
            <w:tcW w:w="4655" w:type="pct"/>
            <w:vAlign w:val="center"/>
          </w:tcPr>
          <w:p w14:paraId="2638DC85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Pr="005B2726">
              <w:rPr>
                <w:rFonts w:ascii="Georgia" w:hAnsi="Georgia" w:cstheme="minorHAnsi"/>
              </w:rPr>
              <w:t>Prison Codes and Street Codes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5B272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6276" w:rsidRPr="00B475DD" w14:paraId="3D3ACDB1" w14:textId="77777777" w:rsidTr="004356C2">
        <w:trPr>
          <w:trHeight w:hRule="exact" w:val="144"/>
        </w:trPr>
        <w:tc>
          <w:tcPr>
            <w:tcW w:w="345" w:type="pct"/>
            <w:vAlign w:val="center"/>
          </w:tcPr>
          <w:p w14:paraId="7496D5E2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599827C6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49DC85B7" w14:textId="77777777" w:rsidTr="004356C2">
        <w:trPr>
          <w:trHeight w:val="360"/>
        </w:trPr>
        <w:tc>
          <w:tcPr>
            <w:tcW w:w="345" w:type="pct"/>
            <w:vAlign w:val="center"/>
          </w:tcPr>
          <w:p w14:paraId="13F1D552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2015</w:t>
            </w:r>
          </w:p>
        </w:tc>
        <w:tc>
          <w:tcPr>
            <w:tcW w:w="4655" w:type="pct"/>
            <w:vAlign w:val="center"/>
          </w:tcPr>
          <w:p w14:paraId="3F917259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  <w:i/>
              </w:rPr>
            </w:pPr>
            <w:r>
              <w:rPr>
                <w:rFonts w:ascii="Georgia" w:hAnsi="Georgia" w:cstheme="minorHAnsi"/>
              </w:rPr>
              <w:t>“</w:t>
            </w:r>
            <w:r w:rsidRPr="005B2726">
              <w:rPr>
                <w:rFonts w:ascii="Georgia" w:hAnsi="Georgia" w:cstheme="minorHAnsi"/>
              </w:rPr>
              <w:t>Theories of White-Collar Crime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5B272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6276" w:rsidRPr="00B475DD" w14:paraId="3DD1171B" w14:textId="77777777" w:rsidTr="004356C2">
        <w:trPr>
          <w:trHeight w:hRule="exact" w:val="144"/>
        </w:trPr>
        <w:tc>
          <w:tcPr>
            <w:tcW w:w="345" w:type="pct"/>
            <w:vAlign w:val="center"/>
          </w:tcPr>
          <w:p w14:paraId="2C029EF7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7B992944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75A35643" w14:textId="77777777" w:rsidTr="004356C2">
        <w:trPr>
          <w:trHeight w:val="360"/>
        </w:trPr>
        <w:tc>
          <w:tcPr>
            <w:tcW w:w="345" w:type="pct"/>
            <w:vAlign w:val="center"/>
          </w:tcPr>
          <w:p w14:paraId="197034F6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2013</w:t>
            </w:r>
          </w:p>
        </w:tc>
        <w:tc>
          <w:tcPr>
            <w:tcW w:w="4655" w:type="pct"/>
            <w:vAlign w:val="center"/>
          </w:tcPr>
          <w:p w14:paraId="00AC8628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Pr="005B2726">
              <w:rPr>
                <w:rFonts w:ascii="Georgia" w:hAnsi="Georgia" w:cstheme="minorHAnsi"/>
              </w:rPr>
              <w:t>Nature and Extent of Crime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5B272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6276" w:rsidRPr="00B475DD" w14:paraId="53FF9D5D" w14:textId="77777777" w:rsidTr="004356C2">
        <w:trPr>
          <w:trHeight w:hRule="exact" w:val="144"/>
        </w:trPr>
        <w:tc>
          <w:tcPr>
            <w:tcW w:w="345" w:type="pct"/>
            <w:vAlign w:val="center"/>
          </w:tcPr>
          <w:p w14:paraId="16314F37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7CB8AE32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5C0B032F" w14:textId="77777777" w:rsidTr="004356C2">
        <w:trPr>
          <w:trHeight w:val="360"/>
        </w:trPr>
        <w:tc>
          <w:tcPr>
            <w:tcW w:w="345" w:type="pct"/>
            <w:vAlign w:val="center"/>
          </w:tcPr>
          <w:p w14:paraId="1044D387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2013</w:t>
            </w:r>
          </w:p>
        </w:tc>
        <w:tc>
          <w:tcPr>
            <w:tcW w:w="4655" w:type="pct"/>
            <w:vAlign w:val="center"/>
          </w:tcPr>
          <w:p w14:paraId="3B73943F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Pr="005B2726">
              <w:rPr>
                <w:rFonts w:ascii="Georgia" w:hAnsi="Georgia" w:cstheme="minorHAnsi"/>
              </w:rPr>
              <w:t>Interpersonal Violence: Causes of Violence and Sexual Assault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5B272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6276" w:rsidRPr="00B475DD" w14:paraId="254B9602" w14:textId="77777777" w:rsidTr="004356C2">
        <w:trPr>
          <w:trHeight w:hRule="exact" w:val="144"/>
        </w:trPr>
        <w:tc>
          <w:tcPr>
            <w:tcW w:w="345" w:type="pct"/>
            <w:vAlign w:val="center"/>
          </w:tcPr>
          <w:p w14:paraId="2D861B29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0CCCBBC1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7905009F" w14:textId="77777777" w:rsidTr="004356C2">
        <w:trPr>
          <w:trHeight w:val="360"/>
        </w:trPr>
        <w:tc>
          <w:tcPr>
            <w:tcW w:w="345" w:type="pct"/>
            <w:vAlign w:val="center"/>
          </w:tcPr>
          <w:p w14:paraId="5FC69BB9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2013</w:t>
            </w:r>
          </w:p>
        </w:tc>
        <w:tc>
          <w:tcPr>
            <w:tcW w:w="4655" w:type="pct"/>
            <w:vAlign w:val="center"/>
          </w:tcPr>
          <w:p w14:paraId="6150EF9B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Pr="005B2726">
              <w:rPr>
                <w:rFonts w:ascii="Georgia" w:hAnsi="Georgia" w:cstheme="minorHAnsi"/>
              </w:rPr>
              <w:t xml:space="preserve">Public Order Crime: Morality, Prostitution, </w:t>
            </w:r>
            <w:r>
              <w:rPr>
                <w:rFonts w:ascii="Georgia" w:hAnsi="Georgia" w:cstheme="minorHAnsi"/>
              </w:rPr>
              <w:t xml:space="preserve">&amp; </w:t>
            </w:r>
            <w:r w:rsidRPr="005B2726">
              <w:rPr>
                <w:rFonts w:ascii="Georgia" w:hAnsi="Georgia" w:cstheme="minorHAnsi"/>
              </w:rPr>
              <w:t>Substance Abuse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5B272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6276" w:rsidRPr="00B475DD" w14:paraId="358DB406" w14:textId="77777777" w:rsidTr="004356C2">
        <w:trPr>
          <w:trHeight w:hRule="exact" w:val="144"/>
        </w:trPr>
        <w:tc>
          <w:tcPr>
            <w:tcW w:w="345" w:type="pct"/>
            <w:vAlign w:val="center"/>
          </w:tcPr>
          <w:p w14:paraId="4FF5C281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2233BAB0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5CAB5E35" w14:textId="77777777" w:rsidTr="004356C2">
        <w:trPr>
          <w:trHeight w:val="360"/>
        </w:trPr>
        <w:tc>
          <w:tcPr>
            <w:tcW w:w="345" w:type="pct"/>
            <w:vAlign w:val="center"/>
          </w:tcPr>
          <w:p w14:paraId="18402BF7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2012</w:t>
            </w:r>
          </w:p>
        </w:tc>
        <w:tc>
          <w:tcPr>
            <w:tcW w:w="4655" w:type="pct"/>
            <w:vAlign w:val="center"/>
          </w:tcPr>
          <w:p w14:paraId="70E357C7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</w:t>
            </w:r>
            <w:r w:rsidRPr="005B2726">
              <w:rPr>
                <w:rFonts w:ascii="Georgia" w:hAnsi="Georgia" w:cstheme="minorHAnsi"/>
              </w:rPr>
              <w:t>Enterprise Crime: White Collar Crime and Green Collar Crime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5B2726">
              <w:rPr>
                <w:rFonts w:ascii="Georgia" w:hAnsi="Georgia" w:cstheme="minorHAnsi"/>
              </w:rPr>
              <w:t>Arizona</w:t>
            </w:r>
            <w:r w:rsidRPr="005B2726">
              <w:rPr>
                <w:rFonts w:ascii="Georgia" w:hAnsi="Georgia" w:cstheme="minorHAnsi"/>
                <w:i/>
              </w:rPr>
              <w:t xml:space="preserve"> State University</w:t>
            </w:r>
          </w:p>
        </w:tc>
      </w:tr>
      <w:tr w:rsidR="003E6276" w:rsidRPr="00B475DD" w14:paraId="1435179C" w14:textId="77777777" w:rsidTr="004356C2">
        <w:trPr>
          <w:trHeight w:hRule="exact" w:val="144"/>
        </w:trPr>
        <w:tc>
          <w:tcPr>
            <w:tcW w:w="345" w:type="pct"/>
          </w:tcPr>
          <w:p w14:paraId="354A0D44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55" w:type="pct"/>
            <w:vAlign w:val="center"/>
          </w:tcPr>
          <w:p w14:paraId="74EBC6C3" w14:textId="77777777" w:rsidR="003E6276" w:rsidRPr="005B2726" w:rsidRDefault="003E6276" w:rsidP="00E7011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3E6276" w:rsidRPr="00B475DD" w14:paraId="3AA676F0" w14:textId="77777777" w:rsidTr="008D35F5">
        <w:trPr>
          <w:trHeight w:val="576"/>
        </w:trPr>
        <w:tc>
          <w:tcPr>
            <w:tcW w:w="345" w:type="pct"/>
          </w:tcPr>
          <w:p w14:paraId="53D77D62" w14:textId="77777777" w:rsidR="003E6276" w:rsidRPr="005B2726" w:rsidRDefault="003E6276" w:rsidP="00E70114">
            <w:pPr>
              <w:ind w:hanging="107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</w:rPr>
              <w:t>2012</w:t>
            </w:r>
          </w:p>
        </w:tc>
        <w:tc>
          <w:tcPr>
            <w:tcW w:w="4655" w:type="pct"/>
            <w:vAlign w:val="center"/>
          </w:tcPr>
          <w:p w14:paraId="0CF1FDE8" w14:textId="77777777" w:rsidR="003E6276" w:rsidRPr="005B2726" w:rsidRDefault="003E6276" w:rsidP="008D35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left="74" w:right="-86"/>
              <w:jc w:val="left"/>
              <w:rPr>
                <w:rFonts w:ascii="Georgia" w:hAnsi="Georgia" w:cstheme="minorHAnsi"/>
              </w:rPr>
            </w:pPr>
            <w:r w:rsidRPr="005B2726">
              <w:rPr>
                <w:rFonts w:ascii="Georgia" w:hAnsi="Georgia" w:cstheme="minorHAnsi"/>
                <w:color w:val="000000"/>
                <w:shd w:val="clear" w:color="auto" w:fill="FFFFFF"/>
              </w:rPr>
              <w:t>University Achievement Awards and Celebration of Instruction, Research, Creative Activity, and Service</w:t>
            </w:r>
            <w:r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Georgia" w:hAnsi="Georgia" w:cstheme="minorHAnsi"/>
              </w:rPr>
              <w:t>–</w:t>
            </w:r>
            <w:r w:rsidRPr="005B2726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 </w:t>
            </w:r>
            <w:r w:rsidRPr="005B2726"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>California State University, Long Beach</w:t>
            </w:r>
          </w:p>
        </w:tc>
      </w:tr>
    </w:tbl>
    <w:p w14:paraId="76943848" w14:textId="77777777" w:rsidR="003E6276" w:rsidRPr="00B475DD" w:rsidRDefault="003E6276" w:rsidP="00594116">
      <w:pPr>
        <w:jc w:val="both"/>
        <w:rPr>
          <w:rFonts w:ascii="Georgia" w:hAnsi="Georgia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9631"/>
      </w:tblGrid>
      <w:tr w:rsidR="00EE5E8F" w:rsidRPr="00B475DD" w14:paraId="496DD40E" w14:textId="77777777" w:rsidTr="004356C2">
        <w:trPr>
          <w:trHeight w:val="504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398549D2" w14:textId="693A0309" w:rsidR="00EE5E8F" w:rsidRPr="00B475DD" w:rsidRDefault="00EE5E8F" w:rsidP="00F55B9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>CONFERENCE</w:t>
            </w:r>
            <w:r w:rsidR="000315DC">
              <w:rPr>
                <w:rFonts w:ascii="Georgia" w:hAnsi="Georgia" w:cstheme="minorHAnsi"/>
                <w:b/>
                <w:sz w:val="24"/>
                <w:szCs w:val="23"/>
              </w:rPr>
              <w:t xml:space="preserve">/SYMPOSIUM </w:t>
            </w: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PRESENTATIONS </w:t>
            </w:r>
          </w:p>
        </w:tc>
      </w:tr>
      <w:tr w:rsidR="00F87B98" w:rsidRPr="00B475DD" w14:paraId="123DDD45" w14:textId="77777777" w:rsidTr="004356C2">
        <w:trPr>
          <w:trHeight w:val="288"/>
        </w:trPr>
        <w:tc>
          <w:tcPr>
            <w:tcW w:w="5000" w:type="pct"/>
            <w:gridSpan w:val="2"/>
            <w:tcBorders>
              <w:top w:val="single" w:sz="12" w:space="0" w:color="auto"/>
            </w:tcBorders>
          </w:tcPr>
          <w:p w14:paraId="156D03F7" w14:textId="77777777" w:rsidR="00F87B98" w:rsidRPr="00B475DD" w:rsidRDefault="00F87B98" w:rsidP="007362F8">
            <w:pPr>
              <w:spacing w:before="40"/>
              <w:jc w:val="left"/>
              <w:rPr>
                <w:rFonts w:ascii="Georgia" w:hAnsi="Georgia" w:cstheme="minorHAnsi"/>
                <w:sz w:val="20"/>
                <w:szCs w:val="20"/>
              </w:rPr>
            </w:pPr>
            <w:r w:rsidRPr="00B475DD">
              <w:rPr>
                <w:rFonts w:ascii="Georgia" w:hAnsi="Georgia" w:cstheme="minorHAnsi"/>
                <w:sz w:val="20"/>
                <w:szCs w:val="20"/>
              </w:rPr>
              <w:t xml:space="preserve">* </w:t>
            </w:r>
            <w:proofErr w:type="gramStart"/>
            <w:r w:rsidRPr="00B475DD">
              <w:rPr>
                <w:rFonts w:ascii="Georgia" w:hAnsi="Georgia" w:cstheme="minorHAnsi"/>
                <w:sz w:val="20"/>
                <w:szCs w:val="20"/>
              </w:rPr>
              <w:t>cancelled</w:t>
            </w:r>
            <w:proofErr w:type="gramEnd"/>
            <w:r w:rsidRPr="00B475DD">
              <w:rPr>
                <w:rFonts w:ascii="Georgia" w:hAnsi="Georgia" w:cstheme="minorHAnsi"/>
                <w:sz w:val="20"/>
                <w:szCs w:val="20"/>
              </w:rPr>
              <w:t xml:space="preserve"> due to COVID-19  </w:t>
            </w:r>
          </w:p>
        </w:tc>
      </w:tr>
      <w:tr w:rsidR="00CA0D8E" w:rsidRPr="00B475DD" w14:paraId="416CB983" w14:textId="77777777" w:rsidTr="004356C2">
        <w:trPr>
          <w:trHeight w:hRule="exact" w:val="72"/>
        </w:trPr>
        <w:tc>
          <w:tcPr>
            <w:tcW w:w="5000" w:type="pct"/>
            <w:gridSpan w:val="2"/>
          </w:tcPr>
          <w:p w14:paraId="6A5E5EEE" w14:textId="77777777" w:rsidR="00CA0D8E" w:rsidRPr="00B475DD" w:rsidRDefault="00CA0D8E" w:rsidP="00F87B98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6B019C" w:rsidRPr="00B475DD" w14:paraId="7F273D72" w14:textId="77777777" w:rsidTr="004356C2">
        <w:trPr>
          <w:trHeight w:val="432"/>
        </w:trPr>
        <w:tc>
          <w:tcPr>
            <w:tcW w:w="388" w:type="pct"/>
          </w:tcPr>
          <w:p w14:paraId="3B66D578" w14:textId="0C5B7B4A" w:rsidR="006B019C" w:rsidRDefault="005C6250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</w:t>
            </w:r>
            <w:r w:rsidR="00813F0D">
              <w:rPr>
                <w:rFonts w:ascii="Georgia" w:hAnsi="Georgia" w:cstheme="minorHAnsi"/>
              </w:rPr>
              <w:t>6</w:t>
            </w:r>
          </w:p>
        </w:tc>
        <w:tc>
          <w:tcPr>
            <w:tcW w:w="4612" w:type="pct"/>
            <w:vAlign w:val="center"/>
          </w:tcPr>
          <w:p w14:paraId="73181D41" w14:textId="27FA6705" w:rsidR="006B019C" w:rsidRPr="00D60E9D" w:rsidRDefault="00D60E9D" w:rsidP="00385020">
            <w:pPr>
              <w:spacing w:before="80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  <w:b/>
                <w:bCs/>
              </w:rPr>
              <w:t>Chantal Fahmy</w:t>
            </w:r>
            <w:r>
              <w:rPr>
                <w:rFonts w:ascii="Georgia" w:hAnsi="Georgia" w:cstheme="minorHAnsi"/>
              </w:rPr>
              <w:t xml:space="preserve">, </w:t>
            </w:r>
            <w:r w:rsidR="00813F0D">
              <w:rPr>
                <w:rFonts w:ascii="Georgia" w:hAnsi="Georgia" w:cstheme="minorHAnsi"/>
              </w:rPr>
              <w:t>Emily M. Stefhon*, Katherine Kelton, Alexander Testa, &amp; Travis J. Meyers. “</w:t>
            </w:r>
            <w:r w:rsidR="00813F0D" w:rsidRPr="00813F0D">
              <w:rPr>
                <w:rFonts w:ascii="Georgia" w:hAnsi="Georgia" w:cstheme="minorHAnsi"/>
              </w:rPr>
              <w:t>Examining Traumatic Brain Injury Prevalence Rates and Post-Release Outcomes in a Recently Released Jail Sample</w:t>
            </w:r>
            <w:r w:rsidRPr="00D60E9D">
              <w:rPr>
                <w:rFonts w:ascii="Georgia" w:hAnsi="Georgia" w:cstheme="minorHAnsi"/>
              </w:rPr>
              <w:t>”</w:t>
            </w:r>
            <w:r>
              <w:rPr>
                <w:rFonts w:ascii="Georgia" w:hAnsi="Georgia" w:cstheme="minorHAnsi"/>
              </w:rPr>
              <w:t xml:space="preserve"> (</w:t>
            </w:r>
            <w:r w:rsidR="00813F0D">
              <w:rPr>
                <w:rFonts w:ascii="Georgia" w:hAnsi="Georgia" w:cstheme="minorHAnsi"/>
              </w:rPr>
              <w:t>lightning</w:t>
            </w:r>
            <w:r>
              <w:rPr>
                <w:rFonts w:ascii="Georgia" w:hAnsi="Georgia" w:cstheme="minorHAnsi"/>
              </w:rPr>
              <w:t xml:space="preserve"> </w:t>
            </w:r>
            <w:r w:rsidR="00813F0D">
              <w:rPr>
                <w:rFonts w:ascii="Georgia" w:hAnsi="Georgia" w:cstheme="minorHAnsi"/>
              </w:rPr>
              <w:t>talk</w:t>
            </w:r>
            <w:r>
              <w:rPr>
                <w:rFonts w:ascii="Georgia" w:hAnsi="Georgia" w:cstheme="minorHAnsi"/>
              </w:rPr>
              <w:t xml:space="preserve">) – </w:t>
            </w:r>
            <w:r w:rsidRPr="00A0095D">
              <w:rPr>
                <w:rFonts w:ascii="Georgia" w:hAnsi="Georgia" w:cstheme="minorHAnsi"/>
                <w:i/>
              </w:rPr>
              <w:t>American Society of Criminology</w:t>
            </w:r>
            <w:r>
              <w:rPr>
                <w:rFonts w:ascii="Georgia" w:hAnsi="Georgia" w:cstheme="minorHAnsi"/>
              </w:rPr>
              <w:t xml:space="preserve">, </w:t>
            </w:r>
            <w:r w:rsidR="00813F0D">
              <w:rPr>
                <w:rFonts w:ascii="Georgia" w:hAnsi="Georgia" w:cstheme="minorHAnsi"/>
              </w:rPr>
              <w:t>Chicago, IL.</w:t>
            </w:r>
          </w:p>
        </w:tc>
      </w:tr>
      <w:tr w:rsidR="00813F0D" w:rsidRPr="00B475DD" w14:paraId="47F02A55" w14:textId="77777777" w:rsidTr="00813F0D">
        <w:trPr>
          <w:trHeight w:hRule="exact" w:val="216"/>
        </w:trPr>
        <w:tc>
          <w:tcPr>
            <w:tcW w:w="388" w:type="pct"/>
          </w:tcPr>
          <w:p w14:paraId="13251780" w14:textId="77777777" w:rsidR="00813F0D" w:rsidRDefault="00813F0D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1035568" w14:textId="77777777" w:rsidR="00813F0D" w:rsidRDefault="00813F0D" w:rsidP="00385020">
            <w:pPr>
              <w:spacing w:before="80"/>
              <w:jc w:val="left"/>
              <w:rPr>
                <w:rFonts w:ascii="Georgia" w:hAnsi="Georgia" w:cstheme="minorHAnsi"/>
              </w:rPr>
            </w:pPr>
          </w:p>
        </w:tc>
      </w:tr>
      <w:tr w:rsidR="00813F0D" w:rsidRPr="00B475DD" w14:paraId="6CEF8003" w14:textId="77777777" w:rsidTr="004356C2">
        <w:trPr>
          <w:trHeight w:val="432"/>
        </w:trPr>
        <w:tc>
          <w:tcPr>
            <w:tcW w:w="388" w:type="pct"/>
          </w:tcPr>
          <w:p w14:paraId="280A3E3C" w14:textId="1A13DB0C" w:rsidR="00813F0D" w:rsidRDefault="00813F0D" w:rsidP="00813F0D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4612" w:type="pct"/>
            <w:vAlign w:val="center"/>
          </w:tcPr>
          <w:p w14:paraId="2C023D1E" w14:textId="06C7289D" w:rsidR="00813F0D" w:rsidRDefault="00813F0D" w:rsidP="00813F0D">
            <w:pPr>
              <w:spacing w:before="80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Erin M. Kearns, Meghan M. Mitchell, </w:t>
            </w:r>
            <w:r>
              <w:rPr>
                <w:rFonts w:ascii="Georgia" w:hAnsi="Georgia" w:cstheme="minorHAnsi"/>
                <w:b/>
                <w:bCs/>
              </w:rPr>
              <w:t>Chantal Fahmy</w:t>
            </w:r>
            <w:r>
              <w:rPr>
                <w:rFonts w:ascii="Georgia" w:hAnsi="Georgia" w:cstheme="minorHAnsi"/>
              </w:rPr>
              <w:t>, Danielle C. Slakoff, Jane C. Daquin, Amanda Goodson, Jessie Huff, and Arynn A. Infante. “</w:t>
            </w:r>
            <w:r w:rsidRPr="00D60E9D">
              <w:rPr>
                <w:rFonts w:ascii="Georgia" w:hAnsi="Georgia" w:cstheme="minorHAnsi"/>
              </w:rPr>
              <w:t xml:space="preserve">A Book Club Discussion on </w:t>
            </w:r>
            <w:r w:rsidRPr="00D60E9D">
              <w:rPr>
                <w:rFonts w:ascii="Georgia" w:hAnsi="Georgia" w:cstheme="minorHAnsi"/>
                <w:i/>
                <w:iCs/>
              </w:rPr>
              <w:t>The Many Lives of Mama Love</w:t>
            </w:r>
            <w:r w:rsidRPr="00D60E9D">
              <w:rPr>
                <w:rFonts w:ascii="Georgia" w:hAnsi="Georgia" w:cstheme="minorHAnsi"/>
              </w:rPr>
              <w:t xml:space="preserve"> and the Criminal Justice System”</w:t>
            </w:r>
            <w:r>
              <w:rPr>
                <w:rFonts w:ascii="Georgia" w:hAnsi="Georgia" w:cstheme="minorHAnsi"/>
              </w:rPr>
              <w:t xml:space="preserve"> (roundtable session) – </w:t>
            </w:r>
            <w:r w:rsidRPr="00A0095D">
              <w:rPr>
                <w:rFonts w:ascii="Georgia" w:hAnsi="Georgia" w:cstheme="minorHAnsi"/>
                <w:i/>
              </w:rPr>
              <w:t>American Society of Criminology</w:t>
            </w:r>
            <w:r>
              <w:rPr>
                <w:rFonts w:ascii="Georgia" w:hAnsi="Georgia" w:cstheme="minorHAnsi"/>
              </w:rPr>
              <w:t>, Washington, D.C.</w:t>
            </w:r>
          </w:p>
        </w:tc>
      </w:tr>
      <w:tr w:rsidR="006B019C" w:rsidRPr="00B475DD" w14:paraId="34A12BE3" w14:textId="77777777" w:rsidTr="005C6250">
        <w:trPr>
          <w:trHeight w:hRule="exact" w:val="216"/>
        </w:trPr>
        <w:tc>
          <w:tcPr>
            <w:tcW w:w="388" w:type="pct"/>
          </w:tcPr>
          <w:p w14:paraId="3B2A66B3" w14:textId="77777777" w:rsidR="006B019C" w:rsidRDefault="006B019C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64B2A642" w14:textId="77777777" w:rsidR="006B019C" w:rsidRDefault="006B019C" w:rsidP="00385020">
            <w:pPr>
              <w:spacing w:before="80"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6B019C" w:rsidRPr="00B475DD" w14:paraId="55267A14" w14:textId="77777777" w:rsidTr="004356C2">
        <w:trPr>
          <w:trHeight w:val="432"/>
        </w:trPr>
        <w:tc>
          <w:tcPr>
            <w:tcW w:w="388" w:type="pct"/>
          </w:tcPr>
          <w:p w14:paraId="329E7115" w14:textId="033D244E" w:rsidR="006B019C" w:rsidRDefault="006B019C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4612" w:type="pct"/>
            <w:vAlign w:val="center"/>
          </w:tcPr>
          <w:p w14:paraId="036502BB" w14:textId="2E9C23EB" w:rsidR="006B019C" w:rsidRPr="006B019C" w:rsidRDefault="006B019C" w:rsidP="00385020">
            <w:pPr>
              <w:spacing w:before="80"/>
              <w:jc w:val="left"/>
              <w:rPr>
                <w:rFonts w:ascii="Georgia" w:hAnsi="Georgia" w:cstheme="minorHAnsi"/>
              </w:rPr>
            </w:pPr>
            <w:r w:rsidRPr="006B019C">
              <w:rPr>
                <w:rFonts w:ascii="Georgia" w:hAnsi="Georgia" w:cstheme="minorHAnsi"/>
                <w:b/>
                <w:bCs/>
              </w:rPr>
              <w:t>Chantal Fahmy</w:t>
            </w:r>
            <w:r>
              <w:rPr>
                <w:rFonts w:ascii="Georgia" w:hAnsi="Georgia" w:cstheme="minorHAnsi"/>
              </w:rPr>
              <w:t>. “</w:t>
            </w:r>
            <w:r w:rsidRPr="006B019C">
              <w:rPr>
                <w:rFonts w:ascii="Georgia" w:hAnsi="Georgia" w:cstheme="minorHAnsi"/>
              </w:rPr>
              <w:t>Health Inequities Across the Life Course: System Contact from Youth to Old Age</w:t>
            </w:r>
            <w:r>
              <w:rPr>
                <w:rFonts w:ascii="Georgia" w:hAnsi="Georgia" w:cstheme="minorHAnsi"/>
              </w:rPr>
              <w:t xml:space="preserve">” (panel discussant) – </w:t>
            </w:r>
            <w:r w:rsidRPr="00A0095D">
              <w:rPr>
                <w:rFonts w:ascii="Georgia" w:hAnsi="Georgia" w:cstheme="minorHAnsi"/>
                <w:i/>
              </w:rPr>
              <w:t>American Society of Criminology</w:t>
            </w:r>
            <w:r>
              <w:rPr>
                <w:rFonts w:ascii="Georgia" w:hAnsi="Georgia" w:cstheme="minorHAnsi"/>
              </w:rPr>
              <w:t>, Washington, D.C.</w:t>
            </w:r>
          </w:p>
        </w:tc>
      </w:tr>
      <w:tr w:rsidR="006B019C" w:rsidRPr="00B475DD" w14:paraId="03C872CB" w14:textId="77777777" w:rsidTr="006B019C">
        <w:trPr>
          <w:trHeight w:hRule="exact" w:val="216"/>
        </w:trPr>
        <w:tc>
          <w:tcPr>
            <w:tcW w:w="388" w:type="pct"/>
          </w:tcPr>
          <w:p w14:paraId="0E37CD80" w14:textId="77777777" w:rsidR="006B019C" w:rsidRDefault="006B019C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0DD371FB" w14:textId="77777777" w:rsidR="006B019C" w:rsidRDefault="006B019C" w:rsidP="00385020">
            <w:pPr>
              <w:spacing w:before="80"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6B019C" w:rsidRPr="00B475DD" w14:paraId="4EC0BE25" w14:textId="77777777" w:rsidTr="004356C2">
        <w:trPr>
          <w:trHeight w:val="432"/>
        </w:trPr>
        <w:tc>
          <w:tcPr>
            <w:tcW w:w="388" w:type="pct"/>
          </w:tcPr>
          <w:p w14:paraId="59740595" w14:textId="0B073710" w:rsidR="006B019C" w:rsidRDefault="006B019C" w:rsidP="006B019C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4612" w:type="pct"/>
            <w:vAlign w:val="center"/>
          </w:tcPr>
          <w:p w14:paraId="53070111" w14:textId="2ED82A3E" w:rsidR="006B019C" w:rsidRDefault="006B019C" w:rsidP="006B019C">
            <w:pPr>
              <w:spacing w:before="80"/>
              <w:jc w:val="left"/>
              <w:rPr>
                <w:rFonts w:ascii="Georgia" w:hAnsi="Georgia" w:cstheme="minorHAnsi"/>
                <w:b/>
                <w:bCs/>
              </w:rPr>
            </w:pPr>
            <w:r>
              <w:rPr>
                <w:rFonts w:ascii="Georgia" w:hAnsi="Georgia" w:cstheme="minorHAnsi"/>
                <w:b/>
                <w:bCs/>
              </w:rPr>
              <w:t xml:space="preserve">Chantal Fahmy </w:t>
            </w:r>
            <w:r>
              <w:rPr>
                <w:rFonts w:ascii="Georgia" w:hAnsi="Georgia" w:cstheme="minorHAnsi"/>
              </w:rPr>
              <w:t>&amp; Alexander Testa. “</w:t>
            </w:r>
            <w:r w:rsidRPr="005B749B">
              <w:rPr>
                <w:rFonts w:ascii="Georgia" w:hAnsi="Georgia" w:cstheme="minorHAnsi"/>
              </w:rPr>
              <w:t>Familial Social Support During Incarceration: Implications for Physical Health upon Release</w:t>
            </w:r>
            <w:r>
              <w:rPr>
                <w:rFonts w:ascii="Georgia" w:hAnsi="Georgia" w:cstheme="minorHAnsi"/>
              </w:rPr>
              <w:t xml:space="preserve">” – </w:t>
            </w:r>
            <w:r w:rsidRPr="00C64DEE">
              <w:rPr>
                <w:rFonts w:ascii="Georgia" w:hAnsi="Georgia" w:cstheme="minorHAnsi"/>
                <w:i/>
              </w:rPr>
              <w:t>Academy of Criminal Justice Sciences</w:t>
            </w:r>
            <w:r>
              <w:rPr>
                <w:rFonts w:ascii="Georgia" w:hAnsi="Georgia" w:cstheme="minorHAnsi"/>
              </w:rPr>
              <w:t>, Denver, CO.</w:t>
            </w:r>
          </w:p>
        </w:tc>
      </w:tr>
      <w:tr w:rsidR="00642A90" w:rsidRPr="00B475DD" w14:paraId="0BD57293" w14:textId="77777777" w:rsidTr="00EE7D13">
        <w:trPr>
          <w:trHeight w:hRule="exact" w:val="216"/>
        </w:trPr>
        <w:tc>
          <w:tcPr>
            <w:tcW w:w="388" w:type="pct"/>
          </w:tcPr>
          <w:p w14:paraId="2E3123F7" w14:textId="77777777" w:rsidR="00642A90" w:rsidRDefault="00642A90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2E3D96F8" w14:textId="77777777" w:rsidR="00642A90" w:rsidRDefault="00642A90" w:rsidP="00385020">
            <w:pPr>
              <w:spacing w:before="80"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642A90" w:rsidRPr="00B475DD" w14:paraId="7A1F9819" w14:textId="77777777" w:rsidTr="004356C2">
        <w:trPr>
          <w:trHeight w:val="432"/>
        </w:trPr>
        <w:tc>
          <w:tcPr>
            <w:tcW w:w="388" w:type="pct"/>
          </w:tcPr>
          <w:p w14:paraId="2EFC9610" w14:textId="25B4139D" w:rsidR="00642A90" w:rsidRDefault="00642A90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612" w:type="pct"/>
            <w:vAlign w:val="center"/>
          </w:tcPr>
          <w:p w14:paraId="2B15B077" w14:textId="1A4F161A" w:rsidR="00642A90" w:rsidRPr="00642A90" w:rsidRDefault="00642A90" w:rsidP="00385020">
            <w:pPr>
              <w:spacing w:before="80"/>
              <w:jc w:val="left"/>
              <w:rPr>
                <w:rFonts w:ascii="Georgia" w:hAnsi="Georgia" w:cstheme="minorHAnsi"/>
              </w:rPr>
            </w:pPr>
            <w:r w:rsidRPr="00642A90">
              <w:rPr>
                <w:rFonts w:ascii="Georgia" w:hAnsi="Georgia" w:cstheme="minorHAnsi"/>
              </w:rPr>
              <w:t>Piper, D. P., Flores A., Garcia L., Alexander, T. D., Von Stultz, J., Sandoval, S., Moore J., S</w:t>
            </w:r>
            <w:r>
              <w:rPr>
                <w:rFonts w:ascii="Georgia" w:hAnsi="Georgia" w:cstheme="minorHAnsi"/>
              </w:rPr>
              <w:t>e</w:t>
            </w:r>
            <w:r w:rsidRPr="00642A90">
              <w:rPr>
                <w:rFonts w:ascii="Georgia" w:hAnsi="Georgia" w:cstheme="minorHAnsi"/>
              </w:rPr>
              <w:t>p</w:t>
            </w:r>
            <w:r>
              <w:rPr>
                <w:rFonts w:ascii="Georgia" w:hAnsi="Georgia" w:cstheme="minorHAnsi"/>
              </w:rPr>
              <w:t>ulveda,</w:t>
            </w:r>
            <w:r w:rsidRPr="00642A90">
              <w:rPr>
                <w:rFonts w:ascii="Georgia" w:hAnsi="Georgia" w:cstheme="minorHAnsi"/>
              </w:rPr>
              <w:t xml:space="preserve"> C., </w:t>
            </w:r>
            <w:r w:rsidRPr="00642A90">
              <w:rPr>
                <w:rFonts w:ascii="Georgia" w:hAnsi="Georgia" w:cstheme="minorHAnsi"/>
                <w:b/>
                <w:bCs/>
              </w:rPr>
              <w:t>Fahmy, C.</w:t>
            </w:r>
            <w:r w:rsidRPr="00642A90">
              <w:rPr>
                <w:rFonts w:ascii="Georgia" w:hAnsi="Georgia" w:cstheme="minorHAnsi"/>
              </w:rPr>
              <w:t xml:space="preserve">, Moreno, C., &amp; Mitchell, W. </w:t>
            </w:r>
            <w:r>
              <w:rPr>
                <w:rFonts w:ascii="Georgia" w:hAnsi="Georgia" w:cstheme="minorHAnsi"/>
              </w:rPr>
              <w:t>“</w:t>
            </w:r>
            <w:r w:rsidRPr="00642A90">
              <w:rPr>
                <w:rFonts w:ascii="Georgia" w:hAnsi="Georgia" w:cstheme="minorHAnsi"/>
              </w:rPr>
              <w:t>Preliminary Results from Conversations with the Least of Thee: The Nehemiah Reentry Project</w:t>
            </w:r>
            <w:r>
              <w:rPr>
                <w:rFonts w:ascii="Georgia" w:hAnsi="Georgia" w:cstheme="minorHAnsi"/>
              </w:rPr>
              <w:t>”</w:t>
            </w:r>
            <w:r w:rsidRPr="00642A90">
              <w:rPr>
                <w:rFonts w:ascii="Georgia" w:hAnsi="Georgia" w:cstheme="minorHAnsi"/>
              </w:rPr>
              <w:t xml:space="preserve"> (</w:t>
            </w:r>
            <w:r>
              <w:rPr>
                <w:rFonts w:ascii="Georgia" w:hAnsi="Georgia" w:cstheme="minorHAnsi"/>
              </w:rPr>
              <w:t>poster presentation</w:t>
            </w:r>
            <w:r w:rsidRPr="00642A90">
              <w:rPr>
                <w:rFonts w:ascii="Georgia" w:hAnsi="Georgia" w:cstheme="minorHAnsi"/>
              </w:rPr>
              <w:t>)</w:t>
            </w:r>
            <w:r>
              <w:rPr>
                <w:rFonts w:ascii="Georgia" w:hAnsi="Georgia" w:cstheme="minorHAnsi"/>
              </w:rPr>
              <w:t xml:space="preserve"> – </w:t>
            </w:r>
            <w:r w:rsidR="00EE7D13" w:rsidRPr="00EE7D13">
              <w:rPr>
                <w:rFonts w:ascii="Georgia" w:hAnsi="Georgia" w:cstheme="minorHAnsi"/>
                <w:i/>
                <w:iCs/>
              </w:rPr>
              <w:t>Institute for Integration of Medicine &amp; Science</w:t>
            </w:r>
            <w:r w:rsidR="00EE7D13">
              <w:rPr>
                <w:rFonts w:ascii="Georgia" w:hAnsi="Georgia" w:cstheme="minorHAnsi"/>
              </w:rPr>
              <w:t xml:space="preserve"> </w:t>
            </w:r>
            <w:r w:rsidRPr="00642A90">
              <w:rPr>
                <w:rFonts w:ascii="Georgia" w:hAnsi="Georgia" w:cstheme="minorHAnsi"/>
                <w:i/>
                <w:iCs/>
              </w:rPr>
              <w:t>Community Engagement Symposium</w:t>
            </w:r>
            <w:r>
              <w:rPr>
                <w:rFonts w:ascii="Georgia" w:hAnsi="Georgia" w:cstheme="minorHAnsi"/>
              </w:rPr>
              <w:t>,</w:t>
            </w:r>
            <w:r w:rsidRPr="00642A90">
              <w:rPr>
                <w:rFonts w:ascii="Georgia" w:hAnsi="Georgia" w:cstheme="minorHAnsi"/>
              </w:rPr>
              <w:t xml:space="preserve"> San Antonio, TX.</w:t>
            </w:r>
          </w:p>
        </w:tc>
      </w:tr>
      <w:tr w:rsidR="005B749B" w:rsidRPr="00B475DD" w14:paraId="408F08C8" w14:textId="77777777" w:rsidTr="005B749B">
        <w:trPr>
          <w:trHeight w:hRule="exact" w:val="216"/>
        </w:trPr>
        <w:tc>
          <w:tcPr>
            <w:tcW w:w="388" w:type="pct"/>
          </w:tcPr>
          <w:p w14:paraId="18D22056" w14:textId="77777777" w:rsidR="005B749B" w:rsidRDefault="005B749B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502F45A1" w14:textId="77777777" w:rsidR="005B749B" w:rsidRDefault="005B749B" w:rsidP="00385020">
            <w:pPr>
              <w:spacing w:before="80"/>
              <w:jc w:val="left"/>
              <w:rPr>
                <w:rFonts w:ascii="Georgia" w:hAnsi="Georgia" w:cstheme="minorHAnsi"/>
                <w:b/>
                <w:bCs/>
              </w:rPr>
            </w:pPr>
          </w:p>
        </w:tc>
      </w:tr>
      <w:tr w:rsidR="005B749B" w:rsidRPr="00B475DD" w14:paraId="2B3D7E8A" w14:textId="77777777" w:rsidTr="004356C2">
        <w:trPr>
          <w:trHeight w:val="432"/>
        </w:trPr>
        <w:tc>
          <w:tcPr>
            <w:tcW w:w="388" w:type="pct"/>
          </w:tcPr>
          <w:p w14:paraId="794DCFA4" w14:textId="5AAEC5C2" w:rsidR="005B749B" w:rsidRDefault="005B749B" w:rsidP="005B749B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612" w:type="pct"/>
            <w:vAlign w:val="center"/>
          </w:tcPr>
          <w:p w14:paraId="3923BE04" w14:textId="7DE578AB" w:rsidR="005B749B" w:rsidRDefault="005B749B" w:rsidP="005B749B">
            <w:pPr>
              <w:spacing w:before="80"/>
              <w:jc w:val="left"/>
              <w:rPr>
                <w:rFonts w:ascii="Georgia" w:hAnsi="Georgia" w:cstheme="minorHAnsi"/>
                <w:b/>
                <w:bCs/>
              </w:rPr>
            </w:pPr>
            <w:r>
              <w:rPr>
                <w:rFonts w:ascii="Georgia" w:hAnsi="Georgia" w:cstheme="minorHAnsi"/>
                <w:b/>
                <w:bCs/>
              </w:rPr>
              <w:t>Chantal Fahmy</w:t>
            </w:r>
            <w:r>
              <w:rPr>
                <w:rFonts w:ascii="Georgia" w:hAnsi="Georgia" w:cstheme="minorHAnsi"/>
              </w:rPr>
              <w:t xml:space="preserve">. “Assessing Traumatic Brain Injury (TBI) in a Recently Incarcerated Population: Preliminary Results and Data Collection Challenges” (lightning talk) – </w:t>
            </w:r>
            <w:r w:rsidRPr="006B4143">
              <w:rPr>
                <w:rFonts w:ascii="Georgia" w:hAnsi="Georgia" w:cstheme="minorHAnsi"/>
                <w:i/>
                <w:iCs/>
              </w:rPr>
              <w:t>Academic Consortium on Criminal Justice Health</w:t>
            </w:r>
            <w:r>
              <w:rPr>
                <w:rFonts w:ascii="Georgia" w:hAnsi="Georgia" w:cstheme="minorHAnsi"/>
              </w:rPr>
              <w:t xml:space="preserve">, Phoenix, AZ. </w:t>
            </w:r>
          </w:p>
        </w:tc>
      </w:tr>
      <w:tr w:rsidR="00E240C9" w:rsidRPr="00B475DD" w14:paraId="1BA54F3A" w14:textId="77777777" w:rsidTr="006B4143">
        <w:trPr>
          <w:trHeight w:hRule="exact" w:val="216"/>
        </w:trPr>
        <w:tc>
          <w:tcPr>
            <w:tcW w:w="388" w:type="pct"/>
          </w:tcPr>
          <w:p w14:paraId="2BB3DBD5" w14:textId="77777777" w:rsidR="00E240C9" w:rsidRDefault="00E240C9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2E0547EE" w14:textId="77777777" w:rsidR="00E240C9" w:rsidRDefault="00E240C9" w:rsidP="00385020">
            <w:pPr>
              <w:spacing w:before="80"/>
              <w:jc w:val="left"/>
              <w:rPr>
                <w:rFonts w:ascii="Georgia" w:hAnsi="Georgia" w:cstheme="minorHAnsi"/>
              </w:rPr>
            </w:pPr>
          </w:p>
        </w:tc>
      </w:tr>
      <w:tr w:rsidR="00E240C9" w:rsidRPr="00B475DD" w14:paraId="0692A889" w14:textId="77777777" w:rsidTr="004356C2">
        <w:trPr>
          <w:trHeight w:val="432"/>
        </w:trPr>
        <w:tc>
          <w:tcPr>
            <w:tcW w:w="388" w:type="pct"/>
          </w:tcPr>
          <w:p w14:paraId="7B869FE6" w14:textId="3DC5662D" w:rsidR="00E240C9" w:rsidRDefault="00E240C9" w:rsidP="00E240C9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612" w:type="pct"/>
            <w:vAlign w:val="center"/>
          </w:tcPr>
          <w:p w14:paraId="76B13030" w14:textId="58EDAE94" w:rsidR="00E240C9" w:rsidRDefault="00E240C9" w:rsidP="00E240C9">
            <w:pPr>
              <w:spacing w:before="80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Michael R. Smith, Rob Tillyer, Brandon Tregle, </w:t>
            </w:r>
            <w:r w:rsidRPr="00722673">
              <w:rPr>
                <w:rFonts w:ascii="Georgia" w:hAnsi="Georgia" w:cstheme="minorHAnsi"/>
                <w:b/>
              </w:rPr>
              <w:t>Chantal Fahmy</w:t>
            </w:r>
            <w:r>
              <w:rPr>
                <w:rFonts w:ascii="Georgia" w:hAnsi="Georgia" w:cstheme="minorHAnsi"/>
              </w:rPr>
              <w:t xml:space="preserve">, Stephanie Cardwell, &amp; Yongjae Nam. “The Dallas Crime Plan: Replication Results from Tacoma, Salt Lake City, and San Antonio” (poster presentation) – </w:t>
            </w:r>
            <w:r w:rsidRPr="00C64DEE">
              <w:rPr>
                <w:rFonts w:ascii="Georgia" w:hAnsi="Georgia" w:cstheme="minorHAnsi"/>
                <w:i/>
              </w:rPr>
              <w:t>Academy of Criminal Justice Sciences</w:t>
            </w:r>
            <w:r>
              <w:rPr>
                <w:rFonts w:ascii="Georgia" w:hAnsi="Georgia" w:cstheme="minorHAnsi"/>
              </w:rPr>
              <w:t xml:space="preserve">, Chicago, IL. </w:t>
            </w:r>
          </w:p>
        </w:tc>
      </w:tr>
      <w:tr w:rsidR="00722673" w:rsidRPr="00B475DD" w14:paraId="5F81C724" w14:textId="77777777" w:rsidTr="00722673">
        <w:trPr>
          <w:trHeight w:hRule="exact" w:val="216"/>
        </w:trPr>
        <w:tc>
          <w:tcPr>
            <w:tcW w:w="388" w:type="pct"/>
          </w:tcPr>
          <w:p w14:paraId="6E0D102E" w14:textId="77777777" w:rsidR="00722673" w:rsidRDefault="00722673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0632A21C" w14:textId="77777777" w:rsidR="00722673" w:rsidRPr="00A0095D" w:rsidRDefault="00722673" w:rsidP="00385020">
            <w:pPr>
              <w:spacing w:before="80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722673" w:rsidRPr="00B475DD" w14:paraId="053A379B" w14:textId="77777777" w:rsidTr="004356C2">
        <w:trPr>
          <w:trHeight w:val="432"/>
        </w:trPr>
        <w:tc>
          <w:tcPr>
            <w:tcW w:w="388" w:type="pct"/>
          </w:tcPr>
          <w:p w14:paraId="621C7B95" w14:textId="6CB9A5F5" w:rsidR="00722673" w:rsidRDefault="00722673" w:rsidP="00722673">
            <w:pPr>
              <w:spacing w:before="80"/>
              <w:ind w:hanging="1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612" w:type="pct"/>
            <w:vAlign w:val="center"/>
          </w:tcPr>
          <w:p w14:paraId="79BDE655" w14:textId="2920A2AA" w:rsidR="00722673" w:rsidRPr="00A0095D" w:rsidRDefault="00722673" w:rsidP="00722673">
            <w:pPr>
              <w:spacing w:before="80"/>
              <w:jc w:val="left"/>
              <w:rPr>
                <w:rFonts w:ascii="Georgia" w:hAnsi="Georgia" w:cstheme="minorHAnsi"/>
                <w:b/>
              </w:rPr>
            </w:pPr>
            <w:r w:rsidRPr="00A0095D">
              <w:rPr>
                <w:rFonts w:ascii="Georgia" w:hAnsi="Georgia" w:cstheme="minorHAnsi"/>
                <w:b/>
              </w:rPr>
              <w:t>Chantal Fahmy</w:t>
            </w:r>
            <w:r>
              <w:rPr>
                <w:rFonts w:ascii="Georgia" w:hAnsi="Georgia" w:cstheme="minorHAnsi"/>
              </w:rPr>
              <w:t>, Stephanie M. Cardwell, Brandon Tregle, Rob Tillyer, &amp; Michael R. Smith. “</w:t>
            </w:r>
            <w:r w:rsidRPr="00A0095D">
              <w:rPr>
                <w:rFonts w:ascii="Georgia" w:hAnsi="Georgia" w:cstheme="minorHAnsi"/>
              </w:rPr>
              <w:t>The Contribution of Hot Spots Policing to City-Wide Crime: Evidence from two large Texas Cities</w:t>
            </w:r>
            <w:r>
              <w:rPr>
                <w:rFonts w:ascii="Georgia" w:hAnsi="Georgia" w:cstheme="minorHAnsi"/>
              </w:rPr>
              <w:t xml:space="preserve">” (poster presentation) – </w:t>
            </w:r>
            <w:r w:rsidRPr="00A0095D">
              <w:rPr>
                <w:rFonts w:ascii="Georgia" w:hAnsi="Georgia" w:cstheme="minorHAnsi"/>
                <w:i/>
              </w:rPr>
              <w:t>American Society of Criminology</w:t>
            </w:r>
            <w:r>
              <w:rPr>
                <w:rFonts w:ascii="Georgia" w:hAnsi="Georgia" w:cstheme="minorHAnsi"/>
              </w:rPr>
              <w:t xml:space="preserve">, Philadelphia, PA. </w:t>
            </w:r>
          </w:p>
        </w:tc>
      </w:tr>
      <w:tr w:rsidR="00A0095D" w:rsidRPr="00B475DD" w14:paraId="07500457" w14:textId="77777777" w:rsidTr="004356C2">
        <w:trPr>
          <w:trHeight w:hRule="exact" w:val="216"/>
        </w:trPr>
        <w:tc>
          <w:tcPr>
            <w:tcW w:w="388" w:type="pct"/>
          </w:tcPr>
          <w:p w14:paraId="4A223C14" w14:textId="77777777" w:rsidR="00A0095D" w:rsidRPr="00C64DEE" w:rsidRDefault="00A0095D" w:rsidP="00385020">
            <w:pPr>
              <w:spacing w:before="80"/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E679872" w14:textId="77777777" w:rsidR="00A0095D" w:rsidRPr="00C64DEE" w:rsidRDefault="00A0095D" w:rsidP="00385020">
            <w:pPr>
              <w:spacing w:before="80"/>
              <w:jc w:val="left"/>
              <w:rPr>
                <w:rFonts w:ascii="Georgia" w:hAnsi="Georgia" w:cstheme="minorHAnsi"/>
              </w:rPr>
            </w:pPr>
          </w:p>
        </w:tc>
      </w:tr>
      <w:tr w:rsidR="00A0095D" w:rsidRPr="00B475DD" w14:paraId="3F353A7F" w14:textId="77777777" w:rsidTr="004356C2">
        <w:trPr>
          <w:trHeight w:val="432"/>
        </w:trPr>
        <w:tc>
          <w:tcPr>
            <w:tcW w:w="388" w:type="pct"/>
          </w:tcPr>
          <w:p w14:paraId="00D7D0EA" w14:textId="35BA8DC4" w:rsidR="00A0095D" w:rsidRPr="00C64DEE" w:rsidRDefault="00A0095D" w:rsidP="00A0095D">
            <w:pPr>
              <w:spacing w:before="80"/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2022</w:t>
            </w:r>
          </w:p>
        </w:tc>
        <w:tc>
          <w:tcPr>
            <w:tcW w:w="4612" w:type="pct"/>
            <w:vAlign w:val="center"/>
          </w:tcPr>
          <w:p w14:paraId="72764B57" w14:textId="50DD5A4A" w:rsidR="00A0095D" w:rsidRPr="00C64DEE" w:rsidRDefault="00A0095D" w:rsidP="00A0095D">
            <w:pPr>
              <w:spacing w:before="80"/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 xml:space="preserve">Richard K. Moule Jr., Frances P. Abderhalden, &amp; </w:t>
            </w: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>.</w:t>
            </w:r>
            <w:r w:rsidRPr="00C64DEE">
              <w:rPr>
                <w:rFonts w:ascii="Georgia" w:hAnsi="Georgia" w:cstheme="minorHAnsi"/>
                <w:b/>
              </w:rPr>
              <w:t xml:space="preserve"> </w:t>
            </w:r>
            <w:r w:rsidRPr="00C64DEE">
              <w:rPr>
                <w:rFonts w:ascii="Georgia" w:hAnsi="Georgia" w:cstheme="minorHAnsi"/>
              </w:rPr>
              <w:t>“It’s a Wicked World that We Live In…: Revisiting the Relationship between Belief in the Code of the Street and Fatalism”</w:t>
            </w:r>
            <w:r>
              <w:rPr>
                <w:rFonts w:ascii="Georgia" w:hAnsi="Georgia" w:cstheme="minorHAnsi"/>
              </w:rPr>
              <w:t xml:space="preserve"> –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 xml:space="preserve">, Atlanta, GA. </w:t>
            </w:r>
          </w:p>
        </w:tc>
      </w:tr>
      <w:tr w:rsidR="00501307" w:rsidRPr="00B475DD" w14:paraId="04DE00A7" w14:textId="77777777" w:rsidTr="004356C2">
        <w:trPr>
          <w:trHeight w:hRule="exact" w:val="216"/>
        </w:trPr>
        <w:tc>
          <w:tcPr>
            <w:tcW w:w="388" w:type="pct"/>
          </w:tcPr>
          <w:p w14:paraId="5D5BAFFA" w14:textId="77777777" w:rsidR="00501307" w:rsidRPr="00C64DEE" w:rsidRDefault="00501307" w:rsidP="00385020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217AF38C" w14:textId="77777777" w:rsidR="00501307" w:rsidRPr="00C64DEE" w:rsidRDefault="00501307" w:rsidP="00343D4B">
            <w:pPr>
              <w:jc w:val="left"/>
              <w:rPr>
                <w:rFonts w:ascii="Georgia" w:hAnsi="Georgia" w:cstheme="minorHAnsi"/>
              </w:rPr>
            </w:pPr>
          </w:p>
        </w:tc>
      </w:tr>
      <w:tr w:rsidR="00501307" w:rsidRPr="00B475DD" w14:paraId="7E9621B0" w14:textId="77777777" w:rsidTr="004356C2">
        <w:trPr>
          <w:trHeight w:val="432"/>
        </w:trPr>
        <w:tc>
          <w:tcPr>
            <w:tcW w:w="388" w:type="pct"/>
          </w:tcPr>
          <w:p w14:paraId="5A30B70F" w14:textId="18A23B02" w:rsidR="00501307" w:rsidRPr="00C64DEE" w:rsidRDefault="00501307" w:rsidP="00385020">
            <w:pPr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2022</w:t>
            </w:r>
          </w:p>
        </w:tc>
        <w:tc>
          <w:tcPr>
            <w:tcW w:w="4612" w:type="pct"/>
            <w:vAlign w:val="center"/>
          </w:tcPr>
          <w:p w14:paraId="19EB9A96" w14:textId="79B28C0A" w:rsidR="00501307" w:rsidRPr="00C64DEE" w:rsidRDefault="00501307" w:rsidP="00501307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 xml:space="preserve">Eman Tadros, </w:t>
            </w: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, </w:t>
            </w:r>
            <w:proofErr w:type="spellStart"/>
            <w:r w:rsidRPr="00C64DEE">
              <w:rPr>
                <w:rFonts w:ascii="Georgia" w:hAnsi="Georgia" w:cstheme="minorHAnsi"/>
              </w:rPr>
              <w:t>Tasseli</w:t>
            </w:r>
            <w:proofErr w:type="spellEnd"/>
            <w:r w:rsidRPr="00C64DEE">
              <w:rPr>
                <w:rFonts w:ascii="Georgia" w:hAnsi="Georgia" w:cstheme="minorHAnsi"/>
              </w:rPr>
              <w:t xml:space="preserve"> McKay, Sara Jordan, &amp; Antonia Guajardo. “Self-efficacy, Goal Orientation, and Romantic Relationship Skills </w:t>
            </w:r>
            <w:r w:rsidR="00A17953">
              <w:rPr>
                <w:rFonts w:ascii="Georgia" w:hAnsi="Georgia" w:cstheme="minorHAnsi"/>
              </w:rPr>
              <w:t>A</w:t>
            </w:r>
            <w:r w:rsidRPr="00C64DEE">
              <w:rPr>
                <w:rFonts w:ascii="Georgia" w:hAnsi="Georgia" w:cstheme="minorHAnsi"/>
              </w:rPr>
              <w:t>mong Incarcerated Men and their Non-incarcerated Partners”</w:t>
            </w:r>
            <w:r w:rsidR="00B52544">
              <w:rPr>
                <w:rFonts w:ascii="Georgia" w:hAnsi="Georgia" w:cstheme="minorHAnsi"/>
              </w:rPr>
              <w:t xml:space="preserve"> (lightning talk)</w:t>
            </w:r>
            <w:r w:rsidR="00F27218">
              <w:rPr>
                <w:rFonts w:ascii="Georgia" w:hAnsi="Georgia" w:cstheme="minorHAnsi"/>
              </w:rPr>
              <w:t xml:space="preserve"> –</w:t>
            </w:r>
            <w:r w:rsidR="00B52544">
              <w:rPr>
                <w:rFonts w:ascii="Georgia" w:hAnsi="Georgia" w:cstheme="minorHAnsi"/>
              </w:rPr>
              <w:t xml:space="preserve">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>, Atlanta, GA.</w:t>
            </w:r>
          </w:p>
        </w:tc>
      </w:tr>
      <w:tr w:rsidR="004079FB" w:rsidRPr="00B475DD" w14:paraId="651BC04A" w14:textId="77777777" w:rsidTr="004079FB">
        <w:trPr>
          <w:trHeight w:hRule="exact" w:val="216"/>
        </w:trPr>
        <w:tc>
          <w:tcPr>
            <w:tcW w:w="388" w:type="pct"/>
          </w:tcPr>
          <w:p w14:paraId="7F7C714E" w14:textId="77777777" w:rsidR="004079FB" w:rsidRPr="00C64DEE" w:rsidRDefault="004079FB" w:rsidP="00385020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6413C28E" w14:textId="77777777" w:rsidR="004079FB" w:rsidRPr="00C64DEE" w:rsidRDefault="004079FB" w:rsidP="00501307">
            <w:pPr>
              <w:jc w:val="left"/>
              <w:rPr>
                <w:rFonts w:ascii="Georgia" w:hAnsi="Georgia" w:cstheme="minorHAnsi"/>
              </w:rPr>
            </w:pPr>
          </w:p>
        </w:tc>
      </w:tr>
      <w:tr w:rsidR="008F318D" w:rsidRPr="00B475DD" w14:paraId="4426D211" w14:textId="77777777" w:rsidTr="004356C2">
        <w:trPr>
          <w:trHeight w:val="432"/>
        </w:trPr>
        <w:tc>
          <w:tcPr>
            <w:tcW w:w="388" w:type="pct"/>
          </w:tcPr>
          <w:p w14:paraId="7D33B633" w14:textId="73E2B975" w:rsidR="008F318D" w:rsidRPr="00C64DEE" w:rsidRDefault="008F318D" w:rsidP="00385020">
            <w:pPr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2022</w:t>
            </w:r>
          </w:p>
        </w:tc>
        <w:tc>
          <w:tcPr>
            <w:tcW w:w="4612" w:type="pct"/>
            <w:vAlign w:val="center"/>
          </w:tcPr>
          <w:p w14:paraId="43E1AFEC" w14:textId="33D27E99" w:rsidR="008F318D" w:rsidRPr="00C64DEE" w:rsidRDefault="008F318D" w:rsidP="008F318D">
            <w:pPr>
              <w:jc w:val="left"/>
              <w:rPr>
                <w:rFonts w:ascii="Georgia" w:hAnsi="Georgia" w:cstheme="minorHAnsi"/>
                <w:b/>
              </w:rPr>
            </w:pPr>
            <w:r w:rsidRPr="00C64DEE">
              <w:rPr>
                <w:rFonts w:ascii="Georgia" w:hAnsi="Georgia" w:cstheme="minorHAnsi"/>
                <w:b/>
              </w:rPr>
              <w:t xml:space="preserve">Chantal Fahmy </w:t>
            </w:r>
            <w:r w:rsidRPr="00C64DEE">
              <w:rPr>
                <w:rFonts w:ascii="Georgia" w:hAnsi="Georgia" w:cstheme="minorHAnsi"/>
              </w:rPr>
              <w:t xml:space="preserve">&amp; Meghan M. Mitchell. “Examining Recidivism During Reentry: Proposing a Holistic Model of Health and Wellbeing” </w:t>
            </w:r>
            <w:r w:rsidR="00F27218">
              <w:rPr>
                <w:rFonts w:ascii="Georgia" w:hAnsi="Georgia" w:cstheme="minorHAnsi"/>
              </w:rPr>
              <w:t>–</w:t>
            </w:r>
            <w:r w:rsidR="00B52544">
              <w:rPr>
                <w:rFonts w:ascii="Georgia" w:hAnsi="Georgia" w:cstheme="minorHAnsi"/>
              </w:rPr>
              <w:t xml:space="preserve">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 xml:space="preserve">, Atlanta, GA. </w:t>
            </w:r>
          </w:p>
        </w:tc>
      </w:tr>
      <w:tr w:rsidR="00441AFE" w:rsidRPr="00B475DD" w14:paraId="58D2CC2D" w14:textId="77777777" w:rsidTr="004356C2">
        <w:trPr>
          <w:trHeight w:hRule="exact" w:val="216"/>
        </w:trPr>
        <w:tc>
          <w:tcPr>
            <w:tcW w:w="388" w:type="pct"/>
          </w:tcPr>
          <w:p w14:paraId="62ACAB41" w14:textId="77777777" w:rsidR="00441AFE" w:rsidRPr="00C64DEE" w:rsidRDefault="00441AFE" w:rsidP="00385020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532CC42" w14:textId="77777777" w:rsidR="00441AFE" w:rsidRPr="00C64DEE" w:rsidRDefault="00441AFE" w:rsidP="00343D4B">
            <w:pPr>
              <w:jc w:val="left"/>
              <w:rPr>
                <w:rFonts w:ascii="Georgia" w:hAnsi="Georgia" w:cstheme="minorHAnsi"/>
              </w:rPr>
            </w:pPr>
          </w:p>
        </w:tc>
      </w:tr>
      <w:tr w:rsidR="00441AFE" w:rsidRPr="00B475DD" w14:paraId="117ECC59" w14:textId="77777777" w:rsidTr="004356C2">
        <w:trPr>
          <w:trHeight w:val="432"/>
        </w:trPr>
        <w:tc>
          <w:tcPr>
            <w:tcW w:w="388" w:type="pct"/>
          </w:tcPr>
          <w:p w14:paraId="26C5BC18" w14:textId="293A517A" w:rsidR="00441AFE" w:rsidRPr="00C64DEE" w:rsidRDefault="00441AFE" w:rsidP="00385020">
            <w:pPr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2021</w:t>
            </w:r>
          </w:p>
        </w:tc>
        <w:tc>
          <w:tcPr>
            <w:tcW w:w="4612" w:type="pct"/>
            <w:vAlign w:val="center"/>
          </w:tcPr>
          <w:p w14:paraId="0ACDBAAA" w14:textId="63B83CB8" w:rsidR="00441AFE" w:rsidRPr="00C64DEE" w:rsidRDefault="00441AFE" w:rsidP="00441AFE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 xml:space="preserve">Arynn Infante, Stephanie Morse, </w:t>
            </w: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, &amp; Kevin A. Wright. “Centering Race in the Study of the Prison Society”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 xml:space="preserve">, Chicago, IL. </w:t>
            </w:r>
          </w:p>
        </w:tc>
      </w:tr>
      <w:tr w:rsidR="002932F0" w:rsidRPr="00B475DD" w14:paraId="248CDA61" w14:textId="77777777" w:rsidTr="004356C2">
        <w:trPr>
          <w:trHeight w:hRule="exact" w:val="216"/>
        </w:trPr>
        <w:tc>
          <w:tcPr>
            <w:tcW w:w="388" w:type="pct"/>
          </w:tcPr>
          <w:p w14:paraId="79A98048" w14:textId="77777777" w:rsidR="002932F0" w:rsidRPr="00C64DEE" w:rsidRDefault="002932F0" w:rsidP="00385020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76AB4BEE" w14:textId="77777777" w:rsidR="002932F0" w:rsidRPr="00C64DEE" w:rsidRDefault="002932F0" w:rsidP="00343D4B">
            <w:pPr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2932F0" w:rsidRPr="00B475DD" w14:paraId="0018A5D9" w14:textId="77777777" w:rsidTr="004356C2">
        <w:trPr>
          <w:trHeight w:val="432"/>
        </w:trPr>
        <w:tc>
          <w:tcPr>
            <w:tcW w:w="388" w:type="pct"/>
          </w:tcPr>
          <w:p w14:paraId="000F1C73" w14:textId="3F5602F5" w:rsidR="002932F0" w:rsidRPr="00C64DEE" w:rsidRDefault="002932F0" w:rsidP="00385020">
            <w:pPr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2021</w:t>
            </w:r>
          </w:p>
        </w:tc>
        <w:tc>
          <w:tcPr>
            <w:tcW w:w="4612" w:type="pct"/>
            <w:vAlign w:val="center"/>
          </w:tcPr>
          <w:p w14:paraId="5EC3296A" w14:textId="70CD3314" w:rsidR="002932F0" w:rsidRPr="00C64DEE" w:rsidRDefault="002932F0" w:rsidP="002932F0">
            <w:pPr>
              <w:jc w:val="left"/>
              <w:rPr>
                <w:rFonts w:ascii="Georgia" w:hAnsi="Georgia" w:cstheme="minorHAnsi"/>
                <w:b/>
              </w:rPr>
            </w:pPr>
            <w:r w:rsidRPr="00C64DEE">
              <w:rPr>
                <w:rFonts w:ascii="Georgia" w:hAnsi="Georgia" w:cstheme="minorHAnsi"/>
                <w:b/>
              </w:rPr>
              <w:t xml:space="preserve">Chantal Fahmy </w:t>
            </w:r>
            <w:r w:rsidRPr="00C64DEE">
              <w:rPr>
                <w:rFonts w:ascii="Georgia" w:hAnsi="Georgia" w:cstheme="minorHAnsi"/>
              </w:rPr>
              <w:t xml:space="preserve">&amp; Dylan B. Jackson. “Exploring the Impact of Traumatic Brain Injury on Mental Health Outcomes in Prison and </w:t>
            </w:r>
            <w:r w:rsidR="00F724DA">
              <w:rPr>
                <w:rFonts w:ascii="Georgia" w:hAnsi="Georgia" w:cstheme="minorHAnsi"/>
              </w:rPr>
              <w:t>D</w:t>
            </w:r>
            <w:r w:rsidRPr="00C64DEE">
              <w:rPr>
                <w:rFonts w:ascii="Georgia" w:hAnsi="Georgia" w:cstheme="minorHAnsi"/>
              </w:rPr>
              <w:t>uring Reentry”</w:t>
            </w:r>
            <w:r w:rsidR="00F27218">
              <w:rPr>
                <w:rFonts w:ascii="Georgia" w:hAnsi="Georgia" w:cstheme="minorHAnsi"/>
              </w:rPr>
              <w:t xml:space="preserve"> –</w:t>
            </w:r>
            <w:r w:rsidRPr="00C64DEE">
              <w:rPr>
                <w:rFonts w:ascii="Georgia" w:hAnsi="Georgia" w:cstheme="minorHAnsi"/>
              </w:rPr>
              <w:t xml:space="preserve">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 xml:space="preserve">, Chicago, IL. </w:t>
            </w:r>
          </w:p>
        </w:tc>
      </w:tr>
      <w:tr w:rsidR="00DB20A1" w:rsidRPr="00B475DD" w14:paraId="6438F8C3" w14:textId="77777777" w:rsidTr="004356C2">
        <w:trPr>
          <w:trHeight w:hRule="exact" w:val="216"/>
        </w:trPr>
        <w:tc>
          <w:tcPr>
            <w:tcW w:w="388" w:type="pct"/>
          </w:tcPr>
          <w:p w14:paraId="1F314858" w14:textId="77777777" w:rsidR="00DB20A1" w:rsidRPr="00C64DEE" w:rsidRDefault="00DB20A1" w:rsidP="00385020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40B1132A" w14:textId="77777777" w:rsidR="00DB20A1" w:rsidRPr="00C64DEE" w:rsidRDefault="00DB20A1" w:rsidP="00343D4B">
            <w:pPr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EB02D3" w:rsidRPr="00B475DD" w14:paraId="02293E83" w14:textId="77777777" w:rsidTr="004356C2">
        <w:trPr>
          <w:trHeight w:val="432"/>
        </w:trPr>
        <w:tc>
          <w:tcPr>
            <w:tcW w:w="388" w:type="pct"/>
          </w:tcPr>
          <w:p w14:paraId="205922B7" w14:textId="3684ABAE" w:rsidR="00EB02D3" w:rsidRPr="00C64DEE" w:rsidRDefault="00EB02D3" w:rsidP="00385020">
            <w:pPr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2020*</w:t>
            </w:r>
          </w:p>
        </w:tc>
        <w:tc>
          <w:tcPr>
            <w:tcW w:w="4612" w:type="pct"/>
            <w:vAlign w:val="center"/>
          </w:tcPr>
          <w:p w14:paraId="16958C04" w14:textId="7758AFED" w:rsidR="00EB02D3" w:rsidRPr="00C64DEE" w:rsidRDefault="00EB02D3" w:rsidP="00EB02D3">
            <w:pPr>
              <w:jc w:val="left"/>
              <w:rPr>
                <w:rFonts w:ascii="Georgia" w:hAnsi="Georgia" w:cstheme="minorHAnsi"/>
                <w:b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, Alexander Testa, Dylan B. Jackson, &amp; David C. Pyrooz. “Bereavement in Prison: The Health Repercussions of Experiencing the Death of a Loved </w:t>
            </w:r>
            <w:r w:rsidR="00B511FB">
              <w:rPr>
                <w:rFonts w:ascii="Georgia" w:hAnsi="Georgia" w:cstheme="minorHAnsi"/>
              </w:rPr>
              <w:t>O</w:t>
            </w:r>
            <w:r w:rsidRPr="00C64DEE">
              <w:rPr>
                <w:rFonts w:ascii="Georgia" w:hAnsi="Georgia" w:cstheme="minorHAnsi"/>
              </w:rPr>
              <w:t xml:space="preserve">ne </w:t>
            </w:r>
            <w:r w:rsidR="00B511FB">
              <w:rPr>
                <w:rFonts w:ascii="Georgia" w:hAnsi="Georgia" w:cstheme="minorHAnsi"/>
              </w:rPr>
              <w:t>w</w:t>
            </w:r>
            <w:r w:rsidRPr="00C64DEE">
              <w:rPr>
                <w:rFonts w:ascii="Georgia" w:hAnsi="Georgia" w:cstheme="minorHAnsi"/>
              </w:rPr>
              <w:t>hile Incarcerated</w:t>
            </w:r>
            <w:r w:rsidR="00B511FB">
              <w:rPr>
                <w:rFonts w:ascii="Georgia" w:hAnsi="Georgia" w:cstheme="minorHAnsi"/>
              </w:rPr>
              <w:t xml:space="preserve">” – </w:t>
            </w:r>
            <w:r w:rsidR="00B511FB" w:rsidRPr="00B511FB">
              <w:rPr>
                <w:rFonts w:ascii="Georgia" w:hAnsi="Georgia" w:cstheme="minorHAnsi"/>
                <w:i/>
              </w:rPr>
              <w:t>American</w:t>
            </w:r>
            <w:r w:rsidR="00B511FB">
              <w:rPr>
                <w:rFonts w:ascii="Georgia" w:hAnsi="Georgia" w:cstheme="minorHAnsi"/>
              </w:rPr>
              <w:t xml:space="preserve"> </w:t>
            </w:r>
            <w:r w:rsidRPr="00C64DEE">
              <w:rPr>
                <w:rFonts w:ascii="Georgia" w:hAnsi="Georgia" w:cstheme="minorHAnsi"/>
                <w:i/>
              </w:rPr>
              <w:t>Society of Criminology</w:t>
            </w:r>
            <w:r w:rsidR="00C64DEE">
              <w:rPr>
                <w:rFonts w:ascii="Georgia" w:hAnsi="Georgia" w:cstheme="minorHAnsi"/>
              </w:rPr>
              <w:t>,</w:t>
            </w:r>
            <w:r w:rsidRPr="00C64DEE">
              <w:rPr>
                <w:rFonts w:ascii="Georgia" w:hAnsi="Georgia" w:cstheme="minorHAnsi"/>
              </w:rPr>
              <w:t xml:space="preserve"> Washington, D.C.</w:t>
            </w:r>
          </w:p>
        </w:tc>
      </w:tr>
      <w:tr w:rsidR="00E0781A" w:rsidRPr="00B475DD" w14:paraId="07B4958F" w14:textId="77777777" w:rsidTr="004356C2">
        <w:trPr>
          <w:trHeight w:hRule="exact" w:val="216"/>
        </w:trPr>
        <w:tc>
          <w:tcPr>
            <w:tcW w:w="388" w:type="pct"/>
            <w:vAlign w:val="center"/>
          </w:tcPr>
          <w:p w14:paraId="2C3B3179" w14:textId="77777777" w:rsidR="00E0781A" w:rsidRPr="00C64DEE" w:rsidRDefault="00E0781A" w:rsidP="00385020">
            <w:pPr>
              <w:ind w:hanging="107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75E5B097" w14:textId="77777777" w:rsidR="00E0781A" w:rsidRPr="00C64DEE" w:rsidRDefault="00E0781A" w:rsidP="00343D4B">
            <w:pPr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F87B98" w:rsidRPr="00B475DD" w14:paraId="058DFEF4" w14:textId="77777777" w:rsidTr="004356C2">
        <w:trPr>
          <w:trHeight w:val="432"/>
        </w:trPr>
        <w:tc>
          <w:tcPr>
            <w:tcW w:w="388" w:type="pct"/>
          </w:tcPr>
          <w:p w14:paraId="35DA3670" w14:textId="77777777" w:rsidR="00F87B98" w:rsidRPr="00C64DEE" w:rsidRDefault="00CA0D8E" w:rsidP="00385020">
            <w:pPr>
              <w:ind w:hanging="107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2020*</w:t>
            </w:r>
          </w:p>
        </w:tc>
        <w:tc>
          <w:tcPr>
            <w:tcW w:w="4612" w:type="pct"/>
            <w:vAlign w:val="center"/>
          </w:tcPr>
          <w:p w14:paraId="0F6735F7" w14:textId="371D6C79" w:rsidR="00F87B98" w:rsidRPr="00C64DEE" w:rsidRDefault="00673EDF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 xml:space="preserve">Danielle Wallace, Alyssa Chamberlain, </w:t>
            </w: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>, &amp; Alexander Testa. “Chronic Pain in Formerly Incarcerated Men: Strategies fo</w:t>
            </w:r>
            <w:r w:rsidR="00E0781A" w:rsidRPr="00C64DEE">
              <w:rPr>
                <w:rFonts w:ascii="Georgia" w:hAnsi="Georgia" w:cstheme="minorHAnsi"/>
              </w:rPr>
              <w:t>r Pain Management upon Release</w:t>
            </w:r>
            <w:r w:rsidR="001F1704" w:rsidRPr="00C64DEE">
              <w:rPr>
                <w:rFonts w:ascii="Georgia" w:hAnsi="Georgia" w:cstheme="minorHAnsi"/>
              </w:rPr>
              <w:t xml:space="preserve">”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="00FE4A5B" w:rsidRPr="00C64DEE">
              <w:rPr>
                <w:rFonts w:ascii="Georgia" w:hAnsi="Georgia" w:cstheme="minorHAnsi"/>
                <w:i/>
              </w:rPr>
              <w:t xml:space="preserve">American </w:t>
            </w:r>
            <w:r w:rsidRPr="00C64DEE">
              <w:rPr>
                <w:rFonts w:ascii="Georgia" w:hAnsi="Georgia" w:cstheme="minorHAnsi"/>
                <w:i/>
              </w:rPr>
              <w:t>Society of Criminology</w:t>
            </w:r>
            <w:r w:rsidRPr="00C64DEE">
              <w:rPr>
                <w:rFonts w:ascii="Georgia" w:hAnsi="Georgia" w:cstheme="minorHAnsi"/>
              </w:rPr>
              <w:t>, Washington, D.C.</w:t>
            </w:r>
          </w:p>
        </w:tc>
      </w:tr>
      <w:tr w:rsidR="00E0781A" w:rsidRPr="00B475DD" w14:paraId="145FAEE3" w14:textId="77777777" w:rsidTr="004356C2">
        <w:trPr>
          <w:trHeight w:hRule="exact" w:val="216"/>
        </w:trPr>
        <w:tc>
          <w:tcPr>
            <w:tcW w:w="388" w:type="pct"/>
          </w:tcPr>
          <w:p w14:paraId="337A8F4A" w14:textId="77777777" w:rsidR="00E0781A" w:rsidRPr="00C64DEE" w:rsidRDefault="00E0781A" w:rsidP="00385020">
            <w:pPr>
              <w:ind w:hanging="107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7FD7C9A5" w14:textId="77777777" w:rsidR="00E0781A" w:rsidRPr="00C64DEE" w:rsidRDefault="00E0781A" w:rsidP="00343D4B">
            <w:pPr>
              <w:jc w:val="left"/>
              <w:rPr>
                <w:rFonts w:ascii="Georgia" w:hAnsi="Georgia" w:cstheme="minorHAnsi"/>
              </w:rPr>
            </w:pPr>
          </w:p>
        </w:tc>
      </w:tr>
      <w:tr w:rsidR="00F87B98" w:rsidRPr="00B475DD" w14:paraId="61BCB71A" w14:textId="77777777" w:rsidTr="004356C2">
        <w:trPr>
          <w:trHeight w:val="432"/>
        </w:trPr>
        <w:tc>
          <w:tcPr>
            <w:tcW w:w="388" w:type="pct"/>
          </w:tcPr>
          <w:p w14:paraId="35C4FC54" w14:textId="77777777" w:rsidR="00F87B98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2019</w:t>
            </w:r>
          </w:p>
        </w:tc>
        <w:tc>
          <w:tcPr>
            <w:tcW w:w="4612" w:type="pct"/>
            <w:vAlign w:val="center"/>
          </w:tcPr>
          <w:p w14:paraId="6110EF64" w14:textId="69E619DC" w:rsidR="00E0781A" w:rsidRPr="00C64DEE" w:rsidRDefault="00E0781A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 xml:space="preserve">Travis J. Meyers &amp; </w:t>
            </w: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. “Coping </w:t>
            </w:r>
            <w:r w:rsidR="00F724DA">
              <w:rPr>
                <w:rFonts w:ascii="Georgia" w:hAnsi="Georgia" w:cstheme="minorHAnsi"/>
              </w:rPr>
              <w:t>D</w:t>
            </w:r>
            <w:r w:rsidRPr="00C64DEE">
              <w:rPr>
                <w:rFonts w:ascii="Georgia" w:hAnsi="Georgia" w:cstheme="minorHAnsi"/>
              </w:rPr>
              <w:t xml:space="preserve">uring Incarceration: Examining the Relationship between Coping Styles and Mental Health Outcomes”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>, San Francisco, CA.</w:t>
            </w:r>
          </w:p>
        </w:tc>
      </w:tr>
      <w:tr w:rsidR="00E0781A" w:rsidRPr="00B475DD" w14:paraId="7AE96727" w14:textId="77777777" w:rsidTr="004356C2">
        <w:trPr>
          <w:trHeight w:hRule="exact" w:val="216"/>
        </w:trPr>
        <w:tc>
          <w:tcPr>
            <w:tcW w:w="388" w:type="pct"/>
          </w:tcPr>
          <w:p w14:paraId="1FC9503E" w14:textId="77777777" w:rsidR="00E0781A" w:rsidRPr="00C64DEE" w:rsidRDefault="00E0781A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09180E4D" w14:textId="77777777" w:rsidR="00E0781A" w:rsidRPr="00C64DEE" w:rsidRDefault="00E0781A" w:rsidP="00343D4B">
            <w:pPr>
              <w:jc w:val="left"/>
              <w:rPr>
                <w:rFonts w:ascii="Georgia" w:hAnsi="Georgia" w:cstheme="minorHAnsi"/>
              </w:rPr>
            </w:pPr>
          </w:p>
        </w:tc>
      </w:tr>
      <w:tr w:rsidR="00F87B98" w:rsidRPr="00B475DD" w14:paraId="151FFA0C" w14:textId="77777777" w:rsidTr="004356C2">
        <w:trPr>
          <w:trHeight w:val="432"/>
        </w:trPr>
        <w:tc>
          <w:tcPr>
            <w:tcW w:w="388" w:type="pct"/>
          </w:tcPr>
          <w:p w14:paraId="6727326F" w14:textId="77777777" w:rsidR="00F87B98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2019</w:t>
            </w:r>
          </w:p>
        </w:tc>
        <w:tc>
          <w:tcPr>
            <w:tcW w:w="4612" w:type="pct"/>
            <w:vAlign w:val="center"/>
          </w:tcPr>
          <w:p w14:paraId="65C6C27C" w14:textId="2B8D85B8" w:rsidR="00C56D92" w:rsidRPr="00C64DEE" w:rsidRDefault="00C56D92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>, Dylan B. Jackson, David C. Pyrooz, &amp; Scott H. Decker. “Exploring the Correlates and Consequences of Head Injury in Prison”</w:t>
            </w:r>
            <w:r w:rsidRPr="00C64DEE">
              <w:rPr>
                <w:rFonts w:ascii="Georgia" w:hAnsi="Georgia" w:cstheme="minorHAnsi"/>
                <w:kern w:val="2"/>
              </w:rPr>
              <w:t xml:space="preserve">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  <w:kern w:val="2"/>
              </w:rPr>
              <w:t>American Society of Criminology</w:t>
            </w:r>
            <w:r w:rsidR="0061259A" w:rsidRPr="00C64DEE">
              <w:rPr>
                <w:rFonts w:ascii="Georgia" w:hAnsi="Georgia" w:cstheme="minorHAnsi"/>
              </w:rPr>
              <w:t xml:space="preserve">, </w:t>
            </w:r>
            <w:r w:rsidRPr="00C64DEE">
              <w:rPr>
                <w:rFonts w:ascii="Georgia" w:hAnsi="Georgia" w:cstheme="minorHAnsi"/>
                <w:kern w:val="2"/>
              </w:rPr>
              <w:t xml:space="preserve">San Francisco, CA. </w:t>
            </w:r>
          </w:p>
        </w:tc>
      </w:tr>
      <w:tr w:rsidR="00C74E25" w:rsidRPr="00B475DD" w14:paraId="381ADE78" w14:textId="77777777" w:rsidTr="004356C2">
        <w:trPr>
          <w:trHeight w:hRule="exact" w:val="216"/>
        </w:trPr>
        <w:tc>
          <w:tcPr>
            <w:tcW w:w="388" w:type="pct"/>
          </w:tcPr>
          <w:p w14:paraId="06C86086" w14:textId="77777777" w:rsidR="00C74E25" w:rsidRPr="00C64DEE" w:rsidRDefault="00C74E25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502BB711" w14:textId="77777777" w:rsidR="00C74E25" w:rsidRPr="00C64DEE" w:rsidRDefault="00C74E25" w:rsidP="00343D4B">
            <w:pPr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F87B98" w:rsidRPr="00B475DD" w14:paraId="24A819DC" w14:textId="77777777" w:rsidTr="004356C2">
        <w:trPr>
          <w:trHeight w:val="432"/>
        </w:trPr>
        <w:tc>
          <w:tcPr>
            <w:tcW w:w="388" w:type="pct"/>
          </w:tcPr>
          <w:p w14:paraId="79D56C85" w14:textId="77777777" w:rsidR="00F87B98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2018</w:t>
            </w:r>
          </w:p>
        </w:tc>
        <w:tc>
          <w:tcPr>
            <w:tcW w:w="4612" w:type="pct"/>
            <w:vAlign w:val="center"/>
          </w:tcPr>
          <w:p w14:paraId="0BB11CBC" w14:textId="5EF38DDA" w:rsidR="00500B5A" w:rsidRPr="00C64DEE" w:rsidRDefault="00500B5A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>. “Post-Incarceration Physical Health: The Role of Social Support for Reentering Individuals”</w:t>
            </w:r>
            <w:r w:rsidR="00AD278A" w:rsidRPr="00C64DEE">
              <w:rPr>
                <w:rFonts w:ascii="Georgia" w:hAnsi="Georgia" w:cstheme="minorHAnsi"/>
              </w:rPr>
              <w:t xml:space="preserve">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Pr="00C64DEE">
              <w:rPr>
                <w:rFonts w:ascii="Georgia" w:hAnsi="Georgia" w:cstheme="minorHAnsi"/>
              </w:rPr>
              <w:t>, Atlanta, GA.</w:t>
            </w:r>
          </w:p>
        </w:tc>
      </w:tr>
      <w:tr w:rsidR="00C74E25" w:rsidRPr="00B475DD" w14:paraId="3EE50C96" w14:textId="77777777" w:rsidTr="004356C2">
        <w:trPr>
          <w:trHeight w:hRule="exact" w:val="216"/>
        </w:trPr>
        <w:tc>
          <w:tcPr>
            <w:tcW w:w="388" w:type="pct"/>
          </w:tcPr>
          <w:p w14:paraId="5FF4E449" w14:textId="77777777" w:rsidR="00C74E25" w:rsidRPr="00C64DEE" w:rsidRDefault="00C74E25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50E6BCC7" w14:textId="77777777" w:rsidR="00C74E25" w:rsidRPr="00C64DEE" w:rsidRDefault="00C74E25" w:rsidP="00343D4B">
            <w:pPr>
              <w:ind w:left="250" w:hanging="250"/>
              <w:jc w:val="left"/>
              <w:rPr>
                <w:rFonts w:ascii="Georgia" w:hAnsi="Georgia" w:cstheme="minorHAnsi"/>
              </w:rPr>
            </w:pPr>
          </w:p>
        </w:tc>
      </w:tr>
      <w:tr w:rsidR="00CA0D8E" w:rsidRPr="00B475DD" w14:paraId="12E82BC6" w14:textId="77777777" w:rsidTr="004356C2">
        <w:trPr>
          <w:trHeight w:val="432"/>
        </w:trPr>
        <w:tc>
          <w:tcPr>
            <w:tcW w:w="388" w:type="pct"/>
          </w:tcPr>
          <w:p w14:paraId="7420BEB7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2017</w:t>
            </w:r>
          </w:p>
        </w:tc>
        <w:tc>
          <w:tcPr>
            <w:tcW w:w="4612" w:type="pct"/>
            <w:vAlign w:val="center"/>
          </w:tcPr>
          <w:p w14:paraId="274165B9" w14:textId="4D239FDF" w:rsidR="00C916A9" w:rsidRPr="00C64DEE" w:rsidRDefault="00C916A9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>. “Health and Reentry: A Longitudinal Examination of Formerly Incarcerated Individuals”</w:t>
            </w:r>
            <w:r w:rsidR="009C5494" w:rsidRPr="00C64DEE">
              <w:rPr>
                <w:rFonts w:ascii="Georgia" w:hAnsi="Georgia" w:cstheme="minorHAnsi"/>
              </w:rPr>
              <w:t xml:space="preserve">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</w:rPr>
              <w:t>American Society of Criminology</w:t>
            </w:r>
            <w:r w:rsidR="00E342B3" w:rsidRPr="00C64DEE">
              <w:rPr>
                <w:rFonts w:ascii="Georgia" w:hAnsi="Georgia" w:cstheme="minorHAnsi"/>
              </w:rPr>
              <w:t>,</w:t>
            </w:r>
            <w:r w:rsidRPr="00C64DEE">
              <w:rPr>
                <w:rFonts w:ascii="Georgia" w:hAnsi="Georgia" w:cstheme="minorHAnsi"/>
              </w:rPr>
              <w:t xml:space="preserve"> Philadelphia, PA. </w:t>
            </w:r>
          </w:p>
        </w:tc>
      </w:tr>
      <w:tr w:rsidR="00C74E25" w:rsidRPr="00B475DD" w14:paraId="232E6E37" w14:textId="77777777" w:rsidTr="004356C2">
        <w:trPr>
          <w:trHeight w:hRule="exact" w:val="216"/>
        </w:trPr>
        <w:tc>
          <w:tcPr>
            <w:tcW w:w="388" w:type="pct"/>
          </w:tcPr>
          <w:p w14:paraId="6FE3FBEE" w14:textId="77777777" w:rsidR="00C74E25" w:rsidRPr="00C64DEE" w:rsidRDefault="00C74E25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844D1B9" w14:textId="77777777" w:rsidR="00C74E25" w:rsidRPr="00C64DEE" w:rsidRDefault="00C74E25" w:rsidP="00343D4B">
            <w:pPr>
              <w:ind w:left="250" w:hanging="250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CA0D8E" w:rsidRPr="00B475DD" w14:paraId="63108B93" w14:textId="77777777" w:rsidTr="004356C2">
        <w:trPr>
          <w:trHeight w:val="432"/>
        </w:trPr>
        <w:tc>
          <w:tcPr>
            <w:tcW w:w="388" w:type="pct"/>
          </w:tcPr>
          <w:p w14:paraId="4746FCD0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2017</w:t>
            </w:r>
          </w:p>
        </w:tc>
        <w:tc>
          <w:tcPr>
            <w:tcW w:w="4612" w:type="pct"/>
            <w:vAlign w:val="center"/>
          </w:tcPr>
          <w:p w14:paraId="095D8052" w14:textId="5655548A" w:rsidR="00DD7292" w:rsidRPr="00C64DEE" w:rsidRDefault="00DD7292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>, Kendra J. Clark, Meghan M. Mitchell, Scott H. Decker, &amp; David C. Pyrooz</w:t>
            </w:r>
            <w:r w:rsidR="00441AFE" w:rsidRPr="00C64DEE">
              <w:rPr>
                <w:rFonts w:ascii="Georgia" w:hAnsi="Georgia" w:cstheme="minorHAnsi"/>
              </w:rPr>
              <w:t>.</w:t>
            </w:r>
            <w:r w:rsidRPr="00C64DEE">
              <w:rPr>
                <w:rFonts w:ascii="Georgia" w:hAnsi="Georgia" w:cstheme="minorHAnsi"/>
              </w:rPr>
              <w:t xml:space="preserve"> “From the Prison to the Street: Tracking Gang and Non-Gang Mem</w:t>
            </w:r>
            <w:r w:rsidR="00E447EE" w:rsidRPr="00C64DEE">
              <w:rPr>
                <w:rFonts w:ascii="Georgia" w:hAnsi="Georgia" w:cstheme="minorHAnsi"/>
              </w:rPr>
              <w:t>bers in the Free World</w:t>
            </w:r>
            <w:r w:rsidRPr="00C64DEE">
              <w:rPr>
                <w:rFonts w:ascii="Georgia" w:hAnsi="Georgia" w:cstheme="minorHAnsi"/>
              </w:rPr>
              <w:t>”</w:t>
            </w:r>
            <w:r w:rsidR="009C5494" w:rsidRPr="00C64DEE">
              <w:rPr>
                <w:rFonts w:ascii="Georgia" w:hAnsi="Georgia" w:cstheme="minorHAnsi"/>
              </w:rPr>
              <w:t xml:space="preserve">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</w:rPr>
              <w:t>Academy of Criminal Justice Sciences</w:t>
            </w:r>
            <w:r w:rsidRPr="00C64DEE">
              <w:rPr>
                <w:rFonts w:ascii="Georgia" w:hAnsi="Georgia" w:cstheme="minorHAnsi"/>
              </w:rPr>
              <w:t>, Kansas City, MO.</w:t>
            </w:r>
          </w:p>
        </w:tc>
      </w:tr>
      <w:tr w:rsidR="00C74E25" w:rsidRPr="00B475DD" w14:paraId="0C58A4A9" w14:textId="77777777" w:rsidTr="004356C2">
        <w:trPr>
          <w:trHeight w:hRule="exact" w:val="216"/>
        </w:trPr>
        <w:tc>
          <w:tcPr>
            <w:tcW w:w="388" w:type="pct"/>
          </w:tcPr>
          <w:p w14:paraId="0CC772AD" w14:textId="77777777" w:rsidR="00C74E25" w:rsidRPr="00C64DEE" w:rsidRDefault="00C74E25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5A871C61" w14:textId="77777777" w:rsidR="00C74E25" w:rsidRPr="00C64DEE" w:rsidRDefault="00C74E25" w:rsidP="00F87B98">
            <w:pPr>
              <w:ind w:left="250" w:hanging="250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CA0D8E" w:rsidRPr="00B475DD" w14:paraId="5705E163" w14:textId="77777777" w:rsidTr="004356C2">
        <w:trPr>
          <w:trHeight w:val="432"/>
        </w:trPr>
        <w:tc>
          <w:tcPr>
            <w:tcW w:w="388" w:type="pct"/>
          </w:tcPr>
          <w:p w14:paraId="3FB19EB1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2016</w:t>
            </w:r>
          </w:p>
        </w:tc>
        <w:tc>
          <w:tcPr>
            <w:tcW w:w="4612" w:type="pct"/>
            <w:vAlign w:val="center"/>
          </w:tcPr>
          <w:p w14:paraId="1C21C817" w14:textId="6763FEFC" w:rsidR="00CA0D8E" w:rsidRPr="00C64DEE" w:rsidRDefault="00BC3D2A" w:rsidP="00343D4B">
            <w:pPr>
              <w:jc w:val="left"/>
              <w:rPr>
                <w:rFonts w:ascii="Georgia" w:hAnsi="Georgia" w:cstheme="minorHAnsi"/>
                <w:i/>
              </w:rPr>
            </w:pPr>
            <w:r w:rsidRPr="00C64DEE">
              <w:rPr>
                <w:rFonts w:ascii="Georgia" w:hAnsi="Georgia" w:cstheme="minorHAnsi"/>
              </w:rPr>
              <w:t xml:space="preserve">Meghan M. Mitchell, </w:t>
            </w: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, David C. Pyrooz, &amp; Scott H. Decker. “Code of the Street, Convict Code, Street Gangs, and Prison Gangs: Differences and Similarities across Offender Subcultures”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Pr="00C64DEE">
              <w:rPr>
                <w:rFonts w:ascii="Georgia" w:hAnsi="Georgia" w:cstheme="minorHAnsi"/>
                <w:i/>
              </w:rPr>
              <w:t>Academy of Criminal Justice Sciences</w:t>
            </w:r>
            <w:r w:rsidR="00E758DA" w:rsidRPr="00C64DEE">
              <w:rPr>
                <w:rFonts w:ascii="Georgia" w:hAnsi="Georgia" w:cstheme="minorHAnsi"/>
              </w:rPr>
              <w:t>,</w:t>
            </w:r>
            <w:r w:rsidRPr="00C64DEE">
              <w:rPr>
                <w:rFonts w:ascii="Georgia" w:hAnsi="Georgia" w:cstheme="minorHAnsi"/>
              </w:rPr>
              <w:t xml:space="preserve"> Denver, CO. </w:t>
            </w:r>
          </w:p>
        </w:tc>
      </w:tr>
      <w:tr w:rsidR="005E3183" w:rsidRPr="00B475DD" w14:paraId="11756DAF" w14:textId="77777777" w:rsidTr="004356C2">
        <w:trPr>
          <w:trHeight w:hRule="exact" w:val="216"/>
        </w:trPr>
        <w:tc>
          <w:tcPr>
            <w:tcW w:w="388" w:type="pct"/>
            <w:vAlign w:val="center"/>
          </w:tcPr>
          <w:p w14:paraId="17A4744D" w14:textId="77777777" w:rsidR="005E3183" w:rsidRPr="00C64DEE" w:rsidRDefault="005E3183" w:rsidP="00815B62">
            <w:pPr>
              <w:ind w:left="-107" w:hanging="90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B0E5F94" w14:textId="77777777" w:rsidR="005E3183" w:rsidRPr="00C64DEE" w:rsidRDefault="005E3183" w:rsidP="00BC3D2A">
            <w:pPr>
              <w:jc w:val="left"/>
              <w:rPr>
                <w:rFonts w:ascii="Georgia" w:hAnsi="Georgia" w:cstheme="minorHAnsi"/>
              </w:rPr>
            </w:pPr>
          </w:p>
        </w:tc>
      </w:tr>
      <w:tr w:rsidR="00CA0D8E" w:rsidRPr="00B475DD" w14:paraId="0A721A5D" w14:textId="77777777" w:rsidTr="004356C2">
        <w:trPr>
          <w:trHeight w:val="432"/>
        </w:trPr>
        <w:tc>
          <w:tcPr>
            <w:tcW w:w="388" w:type="pct"/>
          </w:tcPr>
          <w:p w14:paraId="60FD9FE6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2015</w:t>
            </w:r>
          </w:p>
        </w:tc>
        <w:tc>
          <w:tcPr>
            <w:tcW w:w="4612" w:type="pct"/>
            <w:vAlign w:val="center"/>
          </w:tcPr>
          <w:p w14:paraId="7CEC25C6" w14:textId="0572B4FF" w:rsidR="00CA0D8E" w:rsidRPr="00C64DEE" w:rsidRDefault="00750275" w:rsidP="00343D4B">
            <w:pPr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 &amp; Danielle Wallace</w:t>
            </w:r>
            <w:r w:rsidR="00A93059" w:rsidRPr="00C64DEE">
              <w:rPr>
                <w:rFonts w:ascii="Georgia" w:hAnsi="Georgia" w:cstheme="minorHAnsi"/>
              </w:rPr>
              <w:t xml:space="preserve">. “Health and Prisoner Reentry: Does Social Support Moderate Changes in Physical Health?” </w:t>
            </w:r>
            <w:r w:rsidR="00F27218">
              <w:rPr>
                <w:rFonts w:ascii="Georgia" w:hAnsi="Georgia" w:cstheme="minorHAnsi"/>
              </w:rPr>
              <w:t xml:space="preserve">– </w:t>
            </w:r>
            <w:r w:rsidR="00A93059" w:rsidRPr="00C64DEE">
              <w:rPr>
                <w:rFonts w:ascii="Georgia" w:hAnsi="Georgia" w:cstheme="minorHAnsi"/>
                <w:i/>
              </w:rPr>
              <w:t>American Society of Criminology</w:t>
            </w:r>
            <w:r w:rsidR="00423153" w:rsidRPr="00C64DEE">
              <w:rPr>
                <w:rFonts w:ascii="Georgia" w:hAnsi="Georgia" w:cstheme="minorHAnsi"/>
              </w:rPr>
              <w:t>,</w:t>
            </w:r>
            <w:r w:rsidR="00A93059" w:rsidRPr="00C64DEE">
              <w:rPr>
                <w:rFonts w:ascii="Georgia" w:hAnsi="Georgia" w:cstheme="minorHAnsi"/>
              </w:rPr>
              <w:t xml:space="preserve"> Washington, D.C. </w:t>
            </w:r>
          </w:p>
        </w:tc>
      </w:tr>
      <w:tr w:rsidR="002C53FD" w:rsidRPr="00B475DD" w14:paraId="2EB5998B" w14:textId="77777777" w:rsidTr="004356C2">
        <w:trPr>
          <w:trHeight w:hRule="exact" w:val="216"/>
        </w:trPr>
        <w:tc>
          <w:tcPr>
            <w:tcW w:w="388" w:type="pct"/>
          </w:tcPr>
          <w:p w14:paraId="566A17F5" w14:textId="77777777" w:rsidR="002C53FD" w:rsidRPr="00C64DEE" w:rsidRDefault="002C53FD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3F25F85B" w14:textId="77777777" w:rsidR="002C53FD" w:rsidRPr="00C64DEE" w:rsidRDefault="002C53FD" w:rsidP="00343D4B">
            <w:pPr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CA0D8E" w:rsidRPr="00B475DD" w14:paraId="6A1A40A9" w14:textId="77777777" w:rsidTr="004356C2">
        <w:trPr>
          <w:trHeight w:val="270"/>
        </w:trPr>
        <w:tc>
          <w:tcPr>
            <w:tcW w:w="388" w:type="pct"/>
          </w:tcPr>
          <w:p w14:paraId="07D04536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2014</w:t>
            </w:r>
          </w:p>
        </w:tc>
        <w:tc>
          <w:tcPr>
            <w:tcW w:w="4612" w:type="pct"/>
            <w:vAlign w:val="center"/>
          </w:tcPr>
          <w:p w14:paraId="5BFBE8AE" w14:textId="6358EDEA" w:rsidR="00CA0D8E" w:rsidRPr="00C64DEE" w:rsidRDefault="008B0842" w:rsidP="00343D4B">
            <w:pPr>
              <w:widowControl w:val="0"/>
              <w:tabs>
                <w:tab w:val="left" w:pos="398"/>
                <w:tab w:val="left" w:pos="758"/>
                <w:tab w:val="left" w:pos="1530"/>
                <w:tab w:val="left" w:pos="1800"/>
              </w:tabs>
              <w:ind w:right="-90"/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 &amp; Jacob T.N. Young. </w:t>
            </w:r>
            <w:r w:rsidR="00525331" w:rsidRPr="00C64DEE">
              <w:rPr>
                <w:rFonts w:ascii="Georgia" w:hAnsi="Georgia" w:cstheme="minorHAnsi"/>
              </w:rPr>
              <w:t>“Invisible Colleague</w:t>
            </w:r>
            <w:r w:rsidR="00FE68BB" w:rsidRPr="00C64DEE">
              <w:rPr>
                <w:rFonts w:ascii="Georgia" w:hAnsi="Georgia" w:cstheme="minorHAnsi"/>
              </w:rPr>
              <w:t xml:space="preserve">s: The Informal Organization of </w:t>
            </w:r>
            <w:r w:rsidR="00525331" w:rsidRPr="00C64DEE">
              <w:rPr>
                <w:rFonts w:ascii="Georgia" w:hAnsi="Georgia" w:cstheme="minorHAnsi"/>
              </w:rPr>
              <w:t xml:space="preserve">Knowledge Production in Criminology and Criminal Justice” </w:t>
            </w:r>
            <w:r w:rsidR="00B6235F">
              <w:rPr>
                <w:rFonts w:ascii="Georgia" w:hAnsi="Georgia" w:cstheme="minorHAnsi"/>
              </w:rPr>
              <w:t xml:space="preserve">– </w:t>
            </w:r>
            <w:r w:rsidR="00FE68BB" w:rsidRPr="00C64DEE">
              <w:rPr>
                <w:rFonts w:ascii="Georgia" w:hAnsi="Georgia" w:cstheme="minorHAnsi"/>
                <w:i/>
              </w:rPr>
              <w:t>American Society of Criminology</w:t>
            </w:r>
            <w:r w:rsidR="00423153" w:rsidRPr="00C64DEE">
              <w:rPr>
                <w:rFonts w:ascii="Georgia" w:hAnsi="Georgia" w:cstheme="minorHAnsi"/>
              </w:rPr>
              <w:t xml:space="preserve">, </w:t>
            </w:r>
            <w:r w:rsidR="00FE68BB" w:rsidRPr="00C64DEE">
              <w:rPr>
                <w:rFonts w:ascii="Georgia" w:hAnsi="Georgia" w:cstheme="minorHAnsi"/>
              </w:rPr>
              <w:t xml:space="preserve">San Francisco, CA.  </w:t>
            </w:r>
          </w:p>
        </w:tc>
      </w:tr>
      <w:tr w:rsidR="00C94DB4" w:rsidRPr="00B475DD" w14:paraId="370DFC49" w14:textId="77777777" w:rsidTr="004356C2">
        <w:trPr>
          <w:trHeight w:hRule="exact" w:val="216"/>
        </w:trPr>
        <w:tc>
          <w:tcPr>
            <w:tcW w:w="388" w:type="pct"/>
          </w:tcPr>
          <w:p w14:paraId="0C2F915A" w14:textId="77777777" w:rsidR="00C94DB4" w:rsidRPr="00C64DEE" w:rsidRDefault="00C94DB4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7E7EA23" w14:textId="77777777" w:rsidR="00C94DB4" w:rsidRPr="00C64DEE" w:rsidRDefault="00C94DB4" w:rsidP="00343D4B">
            <w:pPr>
              <w:widowControl w:val="0"/>
              <w:tabs>
                <w:tab w:val="left" w:pos="398"/>
                <w:tab w:val="left" w:pos="758"/>
                <w:tab w:val="left" w:pos="1530"/>
                <w:tab w:val="left" w:pos="1800"/>
              </w:tabs>
              <w:ind w:right="-90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CA0D8E" w:rsidRPr="00B475DD" w14:paraId="44CE1E75" w14:textId="77777777" w:rsidTr="004356C2">
        <w:trPr>
          <w:trHeight w:val="432"/>
        </w:trPr>
        <w:tc>
          <w:tcPr>
            <w:tcW w:w="388" w:type="pct"/>
          </w:tcPr>
          <w:p w14:paraId="2E943F82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lastRenderedPageBreak/>
              <w:t>2013</w:t>
            </w:r>
          </w:p>
        </w:tc>
        <w:tc>
          <w:tcPr>
            <w:tcW w:w="4612" w:type="pct"/>
            <w:vAlign w:val="center"/>
          </w:tcPr>
          <w:p w14:paraId="0855208B" w14:textId="00A99547" w:rsidR="00CA0D8E" w:rsidRPr="00C64DEE" w:rsidRDefault="00BE4A4B" w:rsidP="00343D4B">
            <w:pPr>
              <w:tabs>
                <w:tab w:val="left" w:pos="308"/>
              </w:tabs>
              <w:ind w:left="-52" w:firstLine="14"/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. </w:t>
            </w:r>
            <w:r w:rsidR="007E0FD5" w:rsidRPr="00C64DEE">
              <w:rPr>
                <w:rFonts w:ascii="Georgia" w:hAnsi="Georgia" w:cstheme="minorHAnsi"/>
              </w:rPr>
              <w:t>“Women and EDM: An Examination of Drug Use and Sales in Night</w:t>
            </w:r>
            <w:r w:rsidR="00B0710A" w:rsidRPr="00C64DEE">
              <w:rPr>
                <w:rFonts w:ascii="Georgia" w:hAnsi="Georgia" w:cstheme="minorHAnsi"/>
              </w:rPr>
              <w:t xml:space="preserve"> </w:t>
            </w:r>
            <w:r w:rsidR="007E0FD5" w:rsidRPr="00C64DEE">
              <w:rPr>
                <w:rFonts w:ascii="Georgia" w:hAnsi="Georgia" w:cstheme="minorHAnsi"/>
              </w:rPr>
              <w:t xml:space="preserve">Clubs” </w:t>
            </w:r>
            <w:r w:rsidR="00B6235F">
              <w:rPr>
                <w:rFonts w:ascii="Georgia" w:hAnsi="Georgia" w:cstheme="minorHAnsi"/>
              </w:rPr>
              <w:t xml:space="preserve">– </w:t>
            </w:r>
            <w:r w:rsidR="007E0FD5" w:rsidRPr="00C64DEE">
              <w:rPr>
                <w:rFonts w:ascii="Georgia" w:hAnsi="Georgia" w:cstheme="minorHAnsi"/>
                <w:i/>
                <w:kern w:val="2"/>
              </w:rPr>
              <w:t>American Society of Criminology</w:t>
            </w:r>
            <w:r w:rsidR="00423153" w:rsidRPr="00C64DEE">
              <w:rPr>
                <w:rFonts w:ascii="Georgia" w:hAnsi="Georgia" w:cstheme="minorHAnsi"/>
              </w:rPr>
              <w:t>,</w:t>
            </w:r>
            <w:r w:rsidR="007E0FD5" w:rsidRPr="00C64DEE">
              <w:rPr>
                <w:rFonts w:ascii="Georgia" w:hAnsi="Georgia" w:cstheme="minorHAnsi"/>
                <w:i/>
                <w:kern w:val="2"/>
              </w:rPr>
              <w:t xml:space="preserve"> </w:t>
            </w:r>
            <w:r w:rsidR="007E0FD5" w:rsidRPr="00C64DEE">
              <w:rPr>
                <w:rFonts w:ascii="Georgia" w:hAnsi="Georgia" w:cstheme="minorHAnsi"/>
                <w:kern w:val="2"/>
              </w:rPr>
              <w:t xml:space="preserve">Atlanta, GA.   </w:t>
            </w:r>
          </w:p>
        </w:tc>
      </w:tr>
      <w:tr w:rsidR="00E87B65" w:rsidRPr="00B475DD" w14:paraId="38CDC1B6" w14:textId="77777777" w:rsidTr="004356C2">
        <w:trPr>
          <w:trHeight w:hRule="exact" w:val="216"/>
        </w:trPr>
        <w:tc>
          <w:tcPr>
            <w:tcW w:w="388" w:type="pct"/>
          </w:tcPr>
          <w:p w14:paraId="32733D8E" w14:textId="77777777" w:rsidR="00E87B65" w:rsidRPr="00C64DEE" w:rsidRDefault="00E87B65" w:rsidP="00815B62">
            <w:pPr>
              <w:ind w:left="-107" w:hanging="90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0A0D3C44" w14:textId="77777777" w:rsidR="00E87B65" w:rsidRPr="00C64DEE" w:rsidRDefault="00E87B65" w:rsidP="00343D4B">
            <w:pPr>
              <w:tabs>
                <w:tab w:val="left" w:pos="308"/>
              </w:tabs>
              <w:ind w:hanging="38"/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CA0D8E" w:rsidRPr="00B475DD" w14:paraId="0580EBF3" w14:textId="77777777" w:rsidTr="004356C2">
        <w:trPr>
          <w:trHeight w:val="432"/>
        </w:trPr>
        <w:tc>
          <w:tcPr>
            <w:tcW w:w="388" w:type="pct"/>
          </w:tcPr>
          <w:p w14:paraId="488D481F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2012</w:t>
            </w:r>
          </w:p>
        </w:tc>
        <w:tc>
          <w:tcPr>
            <w:tcW w:w="4612" w:type="pct"/>
            <w:vAlign w:val="center"/>
          </w:tcPr>
          <w:p w14:paraId="6F14A167" w14:textId="1628D808" w:rsidR="00CA0D8E" w:rsidRPr="00C64DEE" w:rsidRDefault="00B12D9A" w:rsidP="00343D4B">
            <w:pPr>
              <w:tabs>
                <w:tab w:val="left" w:pos="990"/>
              </w:tabs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 &amp; Dina Perrone. </w:t>
            </w:r>
            <w:r w:rsidR="00B0710A" w:rsidRPr="00C64DEE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“Intoxicated by Music: The Effects of Popular Music on Drug Use” </w:t>
            </w:r>
            <w:r w:rsidR="00E56867">
              <w:rPr>
                <w:rFonts w:ascii="Georgia" w:hAnsi="Georgia" w:cstheme="minorHAnsi"/>
                <w:color w:val="000000"/>
                <w:shd w:val="clear" w:color="auto" w:fill="FFFFFF"/>
              </w:rPr>
              <w:t>(poster presentation)</w:t>
            </w:r>
            <w:r w:rsidR="00693D73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 </w:t>
            </w:r>
            <w:r w:rsidR="00B6235F">
              <w:rPr>
                <w:rFonts w:ascii="Georgia" w:hAnsi="Georgia" w:cstheme="minorHAnsi"/>
              </w:rPr>
              <w:t xml:space="preserve">– </w:t>
            </w:r>
            <w:r w:rsidR="00B0710A" w:rsidRPr="00C64DEE"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 xml:space="preserve">Academy of Criminal Justice Sciences, </w:t>
            </w:r>
            <w:r w:rsidR="00B0710A" w:rsidRPr="00C64DEE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New York, NY. </w:t>
            </w:r>
          </w:p>
        </w:tc>
      </w:tr>
      <w:tr w:rsidR="001F46DE" w:rsidRPr="00B475DD" w14:paraId="647914A9" w14:textId="77777777" w:rsidTr="004356C2">
        <w:trPr>
          <w:trHeight w:hRule="exact" w:val="216"/>
        </w:trPr>
        <w:tc>
          <w:tcPr>
            <w:tcW w:w="388" w:type="pct"/>
          </w:tcPr>
          <w:p w14:paraId="3DE882BF" w14:textId="77777777" w:rsidR="001F46DE" w:rsidRPr="00C64DEE" w:rsidRDefault="001F46DE" w:rsidP="00815B62">
            <w:pPr>
              <w:ind w:left="-107" w:hanging="90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612" w:type="pct"/>
            <w:vAlign w:val="center"/>
          </w:tcPr>
          <w:p w14:paraId="1BECBF71" w14:textId="77777777" w:rsidR="001F46DE" w:rsidRPr="00C64DEE" w:rsidRDefault="001F46DE" w:rsidP="00343D4B">
            <w:pPr>
              <w:tabs>
                <w:tab w:val="left" w:pos="990"/>
              </w:tabs>
              <w:jc w:val="left"/>
              <w:rPr>
                <w:rFonts w:ascii="Georgia" w:hAnsi="Georgia" w:cstheme="minorHAnsi"/>
                <w:b/>
              </w:rPr>
            </w:pPr>
          </w:p>
        </w:tc>
      </w:tr>
      <w:tr w:rsidR="00CA0D8E" w:rsidRPr="00B475DD" w14:paraId="55581832" w14:textId="77777777" w:rsidTr="004356C2">
        <w:trPr>
          <w:trHeight w:val="432"/>
        </w:trPr>
        <w:tc>
          <w:tcPr>
            <w:tcW w:w="388" w:type="pct"/>
          </w:tcPr>
          <w:p w14:paraId="141A8398" w14:textId="77777777" w:rsidR="00CA0D8E" w:rsidRPr="00C64DEE" w:rsidRDefault="00CA0D8E" w:rsidP="00815B62">
            <w:pPr>
              <w:ind w:left="-107" w:hanging="90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</w:rPr>
              <w:t>2012</w:t>
            </w:r>
          </w:p>
        </w:tc>
        <w:tc>
          <w:tcPr>
            <w:tcW w:w="4612" w:type="pct"/>
            <w:vAlign w:val="center"/>
          </w:tcPr>
          <w:p w14:paraId="58371CC8" w14:textId="1A7B32C8" w:rsidR="00CA0D8E" w:rsidRPr="00C64DEE" w:rsidRDefault="00860E8C" w:rsidP="00343D4B">
            <w:pPr>
              <w:tabs>
                <w:tab w:val="left" w:pos="578"/>
              </w:tabs>
              <w:jc w:val="left"/>
              <w:rPr>
                <w:rFonts w:ascii="Georgia" w:hAnsi="Georgia" w:cstheme="minorHAnsi"/>
              </w:rPr>
            </w:pPr>
            <w:r w:rsidRPr="00C64DEE">
              <w:rPr>
                <w:rFonts w:ascii="Georgia" w:hAnsi="Georgia" w:cstheme="minorHAnsi"/>
                <w:b/>
              </w:rPr>
              <w:t>Chantal Fahmy</w:t>
            </w:r>
            <w:r w:rsidRPr="00C64DEE">
              <w:rPr>
                <w:rFonts w:ascii="Georgia" w:hAnsi="Georgia" w:cstheme="minorHAnsi"/>
              </w:rPr>
              <w:t xml:space="preserve">. </w:t>
            </w:r>
            <w:r w:rsidR="00F06570" w:rsidRPr="00C64DEE">
              <w:rPr>
                <w:rFonts w:ascii="Georgia" w:hAnsi="Georgia" w:cstheme="minorHAnsi"/>
              </w:rPr>
              <w:t xml:space="preserve">“Music Lyrics and Illicit Substances: A Content Analysis of Drugs in Music of the Millennium” </w:t>
            </w:r>
            <w:r w:rsidR="00B6235F">
              <w:rPr>
                <w:rFonts w:ascii="Georgia" w:hAnsi="Georgia" w:cstheme="minorHAnsi"/>
              </w:rPr>
              <w:t xml:space="preserve">– </w:t>
            </w:r>
            <w:r w:rsidR="00F06570" w:rsidRPr="00C64DEE">
              <w:rPr>
                <w:rFonts w:ascii="Georgia" w:hAnsi="Georgia" w:cstheme="minorHAnsi"/>
                <w:i/>
              </w:rPr>
              <w:t>Western Society of Criminolog</w:t>
            </w:r>
            <w:r w:rsidR="001F70FA" w:rsidRPr="00C64DEE">
              <w:rPr>
                <w:rFonts w:ascii="Georgia" w:hAnsi="Georgia" w:cstheme="minorHAnsi"/>
                <w:i/>
              </w:rPr>
              <w:t>y</w:t>
            </w:r>
            <w:r w:rsidR="001F70FA" w:rsidRPr="00C64DEE">
              <w:rPr>
                <w:rFonts w:ascii="Georgia" w:hAnsi="Georgia" w:cstheme="minorHAnsi"/>
              </w:rPr>
              <w:t xml:space="preserve">, </w:t>
            </w:r>
            <w:r w:rsidR="00F06570" w:rsidRPr="00C64DEE">
              <w:rPr>
                <w:rFonts w:ascii="Georgia" w:hAnsi="Georgia" w:cstheme="minorHAnsi"/>
              </w:rPr>
              <w:t xml:space="preserve">Newport Beach, CA. </w:t>
            </w:r>
          </w:p>
        </w:tc>
      </w:tr>
    </w:tbl>
    <w:p w14:paraId="2C77915C" w14:textId="77777777" w:rsidR="009B7130" w:rsidRPr="00B475DD" w:rsidRDefault="009B7130" w:rsidP="00795743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CA0EFE" w:rsidRPr="00B475DD" w14:paraId="45B1E987" w14:textId="77777777" w:rsidTr="004356C2">
        <w:trPr>
          <w:trHeight w:val="504"/>
        </w:trPr>
        <w:tc>
          <w:tcPr>
            <w:tcW w:w="10440" w:type="dxa"/>
            <w:tcBorders>
              <w:bottom w:val="single" w:sz="12" w:space="0" w:color="auto"/>
            </w:tcBorders>
            <w:vAlign w:val="center"/>
          </w:tcPr>
          <w:p w14:paraId="0664021E" w14:textId="49904CE7" w:rsidR="00CA0EFE" w:rsidRPr="00B475DD" w:rsidRDefault="00681B9E" w:rsidP="00F55B9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TEACHING EXPERIENCE </w:t>
            </w:r>
          </w:p>
        </w:tc>
      </w:tr>
      <w:tr w:rsidR="003E7400" w:rsidRPr="00B475DD" w14:paraId="47364C67" w14:textId="77777777" w:rsidTr="00265F72">
        <w:trPr>
          <w:trHeight w:val="288"/>
        </w:trPr>
        <w:tc>
          <w:tcPr>
            <w:tcW w:w="10440" w:type="dxa"/>
            <w:tcBorders>
              <w:top w:val="single" w:sz="12" w:space="0" w:color="auto"/>
            </w:tcBorders>
            <w:vAlign w:val="center"/>
          </w:tcPr>
          <w:p w14:paraId="5558B576" w14:textId="14F88AA1" w:rsidR="003E7400" w:rsidRPr="00B475DD" w:rsidRDefault="001169C1" w:rsidP="00265F72">
            <w:pPr>
              <w:spacing w:before="40" w:after="80"/>
              <w:jc w:val="left"/>
              <w:rPr>
                <w:rFonts w:ascii="Georgia" w:hAnsi="Georgia" w:cstheme="minorHAnsi"/>
                <w:sz w:val="20"/>
                <w:szCs w:val="20"/>
              </w:rPr>
            </w:pPr>
            <w:r w:rsidRPr="00B475DD">
              <w:rPr>
                <w:rFonts w:ascii="Georgia" w:hAnsi="Georgia" w:cstheme="minorHAnsi"/>
                <w:sz w:val="20"/>
                <w:szCs w:val="20"/>
              </w:rPr>
              <w:t xml:space="preserve">* </w:t>
            </w:r>
            <w:proofErr w:type="gramStart"/>
            <w:r w:rsidRPr="00B475DD">
              <w:rPr>
                <w:rFonts w:ascii="Georgia" w:hAnsi="Georgia" w:cstheme="minorHAnsi"/>
                <w:sz w:val="20"/>
                <w:szCs w:val="20"/>
              </w:rPr>
              <w:t>denotes</w:t>
            </w:r>
            <w:proofErr w:type="gramEnd"/>
            <w:r w:rsidRPr="00B475DD">
              <w:rPr>
                <w:rFonts w:ascii="Georgia" w:hAnsi="Georgia" w:cstheme="minorHAnsi"/>
                <w:sz w:val="20"/>
                <w:szCs w:val="20"/>
              </w:rPr>
              <w:t xml:space="preserve"> an online course</w:t>
            </w:r>
            <w:r w:rsidR="00E9292C" w:rsidRPr="00B475DD">
              <w:rPr>
                <w:rFonts w:ascii="Georgia" w:hAnsi="Georgia" w:cstheme="minorHAnsi"/>
                <w:sz w:val="20"/>
                <w:szCs w:val="20"/>
              </w:rPr>
              <w:t xml:space="preserve">; </w:t>
            </w:r>
            <w:r w:rsidRPr="00B475DD">
              <w:rPr>
                <w:rFonts w:ascii="Georgia" w:hAnsi="Georgia" w:cstheme="minorHAnsi"/>
                <w:sz w:val="20"/>
                <w:szCs w:val="20"/>
              </w:rPr>
              <w:t>** denotes a graduate level course</w:t>
            </w:r>
          </w:p>
        </w:tc>
      </w:tr>
      <w:tr w:rsidR="008D5E86" w:rsidRPr="00B475DD" w14:paraId="1D57CACA" w14:textId="77777777" w:rsidTr="004356C2">
        <w:trPr>
          <w:trHeight w:hRule="exact" w:val="432"/>
        </w:trPr>
        <w:tc>
          <w:tcPr>
            <w:tcW w:w="10440" w:type="dxa"/>
            <w:tcBorders>
              <w:bottom w:val="single" w:sz="2" w:space="0" w:color="auto"/>
            </w:tcBorders>
            <w:vAlign w:val="center"/>
          </w:tcPr>
          <w:p w14:paraId="7816CA32" w14:textId="29624607" w:rsidR="008D5E86" w:rsidRPr="00BD6976" w:rsidRDefault="00E503B2" w:rsidP="00406321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6B4257">
              <w:rPr>
                <w:rFonts w:ascii="Georgia" w:hAnsi="Georgia" w:cstheme="minorHAnsi"/>
                <w:b/>
                <w:sz w:val="23"/>
                <w:szCs w:val="23"/>
              </w:rPr>
              <w:t>The University of Texas at San Antonio</w:t>
            </w:r>
            <w:r w:rsidR="008D5E86" w:rsidRPr="00BD6976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 </w:t>
            </w:r>
            <w:r w:rsidR="00C3699B" w:rsidRPr="00BD6976">
              <w:rPr>
                <w:rFonts w:ascii="Georgia" w:hAnsi="Georgia" w:cstheme="minorHAnsi"/>
                <w:b/>
                <w:sz w:val="23"/>
                <w:szCs w:val="23"/>
              </w:rPr>
              <w:t>(UTSA)</w:t>
            </w:r>
          </w:p>
        </w:tc>
      </w:tr>
      <w:tr w:rsidR="00C06333" w:rsidRPr="00B475DD" w14:paraId="56BC5B6F" w14:textId="77777777" w:rsidTr="00265F72">
        <w:trPr>
          <w:trHeight w:val="360"/>
        </w:trPr>
        <w:tc>
          <w:tcPr>
            <w:tcW w:w="10440" w:type="dxa"/>
            <w:tcBorders>
              <w:top w:val="single" w:sz="2" w:space="0" w:color="auto"/>
            </w:tcBorders>
            <w:vAlign w:val="center"/>
          </w:tcPr>
          <w:p w14:paraId="5CD0F10D" w14:textId="0C56B362" w:rsidR="008A6EB9" w:rsidRPr="00400887" w:rsidRDefault="00C06333" w:rsidP="00CC1E58">
            <w:pPr>
              <w:tabs>
                <w:tab w:val="left" w:pos="431"/>
                <w:tab w:val="left" w:pos="990"/>
                <w:tab w:val="left" w:pos="1800"/>
              </w:tabs>
              <w:spacing w:before="80"/>
              <w:ind w:right="-86" w:firstLine="158"/>
              <w:jc w:val="left"/>
              <w:rPr>
                <w:rFonts w:ascii="Georgia" w:hAnsi="Georgia" w:cstheme="minorHAnsi"/>
              </w:rPr>
            </w:pPr>
            <w:r w:rsidRPr="00400887">
              <w:rPr>
                <w:rFonts w:ascii="Georgia" w:hAnsi="Georgia" w:cstheme="minorHAnsi"/>
                <w:i/>
              </w:rPr>
              <w:t>Research Design and Analysis in Criminal Justice</w:t>
            </w:r>
            <w:r w:rsidRPr="00400887">
              <w:rPr>
                <w:rFonts w:ascii="Georgia" w:hAnsi="Georgia" w:cstheme="minorHAnsi"/>
              </w:rPr>
              <w:t xml:space="preserve"> (CRJ 3013)</w:t>
            </w:r>
          </w:p>
        </w:tc>
      </w:tr>
      <w:tr w:rsidR="00406321" w:rsidRPr="00B475DD" w14:paraId="5816E4E4" w14:textId="77777777" w:rsidTr="00265F72">
        <w:trPr>
          <w:trHeight w:val="360"/>
        </w:trPr>
        <w:tc>
          <w:tcPr>
            <w:tcW w:w="10440" w:type="dxa"/>
            <w:vAlign w:val="center"/>
          </w:tcPr>
          <w:p w14:paraId="3E2622EE" w14:textId="092BA77F" w:rsidR="00406321" w:rsidRPr="00400887" w:rsidRDefault="00406321" w:rsidP="0052571C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400887">
              <w:rPr>
                <w:rFonts w:ascii="Georgia" w:hAnsi="Georgia" w:cstheme="minorHAnsi"/>
                <w:sz w:val="22"/>
                <w:szCs w:val="22"/>
              </w:rPr>
              <w:t>Spring 2019, Fall 2019, Spring 2020, Fall 2020, Fall 2021, Spring 2022, Fall 2022</w:t>
            </w:r>
            <w:r w:rsidR="009024A3">
              <w:rPr>
                <w:rFonts w:ascii="Georgia" w:hAnsi="Georgia" w:cstheme="minorHAnsi"/>
                <w:sz w:val="22"/>
                <w:szCs w:val="22"/>
              </w:rPr>
              <w:t>, Fall 2023</w:t>
            </w:r>
            <w:r w:rsidR="00C85030">
              <w:rPr>
                <w:rFonts w:ascii="Georgia" w:hAnsi="Georgia" w:cstheme="minorHAnsi"/>
                <w:sz w:val="22"/>
                <w:szCs w:val="22"/>
              </w:rPr>
              <w:t>, Spring 2024, Fall 2024</w:t>
            </w:r>
            <w:r w:rsidR="00E65386">
              <w:rPr>
                <w:rFonts w:ascii="Georgia" w:hAnsi="Georgia" w:cstheme="minorHAnsi"/>
                <w:sz w:val="22"/>
                <w:szCs w:val="22"/>
              </w:rPr>
              <w:t>, Spring 2026</w:t>
            </w:r>
          </w:p>
        </w:tc>
      </w:tr>
      <w:tr w:rsidR="00BB61B2" w:rsidRPr="00B475DD" w14:paraId="5D7806C4" w14:textId="77777777" w:rsidTr="004356C2">
        <w:trPr>
          <w:trHeight w:hRule="exact" w:val="144"/>
        </w:trPr>
        <w:tc>
          <w:tcPr>
            <w:tcW w:w="10440" w:type="dxa"/>
            <w:vAlign w:val="center"/>
          </w:tcPr>
          <w:p w14:paraId="57366971" w14:textId="77777777" w:rsidR="00BB61B2" w:rsidRPr="00400887" w:rsidRDefault="00BB61B2" w:rsidP="008A6EB9">
            <w:pPr>
              <w:tabs>
                <w:tab w:val="left" w:pos="431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C06333" w:rsidRPr="00B475DD" w14:paraId="79D38B2B" w14:textId="77777777" w:rsidTr="00265F72">
        <w:trPr>
          <w:trHeight w:val="360"/>
        </w:trPr>
        <w:tc>
          <w:tcPr>
            <w:tcW w:w="10440" w:type="dxa"/>
            <w:vAlign w:val="center"/>
          </w:tcPr>
          <w:p w14:paraId="7D5D27FA" w14:textId="5B21160A" w:rsidR="008A6EB9" w:rsidRPr="00400887" w:rsidRDefault="00C06333" w:rsidP="0052571C">
            <w:pPr>
              <w:tabs>
                <w:tab w:val="left" w:pos="431"/>
                <w:tab w:val="left" w:pos="990"/>
                <w:tab w:val="left" w:pos="1800"/>
              </w:tabs>
              <w:ind w:right="-86" w:firstLine="163"/>
              <w:jc w:val="left"/>
              <w:rPr>
                <w:rFonts w:ascii="Georgia" w:hAnsi="Georgia" w:cstheme="minorHAnsi"/>
              </w:rPr>
            </w:pPr>
            <w:r w:rsidRPr="00400887">
              <w:rPr>
                <w:rFonts w:ascii="Georgia" w:hAnsi="Georgia" w:cstheme="minorHAnsi"/>
                <w:i/>
              </w:rPr>
              <w:t>Institutional Corrections</w:t>
            </w:r>
            <w:r w:rsidRPr="00400887">
              <w:rPr>
                <w:rFonts w:ascii="Georgia" w:hAnsi="Georgia" w:cstheme="minorHAnsi"/>
              </w:rPr>
              <w:t xml:space="preserve"> (CRJ 4603) </w:t>
            </w:r>
          </w:p>
        </w:tc>
      </w:tr>
      <w:tr w:rsidR="00DB0847" w:rsidRPr="00B475DD" w14:paraId="56675A24" w14:textId="77777777" w:rsidTr="00265F72">
        <w:trPr>
          <w:trHeight w:val="504"/>
        </w:trPr>
        <w:tc>
          <w:tcPr>
            <w:tcW w:w="10440" w:type="dxa"/>
            <w:vAlign w:val="center"/>
          </w:tcPr>
          <w:p w14:paraId="5B7C9B86" w14:textId="4794944F" w:rsidR="00DB0847" w:rsidRPr="00400887" w:rsidRDefault="00DB0847" w:rsidP="0052571C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400887">
              <w:rPr>
                <w:rFonts w:ascii="Georgia" w:hAnsi="Georgia" w:cstheme="minorHAnsi"/>
                <w:sz w:val="22"/>
                <w:szCs w:val="22"/>
              </w:rPr>
              <w:t>Fall 2018, Spring 2019, Fall 2019, Spring 2020, Fall 2020, Spring 2021, Fall 2021, Spring 2022, Fall 2022</w:t>
            </w:r>
            <w:r w:rsidR="009024A3">
              <w:rPr>
                <w:rFonts w:ascii="Georgia" w:hAnsi="Georgia" w:cstheme="minorHAnsi"/>
                <w:sz w:val="22"/>
                <w:szCs w:val="22"/>
              </w:rPr>
              <w:t>, Fall 2023</w:t>
            </w:r>
            <w:r w:rsidR="00C85030">
              <w:rPr>
                <w:rFonts w:ascii="Georgia" w:hAnsi="Georgia" w:cstheme="minorHAnsi"/>
                <w:sz w:val="22"/>
                <w:szCs w:val="22"/>
              </w:rPr>
              <w:t>, Spring 2024, Fall 2024</w:t>
            </w:r>
            <w:r w:rsidR="00806846">
              <w:rPr>
                <w:rFonts w:ascii="Georgia" w:hAnsi="Georgia" w:cstheme="minorHAnsi"/>
                <w:sz w:val="22"/>
                <w:szCs w:val="22"/>
              </w:rPr>
              <w:t>, Spring 2025</w:t>
            </w:r>
            <w:r w:rsidR="00E65386">
              <w:rPr>
                <w:rFonts w:ascii="Georgia" w:hAnsi="Georgia" w:cstheme="minorHAnsi"/>
                <w:sz w:val="22"/>
                <w:szCs w:val="22"/>
              </w:rPr>
              <w:t xml:space="preserve">, Spring 2026 </w:t>
            </w:r>
          </w:p>
        </w:tc>
      </w:tr>
      <w:tr w:rsidR="00BB61B2" w:rsidRPr="00B475DD" w14:paraId="6543045F" w14:textId="77777777" w:rsidTr="004356C2">
        <w:trPr>
          <w:trHeight w:hRule="exact" w:val="144"/>
        </w:trPr>
        <w:tc>
          <w:tcPr>
            <w:tcW w:w="10440" w:type="dxa"/>
            <w:vAlign w:val="center"/>
          </w:tcPr>
          <w:p w14:paraId="380CFC97" w14:textId="77777777" w:rsidR="00BB61B2" w:rsidRPr="00400887" w:rsidRDefault="00BB61B2" w:rsidP="008A6EB9">
            <w:pPr>
              <w:tabs>
                <w:tab w:val="left" w:pos="431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C06333" w:rsidRPr="00B475DD" w14:paraId="397A0A84" w14:textId="77777777" w:rsidTr="00265F72">
        <w:trPr>
          <w:trHeight w:val="288"/>
        </w:trPr>
        <w:tc>
          <w:tcPr>
            <w:tcW w:w="10440" w:type="dxa"/>
            <w:vAlign w:val="center"/>
          </w:tcPr>
          <w:p w14:paraId="55B91C28" w14:textId="0681D6D0" w:rsidR="008A6EB9" w:rsidRPr="00400887" w:rsidRDefault="00A61931" w:rsidP="0052571C">
            <w:pPr>
              <w:tabs>
                <w:tab w:val="left" w:pos="431"/>
                <w:tab w:val="left" w:pos="990"/>
                <w:tab w:val="left" w:pos="1800"/>
              </w:tabs>
              <w:ind w:right="-86" w:firstLine="163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  <w:i/>
              </w:rPr>
              <w:t xml:space="preserve">The </w:t>
            </w:r>
            <w:r w:rsidR="00C06333" w:rsidRPr="00400887">
              <w:rPr>
                <w:rFonts w:ascii="Georgia" w:hAnsi="Georgia" w:cstheme="minorHAnsi"/>
                <w:i/>
              </w:rPr>
              <w:t xml:space="preserve">Death Penalty </w:t>
            </w:r>
            <w:r w:rsidR="00C06333" w:rsidRPr="00400887">
              <w:rPr>
                <w:rFonts w:ascii="Georgia" w:hAnsi="Georgia" w:cstheme="minorHAnsi"/>
              </w:rPr>
              <w:t xml:space="preserve">– </w:t>
            </w:r>
            <w:r w:rsidR="00C06333" w:rsidRPr="00400887">
              <w:rPr>
                <w:rFonts w:ascii="Georgia" w:hAnsi="Georgia" w:cstheme="minorHAnsi"/>
                <w:i/>
              </w:rPr>
              <w:t>Special Topics in Corrections</w:t>
            </w:r>
            <w:r w:rsidR="00471F35" w:rsidRPr="00400887">
              <w:rPr>
                <w:rFonts w:ascii="Georgia" w:hAnsi="Georgia" w:cstheme="minorHAnsi"/>
                <w:i/>
              </w:rPr>
              <w:t>*</w:t>
            </w:r>
            <w:r w:rsidR="00C06333" w:rsidRPr="00400887">
              <w:rPr>
                <w:rFonts w:ascii="Georgia" w:hAnsi="Georgia" w:cstheme="minorHAnsi"/>
              </w:rPr>
              <w:t xml:space="preserve"> (CRJ 4663)</w:t>
            </w:r>
          </w:p>
        </w:tc>
      </w:tr>
      <w:tr w:rsidR="00DB0847" w:rsidRPr="00B475DD" w14:paraId="40278C55" w14:textId="77777777" w:rsidTr="00265F72">
        <w:trPr>
          <w:trHeight w:val="360"/>
        </w:trPr>
        <w:tc>
          <w:tcPr>
            <w:tcW w:w="10440" w:type="dxa"/>
            <w:vAlign w:val="center"/>
          </w:tcPr>
          <w:p w14:paraId="69BE2F40" w14:textId="794AA18C" w:rsidR="00DB0847" w:rsidRPr="00400887" w:rsidRDefault="00DB0847" w:rsidP="0052571C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400887">
              <w:rPr>
                <w:rFonts w:ascii="Georgia" w:hAnsi="Georgia" w:cstheme="minorHAnsi"/>
                <w:sz w:val="22"/>
                <w:szCs w:val="22"/>
              </w:rPr>
              <w:t>Summer 2020, Summer 2022</w:t>
            </w:r>
            <w:r w:rsidR="00C85030">
              <w:rPr>
                <w:rFonts w:ascii="Georgia" w:hAnsi="Georgia" w:cstheme="minorHAnsi"/>
                <w:sz w:val="22"/>
                <w:szCs w:val="22"/>
              </w:rPr>
              <w:t>, Summer 2024</w:t>
            </w:r>
            <w:r w:rsidR="00E65386">
              <w:rPr>
                <w:rFonts w:ascii="Georgia" w:hAnsi="Georgia" w:cstheme="minorHAnsi"/>
                <w:sz w:val="22"/>
                <w:szCs w:val="22"/>
              </w:rPr>
              <w:t>, Summer 2026</w:t>
            </w:r>
          </w:p>
        </w:tc>
      </w:tr>
      <w:tr w:rsidR="00BB61B2" w:rsidRPr="00B475DD" w14:paraId="242FB6CB" w14:textId="77777777" w:rsidTr="004356C2">
        <w:trPr>
          <w:trHeight w:hRule="exact" w:val="144"/>
        </w:trPr>
        <w:tc>
          <w:tcPr>
            <w:tcW w:w="10440" w:type="dxa"/>
            <w:vAlign w:val="center"/>
          </w:tcPr>
          <w:p w14:paraId="71AD6605" w14:textId="77777777" w:rsidR="00BB61B2" w:rsidRPr="00400887" w:rsidRDefault="00BB61B2" w:rsidP="008A6EB9">
            <w:pPr>
              <w:tabs>
                <w:tab w:val="left" w:pos="431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  <w:i/>
              </w:rPr>
            </w:pPr>
          </w:p>
        </w:tc>
      </w:tr>
      <w:tr w:rsidR="00C06333" w:rsidRPr="00B475DD" w14:paraId="262F8C9C" w14:textId="77777777" w:rsidTr="00265F72">
        <w:trPr>
          <w:trHeight w:val="288"/>
        </w:trPr>
        <w:tc>
          <w:tcPr>
            <w:tcW w:w="10440" w:type="dxa"/>
            <w:vAlign w:val="center"/>
          </w:tcPr>
          <w:p w14:paraId="28C845EE" w14:textId="696C63FD" w:rsidR="008A6EB9" w:rsidRPr="00400887" w:rsidRDefault="00C06333" w:rsidP="0052571C">
            <w:pPr>
              <w:tabs>
                <w:tab w:val="left" w:pos="431"/>
                <w:tab w:val="left" w:pos="990"/>
                <w:tab w:val="left" w:pos="1800"/>
              </w:tabs>
              <w:ind w:right="-86" w:firstLine="163"/>
              <w:jc w:val="left"/>
              <w:rPr>
                <w:rFonts w:ascii="Georgia" w:hAnsi="Georgia" w:cstheme="minorHAnsi"/>
              </w:rPr>
            </w:pPr>
            <w:r w:rsidRPr="00400887">
              <w:rPr>
                <w:rFonts w:ascii="Georgia" w:hAnsi="Georgia" w:cstheme="minorHAnsi"/>
                <w:i/>
              </w:rPr>
              <w:t>Incarceration and Health – Special Topics in Correctional Policy</w:t>
            </w:r>
            <w:r w:rsidR="00471F35" w:rsidRPr="00400887">
              <w:rPr>
                <w:rFonts w:ascii="Georgia" w:hAnsi="Georgia" w:cstheme="minorHAnsi"/>
                <w:i/>
              </w:rPr>
              <w:t>**</w:t>
            </w:r>
            <w:r w:rsidRPr="00400887">
              <w:rPr>
                <w:rFonts w:ascii="Georgia" w:hAnsi="Georgia" w:cstheme="minorHAnsi"/>
                <w:i/>
              </w:rPr>
              <w:t xml:space="preserve"> </w:t>
            </w:r>
            <w:r w:rsidRPr="00400887">
              <w:rPr>
                <w:rFonts w:ascii="Georgia" w:hAnsi="Georgia" w:cstheme="minorHAnsi"/>
              </w:rPr>
              <w:t>(CRJ 6203)</w:t>
            </w:r>
          </w:p>
        </w:tc>
      </w:tr>
      <w:tr w:rsidR="00D7059E" w:rsidRPr="00B475DD" w14:paraId="371846C9" w14:textId="77777777" w:rsidTr="00265F72">
        <w:trPr>
          <w:trHeight w:val="360"/>
        </w:trPr>
        <w:tc>
          <w:tcPr>
            <w:tcW w:w="10440" w:type="dxa"/>
            <w:vAlign w:val="center"/>
          </w:tcPr>
          <w:p w14:paraId="6DAA3DF8" w14:textId="35603146" w:rsidR="00D7059E" w:rsidRPr="00400887" w:rsidRDefault="00D7059E" w:rsidP="0052571C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400887">
              <w:rPr>
                <w:rFonts w:ascii="Georgia" w:hAnsi="Georgia" w:cstheme="minorHAnsi"/>
                <w:sz w:val="22"/>
                <w:szCs w:val="22"/>
              </w:rPr>
              <w:t>Spring 2021</w:t>
            </w:r>
            <w:r w:rsidR="000750E9">
              <w:rPr>
                <w:rFonts w:ascii="Georgia" w:hAnsi="Georgia" w:cstheme="minorHAnsi"/>
                <w:sz w:val="22"/>
                <w:szCs w:val="22"/>
              </w:rPr>
              <w:t>, Spring 2023</w:t>
            </w:r>
            <w:r w:rsidR="00C85030">
              <w:rPr>
                <w:rFonts w:ascii="Georgia" w:hAnsi="Georgia" w:cstheme="minorHAnsi"/>
                <w:sz w:val="22"/>
                <w:szCs w:val="22"/>
              </w:rPr>
              <w:t>, Spring 2025</w:t>
            </w:r>
          </w:p>
        </w:tc>
      </w:tr>
      <w:tr w:rsidR="00D7059E" w:rsidRPr="00B475DD" w14:paraId="4F7A3B86" w14:textId="77777777" w:rsidTr="004356C2">
        <w:trPr>
          <w:trHeight w:hRule="exact" w:val="216"/>
        </w:trPr>
        <w:tc>
          <w:tcPr>
            <w:tcW w:w="10440" w:type="dxa"/>
          </w:tcPr>
          <w:p w14:paraId="5A38C8BF" w14:textId="77777777" w:rsidR="00D7059E" w:rsidRPr="00B475DD" w:rsidRDefault="00D7059E" w:rsidP="003E7400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B756AB" w:rsidRPr="00B475DD" w14:paraId="7567EE8C" w14:textId="77777777" w:rsidTr="004356C2">
        <w:trPr>
          <w:trHeight w:hRule="exact" w:val="432"/>
        </w:trPr>
        <w:tc>
          <w:tcPr>
            <w:tcW w:w="10440" w:type="dxa"/>
            <w:tcBorders>
              <w:bottom w:val="single" w:sz="4" w:space="0" w:color="auto"/>
            </w:tcBorders>
            <w:vAlign w:val="center"/>
          </w:tcPr>
          <w:p w14:paraId="097F5837" w14:textId="350090F7" w:rsidR="00B756AB" w:rsidRPr="00DB0847" w:rsidRDefault="00E503B2" w:rsidP="00FF3791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6B4257">
              <w:rPr>
                <w:rFonts w:ascii="Georgia" w:hAnsi="Georgia" w:cstheme="minorHAnsi"/>
                <w:b/>
                <w:sz w:val="23"/>
                <w:szCs w:val="23"/>
              </w:rPr>
              <w:t>Arizona State University</w:t>
            </w:r>
            <w:r w:rsidR="00B756AB" w:rsidRPr="00DB0847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 </w:t>
            </w:r>
            <w:r w:rsidR="00C3699B" w:rsidRPr="00DB0847">
              <w:rPr>
                <w:rFonts w:ascii="Georgia" w:hAnsi="Georgia" w:cstheme="minorHAnsi"/>
                <w:b/>
                <w:sz w:val="23"/>
                <w:szCs w:val="23"/>
              </w:rPr>
              <w:t>(ASU)</w:t>
            </w:r>
          </w:p>
        </w:tc>
      </w:tr>
      <w:tr w:rsidR="00C06333" w:rsidRPr="00B475DD" w14:paraId="024F281C" w14:textId="77777777" w:rsidTr="004356C2">
        <w:trPr>
          <w:trHeight w:val="288"/>
        </w:trPr>
        <w:tc>
          <w:tcPr>
            <w:tcW w:w="10440" w:type="dxa"/>
            <w:vAlign w:val="bottom"/>
          </w:tcPr>
          <w:p w14:paraId="497E033D" w14:textId="0139DBB5" w:rsidR="00C06333" w:rsidRPr="00400887" w:rsidRDefault="00C06333" w:rsidP="00400887">
            <w:pPr>
              <w:tabs>
                <w:tab w:val="left" w:pos="431"/>
                <w:tab w:val="left" w:pos="990"/>
                <w:tab w:val="left" w:pos="1800"/>
              </w:tabs>
              <w:spacing w:before="80"/>
              <w:ind w:right="-86" w:firstLine="158"/>
              <w:jc w:val="left"/>
              <w:rPr>
                <w:rFonts w:ascii="Georgia" w:hAnsi="Georgia" w:cstheme="minorHAnsi"/>
              </w:rPr>
            </w:pPr>
            <w:r w:rsidRPr="00400887">
              <w:rPr>
                <w:rFonts w:ascii="Georgia" w:hAnsi="Georgia" w:cstheme="minorHAnsi"/>
                <w:i/>
              </w:rPr>
              <w:t>Introduction to Criminology</w:t>
            </w:r>
            <w:r w:rsidR="00471F35" w:rsidRPr="00400887">
              <w:rPr>
                <w:rFonts w:ascii="Georgia" w:hAnsi="Georgia" w:cstheme="minorHAnsi"/>
                <w:i/>
              </w:rPr>
              <w:t>*</w:t>
            </w:r>
            <w:r w:rsidRPr="00400887">
              <w:rPr>
                <w:rFonts w:ascii="Georgia" w:hAnsi="Georgia" w:cstheme="minorHAnsi"/>
                <w:i/>
              </w:rPr>
              <w:t xml:space="preserve"> </w:t>
            </w:r>
            <w:r w:rsidRPr="00400887">
              <w:rPr>
                <w:rFonts w:ascii="Georgia" w:hAnsi="Georgia" w:cstheme="minorHAnsi"/>
              </w:rPr>
              <w:t>(CRJ 225)</w:t>
            </w:r>
          </w:p>
        </w:tc>
      </w:tr>
      <w:tr w:rsidR="00C06333" w:rsidRPr="00B475DD" w14:paraId="1DCBAAE2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364C0795" w14:textId="4BAFB374" w:rsidR="00C06333" w:rsidRPr="00400887" w:rsidRDefault="0004725B" w:rsidP="00400887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63"/>
              <w:rPr>
                <w:rFonts w:ascii="Georgia" w:hAnsi="Georgia" w:cstheme="minorHAnsi"/>
                <w:sz w:val="22"/>
                <w:szCs w:val="22"/>
              </w:rPr>
            </w:pPr>
            <w:r w:rsidRPr="00400887">
              <w:rPr>
                <w:rFonts w:ascii="Georgia" w:hAnsi="Georgia" w:cstheme="minorHAnsi"/>
                <w:sz w:val="22"/>
                <w:szCs w:val="22"/>
              </w:rPr>
              <w:t xml:space="preserve">Summer 2013, Summer 2018 </w:t>
            </w:r>
          </w:p>
        </w:tc>
      </w:tr>
      <w:tr w:rsidR="00400887" w:rsidRPr="00B475DD" w14:paraId="40FF4F18" w14:textId="77777777" w:rsidTr="004356C2">
        <w:trPr>
          <w:trHeight w:hRule="exact" w:val="144"/>
        </w:trPr>
        <w:tc>
          <w:tcPr>
            <w:tcW w:w="10440" w:type="dxa"/>
            <w:vAlign w:val="center"/>
          </w:tcPr>
          <w:p w14:paraId="3065807F" w14:textId="77777777" w:rsidR="00400887" w:rsidRPr="00400887" w:rsidRDefault="00400887" w:rsidP="00400887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right="-86"/>
              <w:rPr>
                <w:rFonts w:ascii="Georgia" w:hAnsi="Georgia" w:cstheme="minorHAnsi"/>
                <w:sz w:val="22"/>
                <w:szCs w:val="22"/>
              </w:rPr>
            </w:pPr>
          </w:p>
        </w:tc>
      </w:tr>
      <w:tr w:rsidR="0004725B" w:rsidRPr="00B475DD" w14:paraId="3BA41E41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06E5DEE1" w14:textId="3A08DE03" w:rsidR="0004725B" w:rsidRPr="00400887" w:rsidRDefault="0004725B" w:rsidP="004C6524">
            <w:pPr>
              <w:tabs>
                <w:tab w:val="left" w:pos="431"/>
                <w:tab w:val="left" w:pos="990"/>
                <w:tab w:val="left" w:pos="1800"/>
              </w:tabs>
              <w:ind w:right="-86" w:firstLine="163"/>
              <w:jc w:val="left"/>
              <w:rPr>
                <w:rFonts w:ascii="Georgia" w:hAnsi="Georgia" w:cstheme="minorHAnsi"/>
                <w:i/>
              </w:rPr>
            </w:pPr>
            <w:r w:rsidRPr="00400887">
              <w:rPr>
                <w:rFonts w:ascii="Georgia" w:hAnsi="Georgia" w:cstheme="minorHAnsi"/>
                <w:i/>
              </w:rPr>
              <w:t>Research Methods</w:t>
            </w:r>
            <w:r w:rsidR="00471F35" w:rsidRPr="00400887">
              <w:rPr>
                <w:rFonts w:ascii="Georgia" w:hAnsi="Georgia" w:cstheme="minorHAnsi"/>
                <w:i/>
              </w:rPr>
              <w:t>*</w:t>
            </w:r>
            <w:r w:rsidRPr="00400887">
              <w:rPr>
                <w:rFonts w:ascii="Georgia" w:hAnsi="Georgia" w:cstheme="minorHAnsi"/>
              </w:rPr>
              <w:t xml:space="preserve"> (CRJ 302)</w:t>
            </w:r>
          </w:p>
        </w:tc>
      </w:tr>
      <w:tr w:rsidR="0004725B" w:rsidRPr="00B475DD" w14:paraId="6D6A5CDD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21D116F4" w14:textId="4B385863" w:rsidR="0004725B" w:rsidRPr="000F323A" w:rsidRDefault="00A8456A" w:rsidP="00400887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63"/>
              <w:rPr>
                <w:rFonts w:ascii="Georgia" w:hAnsi="Georgia" w:cstheme="minorHAnsi"/>
                <w:sz w:val="22"/>
                <w:szCs w:val="22"/>
              </w:rPr>
            </w:pPr>
            <w:r w:rsidRPr="000F323A">
              <w:rPr>
                <w:rFonts w:ascii="Georgia" w:hAnsi="Georgia" w:cstheme="minorHAnsi"/>
                <w:sz w:val="22"/>
                <w:szCs w:val="22"/>
              </w:rPr>
              <w:t xml:space="preserve">Summer 2016, Summer 2017 </w:t>
            </w:r>
          </w:p>
        </w:tc>
      </w:tr>
      <w:tr w:rsidR="00400887" w:rsidRPr="00B475DD" w14:paraId="59A48262" w14:textId="77777777" w:rsidTr="004356C2">
        <w:trPr>
          <w:trHeight w:hRule="exact" w:val="144"/>
        </w:trPr>
        <w:tc>
          <w:tcPr>
            <w:tcW w:w="10440" w:type="dxa"/>
            <w:vAlign w:val="center"/>
          </w:tcPr>
          <w:p w14:paraId="57E3CFB7" w14:textId="77777777" w:rsidR="00400887" w:rsidRPr="00400887" w:rsidRDefault="00400887" w:rsidP="00400887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right="-86"/>
              <w:rPr>
                <w:rFonts w:ascii="Georgia" w:hAnsi="Georgia" w:cstheme="minorHAnsi"/>
                <w:i/>
                <w:sz w:val="22"/>
                <w:szCs w:val="22"/>
              </w:rPr>
            </w:pPr>
          </w:p>
        </w:tc>
      </w:tr>
      <w:tr w:rsidR="00C06333" w:rsidRPr="00B475DD" w14:paraId="59FF773B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685D2FCB" w14:textId="0987CE7A" w:rsidR="00C06333" w:rsidRPr="00400887" w:rsidRDefault="00C06333" w:rsidP="004C6524">
            <w:pPr>
              <w:tabs>
                <w:tab w:val="left" w:pos="431"/>
                <w:tab w:val="left" w:pos="990"/>
                <w:tab w:val="left" w:pos="1800"/>
              </w:tabs>
              <w:ind w:right="-86" w:firstLine="163"/>
              <w:jc w:val="left"/>
              <w:rPr>
                <w:rFonts w:ascii="Georgia" w:hAnsi="Georgia" w:cstheme="minorHAnsi"/>
              </w:rPr>
            </w:pPr>
            <w:r w:rsidRPr="00400887">
              <w:rPr>
                <w:rFonts w:ascii="Georgia" w:hAnsi="Georgia" w:cstheme="minorHAnsi"/>
                <w:i/>
              </w:rPr>
              <w:t>Media and Crime</w:t>
            </w:r>
            <w:r w:rsidR="00471F35" w:rsidRPr="00400887">
              <w:rPr>
                <w:rFonts w:ascii="Georgia" w:hAnsi="Georgia" w:cstheme="minorHAnsi"/>
                <w:i/>
              </w:rPr>
              <w:t>*</w:t>
            </w:r>
            <w:r w:rsidRPr="00400887">
              <w:rPr>
                <w:rFonts w:ascii="Georgia" w:hAnsi="Georgia" w:cstheme="minorHAnsi"/>
              </w:rPr>
              <w:t xml:space="preserve"> (CRJ 494)</w:t>
            </w:r>
          </w:p>
        </w:tc>
      </w:tr>
      <w:tr w:rsidR="00A8456A" w:rsidRPr="00B475DD" w14:paraId="61A8FB25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3D2C258A" w14:textId="35B63CC5" w:rsidR="00A8456A" w:rsidRPr="000F323A" w:rsidRDefault="00A8456A" w:rsidP="00400887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63"/>
              <w:rPr>
                <w:rFonts w:ascii="Georgia" w:hAnsi="Georgia" w:cstheme="minorHAnsi"/>
                <w:sz w:val="22"/>
                <w:szCs w:val="22"/>
              </w:rPr>
            </w:pPr>
            <w:r w:rsidRPr="000F323A">
              <w:rPr>
                <w:rFonts w:ascii="Georgia" w:hAnsi="Georgia" w:cstheme="minorHAnsi"/>
                <w:sz w:val="22"/>
                <w:szCs w:val="22"/>
              </w:rPr>
              <w:t xml:space="preserve">Summer 2014 </w:t>
            </w:r>
          </w:p>
        </w:tc>
      </w:tr>
      <w:tr w:rsidR="00400887" w:rsidRPr="00B475DD" w14:paraId="7AD392BC" w14:textId="77777777" w:rsidTr="004356C2">
        <w:trPr>
          <w:trHeight w:hRule="exact" w:val="144"/>
        </w:trPr>
        <w:tc>
          <w:tcPr>
            <w:tcW w:w="10440" w:type="dxa"/>
            <w:vAlign w:val="center"/>
          </w:tcPr>
          <w:p w14:paraId="62FF6506" w14:textId="77777777" w:rsidR="00400887" w:rsidRPr="00400887" w:rsidRDefault="00400887" w:rsidP="00400887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right="-86"/>
              <w:rPr>
                <w:rFonts w:ascii="Georgia" w:hAnsi="Georgia" w:cstheme="minorHAnsi"/>
                <w:i/>
                <w:sz w:val="22"/>
                <w:szCs w:val="22"/>
              </w:rPr>
            </w:pPr>
          </w:p>
        </w:tc>
      </w:tr>
      <w:tr w:rsidR="00C06333" w:rsidRPr="00B475DD" w14:paraId="77E7D1EC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58094D50" w14:textId="45CDF6F4" w:rsidR="00C06333" w:rsidRPr="00400887" w:rsidRDefault="00C06333" w:rsidP="004C6524">
            <w:pPr>
              <w:tabs>
                <w:tab w:val="left" w:pos="431"/>
                <w:tab w:val="left" w:pos="990"/>
                <w:tab w:val="left" w:pos="1800"/>
              </w:tabs>
              <w:ind w:right="-86" w:firstLine="163"/>
              <w:jc w:val="both"/>
              <w:rPr>
                <w:rFonts w:ascii="Georgia" w:hAnsi="Georgia" w:cstheme="minorHAnsi"/>
              </w:rPr>
            </w:pPr>
            <w:r w:rsidRPr="00400887">
              <w:rPr>
                <w:rFonts w:ascii="Georgia" w:hAnsi="Georgia" w:cstheme="minorHAnsi"/>
                <w:i/>
              </w:rPr>
              <w:t>Seminar in Criminology</w:t>
            </w:r>
            <w:r w:rsidR="00471F35" w:rsidRPr="00400887">
              <w:rPr>
                <w:rFonts w:ascii="Georgia" w:hAnsi="Georgia" w:cstheme="minorHAnsi"/>
                <w:i/>
              </w:rPr>
              <w:t>* **</w:t>
            </w:r>
            <w:r w:rsidRPr="00400887">
              <w:rPr>
                <w:rFonts w:ascii="Georgia" w:hAnsi="Georgia" w:cstheme="minorHAnsi"/>
              </w:rPr>
              <w:t xml:space="preserve"> (CRJ 502)</w:t>
            </w:r>
          </w:p>
        </w:tc>
      </w:tr>
      <w:tr w:rsidR="00471F35" w:rsidRPr="00B475DD" w14:paraId="6CCBB06A" w14:textId="77777777" w:rsidTr="004356C2">
        <w:trPr>
          <w:trHeight w:hRule="exact" w:val="288"/>
        </w:trPr>
        <w:tc>
          <w:tcPr>
            <w:tcW w:w="10440" w:type="dxa"/>
            <w:vAlign w:val="center"/>
          </w:tcPr>
          <w:p w14:paraId="2B40B77B" w14:textId="18E8D34F" w:rsidR="00471F35" w:rsidRPr="000F323A" w:rsidRDefault="00471F35" w:rsidP="00400887">
            <w:pPr>
              <w:pStyle w:val="ListParagraph"/>
              <w:numPr>
                <w:ilvl w:val="0"/>
                <w:numId w:val="16"/>
              </w:numPr>
              <w:tabs>
                <w:tab w:val="left" w:pos="431"/>
                <w:tab w:val="left" w:pos="990"/>
                <w:tab w:val="left" w:pos="1800"/>
              </w:tabs>
              <w:ind w:left="523" w:right="-86" w:hanging="163"/>
              <w:jc w:val="both"/>
              <w:rPr>
                <w:rFonts w:ascii="Georgia" w:hAnsi="Georgia" w:cstheme="minorHAnsi"/>
                <w:sz w:val="22"/>
                <w:szCs w:val="22"/>
              </w:rPr>
            </w:pPr>
            <w:r w:rsidRPr="000F323A">
              <w:rPr>
                <w:rFonts w:ascii="Georgia" w:hAnsi="Georgia" w:cstheme="minorHAnsi"/>
                <w:sz w:val="22"/>
                <w:szCs w:val="22"/>
              </w:rPr>
              <w:t>Summer 2015, Summer 2016, Summer 2018</w:t>
            </w:r>
          </w:p>
        </w:tc>
      </w:tr>
    </w:tbl>
    <w:p w14:paraId="3036E751" w14:textId="77777777" w:rsidR="00635FE9" w:rsidRDefault="00635FE9" w:rsidP="00B756AB">
      <w:pPr>
        <w:jc w:val="left"/>
        <w:rPr>
          <w:rFonts w:ascii="Georgia" w:hAnsi="Georgia" w:cstheme="minorHAnsi"/>
          <w:sz w:val="23"/>
          <w:szCs w:val="23"/>
        </w:rPr>
      </w:pPr>
    </w:p>
    <w:p w14:paraId="1FB184B4" w14:textId="77777777" w:rsidR="002964F4" w:rsidRDefault="002964F4" w:rsidP="00B756AB">
      <w:pPr>
        <w:jc w:val="left"/>
        <w:rPr>
          <w:rFonts w:ascii="Georgia" w:hAnsi="Georgia" w:cstheme="minorHAnsi"/>
          <w:sz w:val="23"/>
          <w:szCs w:val="23"/>
        </w:rPr>
      </w:pPr>
    </w:p>
    <w:p w14:paraId="49A66E4D" w14:textId="77777777" w:rsidR="002964F4" w:rsidRPr="00B475DD" w:rsidRDefault="002964F4" w:rsidP="00B756AB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9721"/>
      </w:tblGrid>
      <w:tr w:rsidR="004B7AA8" w:rsidRPr="00B475DD" w14:paraId="045F0CAC" w14:textId="77777777" w:rsidTr="004356C2">
        <w:trPr>
          <w:trHeight w:val="432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44B8E612" w14:textId="3DBCCDEF" w:rsidR="004B7AA8" w:rsidRPr="00B475DD" w:rsidRDefault="004B7AA8" w:rsidP="00F55B9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STUDENT ADVISING &amp; MENTORING  </w:t>
            </w:r>
          </w:p>
        </w:tc>
      </w:tr>
      <w:tr w:rsidR="004B7AA8" w:rsidRPr="00B475DD" w14:paraId="0E9AC8EE" w14:textId="77777777" w:rsidTr="00E8550D">
        <w:trPr>
          <w:trHeight w:val="432"/>
        </w:trPr>
        <w:tc>
          <w:tcPr>
            <w:tcW w:w="5000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D3BEA5D" w14:textId="7B07CB84" w:rsidR="004B7AA8" w:rsidRPr="00A26BD6" w:rsidRDefault="008E1DC0" w:rsidP="002744ED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>
              <w:rPr>
                <w:rFonts w:ascii="Georgia" w:hAnsi="Georgia" w:cstheme="minorHAnsi"/>
                <w:b/>
                <w:i/>
                <w:sz w:val="23"/>
                <w:szCs w:val="23"/>
              </w:rPr>
              <w:t>G</w:t>
            </w:r>
            <w:r w:rsidR="004B7AA8" w:rsidRPr="00A26BD6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raduate Students </w:t>
            </w:r>
          </w:p>
        </w:tc>
      </w:tr>
      <w:tr w:rsidR="008E1DC0" w:rsidRPr="00B475DD" w14:paraId="202CA970" w14:textId="77777777" w:rsidTr="00E8550D">
        <w:trPr>
          <w:trHeight w:val="720"/>
        </w:trPr>
        <w:tc>
          <w:tcPr>
            <w:tcW w:w="345" w:type="pct"/>
            <w:tcBorders>
              <w:top w:val="single" w:sz="2" w:space="0" w:color="auto"/>
            </w:tcBorders>
            <w:vAlign w:val="center"/>
          </w:tcPr>
          <w:p w14:paraId="44FBBB1B" w14:textId="419D5F02" w:rsidR="008E1DC0" w:rsidRPr="00A26BD6" w:rsidRDefault="00567185" w:rsidP="00567185">
            <w:pPr>
              <w:tabs>
                <w:tab w:val="left" w:pos="431"/>
                <w:tab w:val="left" w:pos="990"/>
                <w:tab w:val="left" w:pos="1800"/>
              </w:tabs>
              <w:spacing w:before="80"/>
              <w:ind w:left="-101" w:right="-86" w:hanging="18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2027</w:t>
            </w:r>
          </w:p>
        </w:tc>
        <w:tc>
          <w:tcPr>
            <w:tcW w:w="4655" w:type="pct"/>
            <w:tcBorders>
              <w:top w:val="single" w:sz="2" w:space="0" w:color="auto"/>
            </w:tcBorders>
            <w:vAlign w:val="center"/>
          </w:tcPr>
          <w:p w14:paraId="631B0F73" w14:textId="2B73C9A8" w:rsidR="008E1DC0" w:rsidRPr="00A26BD6" w:rsidRDefault="00567185" w:rsidP="008E1DC0">
            <w:pPr>
              <w:tabs>
                <w:tab w:val="left" w:pos="431"/>
                <w:tab w:val="left" w:pos="990"/>
                <w:tab w:val="left" w:pos="1800"/>
              </w:tabs>
              <w:ind w:left="-15"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Sarah Al Falatah, Ph.D. in Criminology &amp; Criminal Justice Dissertation Committee Member: University of Nebraska at Omaha</w:t>
            </w:r>
          </w:p>
        </w:tc>
      </w:tr>
      <w:tr w:rsidR="00567185" w:rsidRPr="00B475DD" w14:paraId="4724CA7E" w14:textId="77777777" w:rsidTr="00E8550D">
        <w:trPr>
          <w:trHeight w:val="432"/>
        </w:trPr>
        <w:tc>
          <w:tcPr>
            <w:tcW w:w="345" w:type="pct"/>
            <w:tcBorders>
              <w:bottom w:val="single" w:sz="4" w:space="0" w:color="auto"/>
            </w:tcBorders>
          </w:tcPr>
          <w:p w14:paraId="4E0D52E5" w14:textId="6758D5E8" w:rsidR="00567185" w:rsidRDefault="00567185" w:rsidP="00567185">
            <w:pPr>
              <w:tabs>
                <w:tab w:val="left" w:pos="431"/>
                <w:tab w:val="left" w:pos="990"/>
                <w:tab w:val="left" w:pos="1800"/>
              </w:tabs>
              <w:spacing w:before="80"/>
              <w:ind w:left="-101" w:right="-86" w:hanging="18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4655" w:type="pct"/>
            <w:tcBorders>
              <w:bottom w:val="single" w:sz="4" w:space="0" w:color="auto"/>
            </w:tcBorders>
            <w:vAlign w:val="center"/>
          </w:tcPr>
          <w:p w14:paraId="7031F22E" w14:textId="4228AAF9" w:rsidR="00567185" w:rsidRDefault="00567185" w:rsidP="00567185">
            <w:pPr>
              <w:tabs>
                <w:tab w:val="left" w:pos="431"/>
                <w:tab w:val="left" w:pos="990"/>
                <w:tab w:val="left" w:pos="1800"/>
              </w:tabs>
              <w:ind w:left="-15"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Riley </w:t>
            </w:r>
            <w:r w:rsidRPr="008E1DC0">
              <w:rPr>
                <w:rFonts w:ascii="Georgia" w:hAnsi="Georgia" w:cstheme="minorHAnsi"/>
              </w:rPr>
              <w:t>Shoumaker</w:t>
            </w:r>
            <w:r>
              <w:rPr>
                <w:rFonts w:ascii="Georgia" w:hAnsi="Georgia" w:cstheme="minorHAnsi"/>
              </w:rPr>
              <w:t xml:space="preserve">, M.S. in Criminology &amp; Criminal Justice Thesis Committee Member: </w:t>
            </w:r>
            <w:r w:rsidRPr="008E1DC0">
              <w:rPr>
                <w:rFonts w:ascii="Georgia" w:hAnsi="Georgia" w:cstheme="minorHAnsi"/>
                <w:i/>
                <w:iCs/>
              </w:rPr>
              <w:t>UTSA</w:t>
            </w:r>
          </w:p>
        </w:tc>
      </w:tr>
      <w:tr w:rsidR="008E1DC0" w:rsidRPr="00B475DD" w14:paraId="34F43A7B" w14:textId="77777777" w:rsidTr="008E1DC0">
        <w:trPr>
          <w:trHeight w:val="432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D8A02" w14:textId="45E0459B" w:rsidR="008E1DC0" w:rsidRPr="00A26BD6" w:rsidRDefault="008E1DC0" w:rsidP="008E1DC0">
            <w:pPr>
              <w:tabs>
                <w:tab w:val="left" w:pos="431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  <w:b/>
                <w:i/>
                <w:sz w:val="23"/>
                <w:szCs w:val="23"/>
              </w:rPr>
              <w:lastRenderedPageBreak/>
              <w:t>Underg</w:t>
            </w:r>
            <w:r w:rsidRPr="00A26BD6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raduate </w:t>
            </w:r>
            <w:r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Honors </w:t>
            </w:r>
            <w:r w:rsidRPr="00A26BD6">
              <w:rPr>
                <w:rFonts w:ascii="Georgia" w:hAnsi="Georgia" w:cstheme="minorHAnsi"/>
                <w:b/>
                <w:i/>
                <w:sz w:val="23"/>
                <w:szCs w:val="23"/>
              </w:rPr>
              <w:t>Students</w:t>
            </w:r>
          </w:p>
        </w:tc>
      </w:tr>
      <w:tr w:rsidR="008E1DC0" w:rsidRPr="00B475DD" w14:paraId="25B14BF2" w14:textId="77777777" w:rsidTr="008E1DC0">
        <w:trPr>
          <w:trHeight w:val="432"/>
        </w:trPr>
        <w:tc>
          <w:tcPr>
            <w:tcW w:w="345" w:type="pct"/>
            <w:tcBorders>
              <w:top w:val="single" w:sz="4" w:space="0" w:color="auto"/>
            </w:tcBorders>
          </w:tcPr>
          <w:p w14:paraId="44C051DB" w14:textId="3488ED67" w:rsidR="008E1DC0" w:rsidRDefault="008E1DC0" w:rsidP="008E1DC0">
            <w:pPr>
              <w:tabs>
                <w:tab w:val="left" w:pos="431"/>
                <w:tab w:val="left" w:pos="990"/>
                <w:tab w:val="left" w:pos="1800"/>
              </w:tabs>
              <w:spacing w:before="80"/>
              <w:ind w:left="-101" w:right="-86" w:hanging="187"/>
              <w:rPr>
                <w:rFonts w:ascii="Georgia" w:hAnsi="Georgia" w:cstheme="minorHAnsi"/>
              </w:rPr>
            </w:pPr>
            <w:r w:rsidRPr="00A26BD6">
              <w:rPr>
                <w:rFonts w:ascii="Georgia" w:hAnsi="Georgia" w:cstheme="minorHAnsi"/>
              </w:rPr>
              <w:t>2021</w:t>
            </w:r>
          </w:p>
        </w:tc>
        <w:tc>
          <w:tcPr>
            <w:tcW w:w="4655" w:type="pct"/>
            <w:tcBorders>
              <w:top w:val="single" w:sz="4" w:space="0" w:color="auto"/>
            </w:tcBorders>
            <w:vAlign w:val="center"/>
          </w:tcPr>
          <w:p w14:paraId="211109CA" w14:textId="0408676E" w:rsidR="008E1DC0" w:rsidRDefault="008E1DC0" w:rsidP="008E1DC0">
            <w:pPr>
              <w:tabs>
                <w:tab w:val="left" w:pos="431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 w:rsidRPr="00A26BD6">
              <w:rPr>
                <w:rFonts w:ascii="Georgia" w:hAnsi="Georgia" w:cstheme="minorHAnsi"/>
              </w:rPr>
              <w:t xml:space="preserve">Alex Mavrikos, Honors Thesis Committee Member: </w:t>
            </w:r>
            <w:r w:rsidRPr="00A26BD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8E1DC0" w:rsidRPr="00B475DD" w14:paraId="07E6981B" w14:textId="77777777" w:rsidTr="004356C2">
        <w:trPr>
          <w:trHeight w:val="432"/>
        </w:trPr>
        <w:tc>
          <w:tcPr>
            <w:tcW w:w="345" w:type="pct"/>
          </w:tcPr>
          <w:p w14:paraId="467CA09A" w14:textId="1C477D0C" w:rsidR="008E1DC0" w:rsidRDefault="008E1DC0" w:rsidP="008E1DC0">
            <w:pPr>
              <w:tabs>
                <w:tab w:val="left" w:pos="431"/>
                <w:tab w:val="left" w:pos="990"/>
                <w:tab w:val="left" w:pos="1800"/>
              </w:tabs>
              <w:spacing w:before="80"/>
              <w:ind w:left="-101" w:right="-86" w:hanging="187"/>
              <w:rPr>
                <w:rFonts w:ascii="Georgia" w:hAnsi="Georgia" w:cstheme="minorHAnsi"/>
              </w:rPr>
            </w:pPr>
            <w:r w:rsidRPr="00A26BD6">
              <w:rPr>
                <w:rFonts w:ascii="Georgia" w:hAnsi="Georgia" w:cstheme="minorHAnsi"/>
              </w:rPr>
              <w:t>2018</w:t>
            </w:r>
          </w:p>
        </w:tc>
        <w:tc>
          <w:tcPr>
            <w:tcW w:w="4655" w:type="pct"/>
            <w:vAlign w:val="center"/>
          </w:tcPr>
          <w:p w14:paraId="362A17FA" w14:textId="7D95035B" w:rsidR="008E1DC0" w:rsidRDefault="008E1DC0" w:rsidP="008E1DC0">
            <w:pPr>
              <w:tabs>
                <w:tab w:val="left" w:pos="431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</w:rPr>
            </w:pPr>
            <w:r w:rsidRPr="00A26BD6">
              <w:rPr>
                <w:rFonts w:ascii="Georgia" w:hAnsi="Georgia" w:cstheme="minorHAnsi"/>
              </w:rPr>
              <w:t xml:space="preserve">Erin Lutes, Honors Thesis Committee Member: </w:t>
            </w:r>
            <w:r w:rsidRPr="00A26BD6">
              <w:rPr>
                <w:rFonts w:ascii="Georgia" w:hAnsi="Georgia" w:cstheme="minorHAnsi"/>
                <w:i/>
              </w:rPr>
              <w:t>Arizona State University</w:t>
            </w:r>
          </w:p>
        </w:tc>
      </w:tr>
    </w:tbl>
    <w:p w14:paraId="44C5F57E" w14:textId="77777777" w:rsidR="00F25581" w:rsidRDefault="00F25581"/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8731"/>
      </w:tblGrid>
      <w:tr w:rsidR="00D92C86" w:rsidRPr="00B475DD" w14:paraId="1C204327" w14:textId="77777777" w:rsidTr="004356C2">
        <w:trPr>
          <w:trHeight w:val="360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vAlign w:val="center"/>
          </w:tcPr>
          <w:p w14:paraId="2F95AD25" w14:textId="4C1038C0" w:rsidR="00D92C86" w:rsidRPr="00A26BD6" w:rsidRDefault="00D92C86" w:rsidP="00D92C86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A26BD6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Independent Studies  </w:t>
            </w:r>
          </w:p>
        </w:tc>
      </w:tr>
      <w:tr w:rsidR="00B80EBB" w:rsidRPr="00B475DD" w14:paraId="18B97E4D" w14:textId="77777777" w:rsidTr="004356C2">
        <w:trPr>
          <w:trHeight w:val="432"/>
        </w:trPr>
        <w:tc>
          <w:tcPr>
            <w:tcW w:w="819" w:type="pct"/>
            <w:tcBorders>
              <w:top w:val="single" w:sz="2" w:space="0" w:color="auto"/>
            </w:tcBorders>
            <w:vAlign w:val="center"/>
          </w:tcPr>
          <w:p w14:paraId="186086AC" w14:textId="220CAF92" w:rsidR="00B80EBB" w:rsidRPr="00A26BD6" w:rsidRDefault="00317352" w:rsidP="001B739F">
            <w:pPr>
              <w:pStyle w:val="ListParagraph"/>
              <w:tabs>
                <w:tab w:val="left" w:pos="163"/>
                <w:tab w:val="left" w:pos="990"/>
                <w:tab w:val="left" w:pos="1800"/>
              </w:tabs>
              <w:ind w:left="0" w:right="-86" w:hanging="17"/>
              <w:rPr>
                <w:rFonts w:ascii="Georgia" w:hAnsi="Georgia" w:cstheme="minorHAnsi"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>Fall 2025</w:t>
            </w:r>
          </w:p>
        </w:tc>
        <w:tc>
          <w:tcPr>
            <w:tcW w:w="4181" w:type="pct"/>
            <w:tcBorders>
              <w:top w:val="single" w:sz="2" w:space="0" w:color="auto"/>
            </w:tcBorders>
            <w:vAlign w:val="center"/>
          </w:tcPr>
          <w:p w14:paraId="1CBCF96D" w14:textId="3C6B1027" w:rsidR="00B80EBB" w:rsidRPr="00317352" w:rsidRDefault="00317352" w:rsidP="00B71BE8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left="255" w:right="-86" w:hanging="256"/>
              <w:rPr>
                <w:rFonts w:ascii="Georgia" w:hAnsi="Georgia" w:cstheme="minorHAnsi"/>
                <w:i/>
                <w:iCs/>
                <w:sz w:val="22"/>
                <w:szCs w:val="22"/>
              </w:rPr>
            </w:pPr>
            <w:r>
              <w:rPr>
                <w:rFonts w:ascii="Georgia" w:hAnsi="Georgia" w:cstheme="minorHAnsi"/>
                <w:sz w:val="22"/>
                <w:szCs w:val="22"/>
              </w:rPr>
              <w:t xml:space="preserve">Amber Aguilar (graduate), </w:t>
            </w:r>
            <w:r w:rsidR="0060649B">
              <w:rPr>
                <w:rFonts w:ascii="Georgia" w:hAnsi="Georgia" w:cstheme="minorHAnsi"/>
                <w:sz w:val="22"/>
                <w:szCs w:val="22"/>
              </w:rPr>
              <w:t>Policew</w:t>
            </w:r>
            <w:r w:rsidRPr="00317352">
              <w:rPr>
                <w:rFonts w:ascii="Georgia" w:hAnsi="Georgia" w:cstheme="minorHAnsi"/>
                <w:sz w:val="22"/>
                <w:szCs w:val="22"/>
              </w:rPr>
              <w:t xml:space="preserve">omen </w:t>
            </w:r>
            <w:r w:rsidR="0060649B">
              <w:rPr>
                <w:rFonts w:ascii="Georgia" w:hAnsi="Georgia" w:cstheme="minorHAnsi"/>
                <w:sz w:val="22"/>
                <w:szCs w:val="22"/>
              </w:rPr>
              <w:t>of Color</w:t>
            </w:r>
            <w:r w:rsidRPr="00317352">
              <w:rPr>
                <w:rFonts w:ascii="Georgia" w:hAnsi="Georgia" w:cstheme="minorHAnsi"/>
                <w:sz w:val="22"/>
                <w:szCs w:val="22"/>
              </w:rPr>
              <w:t>: A Systematic Review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: </w:t>
            </w:r>
            <w:r>
              <w:rPr>
                <w:rFonts w:ascii="Georgia" w:hAnsi="Georgia" w:cstheme="minorHAnsi"/>
                <w:i/>
                <w:iCs/>
                <w:sz w:val="22"/>
                <w:szCs w:val="22"/>
              </w:rPr>
              <w:t>UTSA</w:t>
            </w:r>
          </w:p>
        </w:tc>
      </w:tr>
      <w:tr w:rsidR="00317352" w:rsidRPr="00B475DD" w14:paraId="6F370947" w14:textId="77777777" w:rsidTr="004356C2">
        <w:trPr>
          <w:trHeight w:val="432"/>
        </w:trPr>
        <w:tc>
          <w:tcPr>
            <w:tcW w:w="819" w:type="pct"/>
            <w:vAlign w:val="center"/>
          </w:tcPr>
          <w:p w14:paraId="385AFE60" w14:textId="1E166D36" w:rsidR="00317352" w:rsidRDefault="00317352" w:rsidP="00317352">
            <w:pPr>
              <w:tabs>
                <w:tab w:val="left" w:pos="431"/>
                <w:tab w:val="left" w:pos="990"/>
                <w:tab w:val="left" w:pos="1800"/>
              </w:tabs>
              <w:ind w:right="-86" w:hanging="17"/>
              <w:jc w:val="both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Fall </w:t>
            </w:r>
            <w:r w:rsidRPr="00A26BD6">
              <w:rPr>
                <w:rFonts w:ascii="Georgia" w:hAnsi="Georgia" w:cstheme="minorHAnsi"/>
              </w:rPr>
              <w:t>2021</w:t>
            </w:r>
          </w:p>
        </w:tc>
        <w:tc>
          <w:tcPr>
            <w:tcW w:w="4181" w:type="pct"/>
            <w:vAlign w:val="center"/>
          </w:tcPr>
          <w:p w14:paraId="15DD8B55" w14:textId="5D6864B1" w:rsidR="00317352" w:rsidRPr="00A26BD6" w:rsidRDefault="00317352" w:rsidP="00317352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left="255" w:right="-86" w:hanging="256"/>
              <w:rPr>
                <w:rFonts w:ascii="Georgia" w:hAnsi="Georgia" w:cstheme="minorHAnsi"/>
                <w:sz w:val="22"/>
                <w:szCs w:val="22"/>
              </w:rPr>
            </w:pPr>
            <w:r w:rsidRPr="00A26BD6">
              <w:rPr>
                <w:rFonts w:ascii="Georgia" w:hAnsi="Georgia" w:cstheme="minorHAnsi"/>
                <w:sz w:val="22"/>
                <w:szCs w:val="22"/>
              </w:rPr>
              <w:t>Genesis Hernandez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 (graduate)</w:t>
            </w:r>
            <w:r w:rsidRPr="00A26BD6">
              <w:rPr>
                <w:rFonts w:ascii="Georgia" w:hAnsi="Georgia" w:cstheme="minorHAnsi"/>
                <w:sz w:val="22"/>
                <w:szCs w:val="22"/>
              </w:rPr>
              <w:t xml:space="preserve">, Research &amp; Publishing, Part 2: </w:t>
            </w:r>
            <w:r w:rsidRPr="00A26BD6">
              <w:rPr>
                <w:rFonts w:ascii="Georgia" w:hAnsi="Georgia" w:cstheme="minorHAnsi"/>
                <w:i/>
                <w:sz w:val="22"/>
                <w:szCs w:val="22"/>
              </w:rPr>
              <w:t>UTSA</w:t>
            </w:r>
          </w:p>
        </w:tc>
      </w:tr>
      <w:tr w:rsidR="00317352" w:rsidRPr="00B475DD" w14:paraId="201C6199" w14:textId="77777777" w:rsidTr="004356C2">
        <w:trPr>
          <w:trHeight w:val="432"/>
        </w:trPr>
        <w:tc>
          <w:tcPr>
            <w:tcW w:w="819" w:type="pct"/>
            <w:vAlign w:val="center"/>
          </w:tcPr>
          <w:p w14:paraId="1902DB34" w14:textId="375A481E" w:rsidR="00317352" w:rsidRDefault="00317352" w:rsidP="00317352">
            <w:pPr>
              <w:tabs>
                <w:tab w:val="left" w:pos="431"/>
                <w:tab w:val="left" w:pos="990"/>
                <w:tab w:val="left" w:pos="1800"/>
              </w:tabs>
              <w:ind w:right="-86" w:hanging="28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Summer </w:t>
            </w:r>
            <w:r w:rsidRPr="00A26BD6">
              <w:rPr>
                <w:rFonts w:ascii="Georgia" w:hAnsi="Georgia" w:cstheme="minorHAnsi"/>
              </w:rPr>
              <w:t>2021</w:t>
            </w:r>
          </w:p>
        </w:tc>
        <w:tc>
          <w:tcPr>
            <w:tcW w:w="4181" w:type="pct"/>
            <w:vAlign w:val="center"/>
          </w:tcPr>
          <w:p w14:paraId="1DA00CEB" w14:textId="1D8D6697" w:rsidR="00317352" w:rsidRPr="00A26BD6" w:rsidRDefault="00317352" w:rsidP="00317352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left="255" w:right="-86" w:hanging="256"/>
              <w:rPr>
                <w:rFonts w:ascii="Georgia" w:hAnsi="Georgia" w:cstheme="minorHAnsi"/>
                <w:sz w:val="22"/>
                <w:szCs w:val="22"/>
              </w:rPr>
            </w:pPr>
            <w:r w:rsidRPr="00A26BD6">
              <w:rPr>
                <w:rFonts w:ascii="Georgia" w:hAnsi="Georgia" w:cstheme="minorHAnsi"/>
                <w:sz w:val="22"/>
                <w:szCs w:val="22"/>
              </w:rPr>
              <w:t>Lorena Gonzalez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 (graduate)</w:t>
            </w:r>
            <w:r w:rsidRPr="00A26BD6">
              <w:rPr>
                <w:rFonts w:ascii="Georgia" w:hAnsi="Georgia" w:cstheme="minorHAnsi"/>
                <w:sz w:val="22"/>
                <w:szCs w:val="22"/>
              </w:rPr>
              <w:t xml:space="preserve">, Prisoner Reentry &amp; Reintegration: </w:t>
            </w:r>
            <w:r w:rsidRPr="00A26BD6">
              <w:rPr>
                <w:rFonts w:ascii="Georgia" w:hAnsi="Georgia" w:cstheme="minorHAnsi"/>
                <w:i/>
                <w:sz w:val="22"/>
                <w:szCs w:val="22"/>
              </w:rPr>
              <w:t>UTSA</w:t>
            </w:r>
          </w:p>
        </w:tc>
      </w:tr>
      <w:tr w:rsidR="00B80EBB" w:rsidRPr="00B475DD" w14:paraId="2DD88C97" w14:textId="77777777" w:rsidTr="004356C2">
        <w:trPr>
          <w:trHeight w:val="432"/>
        </w:trPr>
        <w:tc>
          <w:tcPr>
            <w:tcW w:w="819" w:type="pct"/>
            <w:vAlign w:val="center"/>
          </w:tcPr>
          <w:p w14:paraId="62386227" w14:textId="479B0630" w:rsidR="00B80EBB" w:rsidRPr="00A26BD6" w:rsidRDefault="00F25581" w:rsidP="00E63484">
            <w:pPr>
              <w:tabs>
                <w:tab w:val="left" w:pos="431"/>
                <w:tab w:val="left" w:pos="990"/>
                <w:tab w:val="left" w:pos="1800"/>
              </w:tabs>
              <w:ind w:right="-86" w:hanging="28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Summer </w:t>
            </w:r>
            <w:r w:rsidR="00B80EBB" w:rsidRPr="00A26BD6">
              <w:rPr>
                <w:rFonts w:ascii="Georgia" w:hAnsi="Georgia" w:cstheme="minorHAnsi"/>
              </w:rPr>
              <w:t>2021</w:t>
            </w:r>
          </w:p>
        </w:tc>
        <w:tc>
          <w:tcPr>
            <w:tcW w:w="4181" w:type="pct"/>
            <w:vAlign w:val="center"/>
          </w:tcPr>
          <w:p w14:paraId="33FDE21F" w14:textId="6D74FE83" w:rsidR="00B80EBB" w:rsidRPr="00A26BD6" w:rsidRDefault="00B80EBB" w:rsidP="00B71BE8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left="255" w:right="-86" w:hanging="256"/>
              <w:rPr>
                <w:rFonts w:ascii="Georgia" w:hAnsi="Georgia" w:cstheme="minorHAnsi"/>
                <w:sz w:val="22"/>
                <w:szCs w:val="22"/>
              </w:rPr>
            </w:pPr>
            <w:r w:rsidRPr="00A26BD6">
              <w:rPr>
                <w:rFonts w:ascii="Georgia" w:hAnsi="Georgia" w:cstheme="minorHAnsi"/>
                <w:sz w:val="22"/>
                <w:szCs w:val="22"/>
              </w:rPr>
              <w:t>Genesis Hernandez</w:t>
            </w:r>
            <w:r w:rsidR="009E2EE6">
              <w:rPr>
                <w:rFonts w:ascii="Georgia" w:hAnsi="Georgia" w:cstheme="minorHAnsi"/>
                <w:sz w:val="22"/>
                <w:szCs w:val="22"/>
              </w:rPr>
              <w:t xml:space="preserve"> (graduate)</w:t>
            </w:r>
            <w:r w:rsidRPr="00A26BD6">
              <w:rPr>
                <w:rFonts w:ascii="Georgia" w:hAnsi="Georgia" w:cstheme="minorHAnsi"/>
                <w:sz w:val="22"/>
                <w:szCs w:val="22"/>
              </w:rPr>
              <w:t xml:space="preserve">, Research &amp; Publishing, Part 1: </w:t>
            </w:r>
            <w:r w:rsidR="00C3699B" w:rsidRPr="00A26BD6">
              <w:rPr>
                <w:rFonts w:ascii="Georgia" w:hAnsi="Georgia" w:cstheme="minorHAnsi"/>
                <w:i/>
                <w:sz w:val="22"/>
                <w:szCs w:val="22"/>
              </w:rPr>
              <w:t>UTSA</w:t>
            </w:r>
          </w:p>
        </w:tc>
      </w:tr>
      <w:tr w:rsidR="00B80EBB" w:rsidRPr="00B475DD" w14:paraId="599C525F" w14:textId="77777777" w:rsidTr="004356C2">
        <w:trPr>
          <w:trHeight w:val="432"/>
        </w:trPr>
        <w:tc>
          <w:tcPr>
            <w:tcW w:w="819" w:type="pct"/>
            <w:vAlign w:val="center"/>
          </w:tcPr>
          <w:p w14:paraId="7EF1ADED" w14:textId="7560E80A" w:rsidR="00B80EBB" w:rsidRPr="00A26BD6" w:rsidRDefault="00F25581" w:rsidP="001B739F">
            <w:pPr>
              <w:tabs>
                <w:tab w:val="left" w:pos="431"/>
                <w:tab w:val="left" w:pos="990"/>
                <w:tab w:val="left" w:pos="1800"/>
              </w:tabs>
              <w:ind w:right="-86" w:hanging="17"/>
              <w:jc w:val="both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Fall </w:t>
            </w:r>
            <w:r w:rsidR="00B80EBB" w:rsidRPr="00A26BD6">
              <w:rPr>
                <w:rFonts w:ascii="Georgia" w:hAnsi="Georgia" w:cstheme="minorHAnsi"/>
              </w:rPr>
              <w:t>2019</w:t>
            </w:r>
          </w:p>
        </w:tc>
        <w:tc>
          <w:tcPr>
            <w:tcW w:w="4181" w:type="pct"/>
            <w:vAlign w:val="center"/>
          </w:tcPr>
          <w:p w14:paraId="18AA556F" w14:textId="160F14BB" w:rsidR="00B80EBB" w:rsidRPr="00A26BD6" w:rsidRDefault="00B80EBB" w:rsidP="00B71BE8">
            <w:pPr>
              <w:pStyle w:val="ListParagraph"/>
              <w:tabs>
                <w:tab w:val="left" w:pos="431"/>
                <w:tab w:val="left" w:pos="990"/>
                <w:tab w:val="left" w:pos="1800"/>
              </w:tabs>
              <w:ind w:left="255" w:right="-86" w:hanging="256"/>
              <w:rPr>
                <w:rFonts w:ascii="Georgia" w:hAnsi="Georgia" w:cstheme="minorHAnsi"/>
                <w:sz w:val="22"/>
                <w:szCs w:val="22"/>
              </w:rPr>
            </w:pPr>
            <w:r w:rsidRPr="00A26BD6">
              <w:rPr>
                <w:rFonts w:ascii="Georgia" w:hAnsi="Georgia" w:cstheme="minorHAnsi"/>
                <w:sz w:val="22"/>
                <w:szCs w:val="22"/>
              </w:rPr>
              <w:t>MacKenzie Lira</w:t>
            </w:r>
            <w:r w:rsidR="009E2EE6">
              <w:rPr>
                <w:rFonts w:ascii="Georgia" w:hAnsi="Georgia" w:cstheme="minorHAnsi"/>
                <w:sz w:val="22"/>
                <w:szCs w:val="22"/>
              </w:rPr>
              <w:t xml:space="preserve"> (undergraduate)</w:t>
            </w:r>
            <w:r w:rsidRPr="00A26BD6">
              <w:rPr>
                <w:rFonts w:ascii="Georgia" w:hAnsi="Georgia" w:cstheme="minorHAnsi"/>
                <w:sz w:val="22"/>
                <w:szCs w:val="22"/>
              </w:rPr>
              <w:t xml:space="preserve">, Incarceration &amp; Mental Health: </w:t>
            </w:r>
            <w:r w:rsidR="00C3699B" w:rsidRPr="00A26BD6">
              <w:rPr>
                <w:rFonts w:ascii="Georgia" w:hAnsi="Georgia" w:cstheme="minorHAnsi"/>
                <w:i/>
                <w:sz w:val="22"/>
                <w:szCs w:val="22"/>
              </w:rPr>
              <w:t>UTSA</w:t>
            </w:r>
          </w:p>
        </w:tc>
      </w:tr>
    </w:tbl>
    <w:p w14:paraId="425200A6" w14:textId="77777777" w:rsidR="009B7130" w:rsidRPr="00B475DD" w:rsidRDefault="009B7130" w:rsidP="00F30D4F">
      <w:pPr>
        <w:jc w:val="both"/>
        <w:rPr>
          <w:rFonts w:ascii="Georgia" w:hAnsi="Georgia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9"/>
        <w:gridCol w:w="9142"/>
      </w:tblGrid>
      <w:tr w:rsidR="007706DC" w:rsidRPr="00B475DD" w14:paraId="1E6238D4" w14:textId="77777777" w:rsidTr="004356C2">
        <w:trPr>
          <w:trHeight w:val="504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12E96206" w14:textId="488004C0" w:rsidR="007706DC" w:rsidRPr="00B475DD" w:rsidRDefault="007706DC" w:rsidP="00F55B9C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AWARDS &amp; </w:t>
            </w:r>
            <w:r w:rsidR="00C759D0"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HONORS </w:t>
            </w:r>
          </w:p>
        </w:tc>
      </w:tr>
      <w:tr w:rsidR="007706DC" w:rsidRPr="00B475DD" w14:paraId="3C64AE3D" w14:textId="77777777" w:rsidTr="004356C2">
        <w:trPr>
          <w:trHeight w:hRule="exact" w:val="144"/>
        </w:trPr>
        <w:tc>
          <w:tcPr>
            <w:tcW w:w="5000" w:type="pct"/>
            <w:gridSpan w:val="2"/>
            <w:tcBorders>
              <w:top w:val="single" w:sz="12" w:space="0" w:color="auto"/>
            </w:tcBorders>
          </w:tcPr>
          <w:p w14:paraId="392ADCC8" w14:textId="77777777" w:rsidR="007706DC" w:rsidRPr="00B475DD" w:rsidRDefault="007706DC" w:rsidP="002744ED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075377" w:rsidRPr="00B475DD" w14:paraId="091415D5" w14:textId="77777777" w:rsidTr="007A5AEC">
        <w:trPr>
          <w:trHeight w:val="432"/>
        </w:trPr>
        <w:tc>
          <w:tcPr>
            <w:tcW w:w="622" w:type="pct"/>
          </w:tcPr>
          <w:p w14:paraId="06102277" w14:textId="320C0224" w:rsidR="00075377" w:rsidRPr="0066191F" w:rsidRDefault="00042304" w:rsidP="00E63484">
            <w:pPr>
              <w:ind w:left="-17" w:hanging="630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378" w:type="pct"/>
          </w:tcPr>
          <w:p w14:paraId="3406EF38" w14:textId="25AC9084" w:rsidR="00075377" w:rsidRPr="00042304" w:rsidRDefault="00042304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Alumni Award for Early Career Excellence – </w:t>
            </w:r>
            <w:r w:rsidR="00CB6BF5">
              <w:rPr>
                <w:rFonts w:ascii="Georgia" w:hAnsi="Georgia" w:cstheme="minorHAnsi"/>
              </w:rPr>
              <w:t xml:space="preserve">School of Criminology and Criminal Justice, </w:t>
            </w:r>
            <w:r w:rsidRPr="00042304">
              <w:rPr>
                <w:rFonts w:ascii="Georgia" w:hAnsi="Georgia" w:cstheme="minorHAnsi"/>
                <w:i/>
              </w:rPr>
              <w:t>Arizona State University</w:t>
            </w:r>
            <w:r>
              <w:rPr>
                <w:rFonts w:ascii="Georgia" w:hAnsi="Georgia" w:cstheme="minorHAnsi"/>
                <w:i/>
              </w:rPr>
              <w:t xml:space="preserve"> </w:t>
            </w:r>
            <w:r>
              <w:rPr>
                <w:rFonts w:ascii="Georgia" w:hAnsi="Georgia" w:cstheme="minorHAnsi"/>
              </w:rPr>
              <w:t xml:space="preserve">(ASU) </w:t>
            </w:r>
            <w:r w:rsidR="007B5BAE">
              <w:rPr>
                <w:rFonts w:ascii="Georgia" w:hAnsi="Georgia" w:cstheme="minorHAnsi"/>
              </w:rPr>
              <w:t>[</w:t>
            </w:r>
            <w:hyperlink r:id="rId106" w:anchor=":~:text=Early%20Career%20Excellence%20Award%20is,research%2C%20practice%2C%20or%20policy.&amp;text=Raven%20Simonds%2C%20Ph.,D." w:history="1">
              <w:r w:rsidR="007B5BAE" w:rsidRPr="007B5BAE">
                <w:rPr>
                  <w:rStyle w:val="Hyperlink"/>
                  <w:rFonts w:ascii="Georgia" w:hAnsi="Georgia" w:cstheme="minorHAnsi"/>
                </w:rPr>
                <w:t>link</w:t>
              </w:r>
            </w:hyperlink>
            <w:r w:rsidR="007B5BAE">
              <w:rPr>
                <w:rFonts w:ascii="Georgia" w:hAnsi="Georgia" w:cstheme="minorHAnsi"/>
              </w:rPr>
              <w:t>]</w:t>
            </w:r>
          </w:p>
        </w:tc>
      </w:tr>
      <w:tr w:rsidR="00042304" w:rsidRPr="00B475DD" w14:paraId="6274ED48" w14:textId="77777777" w:rsidTr="007A5AEC">
        <w:trPr>
          <w:trHeight w:hRule="exact" w:val="72"/>
        </w:trPr>
        <w:tc>
          <w:tcPr>
            <w:tcW w:w="622" w:type="pct"/>
          </w:tcPr>
          <w:p w14:paraId="2E667EF2" w14:textId="77777777" w:rsidR="00042304" w:rsidRPr="0066191F" w:rsidRDefault="00042304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2D20E81A" w14:textId="77777777" w:rsidR="00042304" w:rsidRPr="007E5288" w:rsidRDefault="00042304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042304" w:rsidRPr="00B475DD" w14:paraId="3995E706" w14:textId="77777777" w:rsidTr="007A5AEC">
        <w:trPr>
          <w:trHeight w:val="432"/>
        </w:trPr>
        <w:tc>
          <w:tcPr>
            <w:tcW w:w="622" w:type="pct"/>
          </w:tcPr>
          <w:p w14:paraId="2C046A85" w14:textId="3B4A246F" w:rsidR="00042304" w:rsidRPr="0066191F" w:rsidRDefault="00042304" w:rsidP="00042304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2022</w:t>
            </w:r>
          </w:p>
        </w:tc>
        <w:tc>
          <w:tcPr>
            <w:tcW w:w="4378" w:type="pct"/>
          </w:tcPr>
          <w:p w14:paraId="40773E18" w14:textId="53376460" w:rsidR="00042304" w:rsidRPr="007E5288" w:rsidRDefault="00042304" w:rsidP="0004230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7E5288">
              <w:rPr>
                <w:rFonts w:ascii="Georgia" w:hAnsi="Georgia" w:cstheme="minorHAnsi"/>
              </w:rPr>
              <w:t>Distinguished New Scholar Award</w:t>
            </w:r>
            <w:r>
              <w:rPr>
                <w:rFonts w:ascii="Georgia" w:hAnsi="Georgia" w:cstheme="minorHAnsi"/>
              </w:rPr>
              <w:t xml:space="preserve"> – Division on Corrections &amp; Sentencing, </w:t>
            </w:r>
            <w:r>
              <w:rPr>
                <w:rFonts w:ascii="Georgia" w:hAnsi="Georgia" w:cstheme="minorHAnsi"/>
                <w:i/>
              </w:rPr>
              <w:t xml:space="preserve">American Society of Criminology </w:t>
            </w:r>
            <w:r>
              <w:rPr>
                <w:rFonts w:ascii="Georgia" w:hAnsi="Georgia" w:cstheme="minorHAnsi"/>
              </w:rPr>
              <w:t>[</w:t>
            </w:r>
            <w:hyperlink r:id="rId107" w:history="1">
              <w:r w:rsidRPr="008E69CA">
                <w:rPr>
                  <w:rStyle w:val="Hyperlink"/>
                  <w:rFonts w:ascii="Georgia" w:hAnsi="Georgia" w:cstheme="minorHAnsi"/>
                </w:rPr>
                <w:t>link</w:t>
              </w:r>
            </w:hyperlink>
            <w:r>
              <w:rPr>
                <w:rFonts w:ascii="Georgia" w:hAnsi="Georgia" w:cstheme="minorHAnsi"/>
              </w:rPr>
              <w:t>]</w:t>
            </w:r>
          </w:p>
        </w:tc>
      </w:tr>
      <w:tr w:rsidR="007E5288" w:rsidRPr="00B475DD" w14:paraId="492F5CE1" w14:textId="77777777" w:rsidTr="007A5AEC">
        <w:trPr>
          <w:trHeight w:hRule="exact" w:val="72"/>
        </w:trPr>
        <w:tc>
          <w:tcPr>
            <w:tcW w:w="622" w:type="pct"/>
          </w:tcPr>
          <w:p w14:paraId="7F399A8A" w14:textId="77777777" w:rsidR="007E5288" w:rsidRPr="0066191F" w:rsidRDefault="007E5288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5FEAAE58" w14:textId="77777777" w:rsidR="007E5288" w:rsidRPr="0066191F" w:rsidRDefault="007E528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7E5288" w:rsidRPr="00B475DD" w14:paraId="069BB6A2" w14:textId="77777777" w:rsidTr="007A5AEC">
        <w:trPr>
          <w:trHeight w:val="432"/>
        </w:trPr>
        <w:tc>
          <w:tcPr>
            <w:tcW w:w="622" w:type="pct"/>
          </w:tcPr>
          <w:p w14:paraId="5BE4F7A5" w14:textId="3009CA98" w:rsidR="007E5288" w:rsidRPr="0066191F" w:rsidRDefault="007E5288" w:rsidP="00E63484">
            <w:pPr>
              <w:ind w:left="-17" w:hanging="630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378" w:type="pct"/>
          </w:tcPr>
          <w:p w14:paraId="79FD5466" w14:textId="7939C150" w:rsidR="007E5288" w:rsidRPr="0066191F" w:rsidRDefault="007E528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President's Distinguished Achievement Award for Teaching Excellence (tenure-track) – College for Health, Community and Policy nominee: </w:t>
            </w:r>
            <w:r w:rsidRPr="0066191F">
              <w:rPr>
                <w:rFonts w:ascii="Georgia" w:hAnsi="Georgia" w:cstheme="minorHAnsi"/>
                <w:i/>
              </w:rPr>
              <w:t>UTSA</w:t>
            </w:r>
          </w:p>
        </w:tc>
      </w:tr>
      <w:tr w:rsidR="00F20956" w:rsidRPr="00B475DD" w14:paraId="135D63E0" w14:textId="77777777" w:rsidTr="007A5AEC">
        <w:trPr>
          <w:trHeight w:hRule="exact" w:val="72"/>
        </w:trPr>
        <w:tc>
          <w:tcPr>
            <w:tcW w:w="622" w:type="pct"/>
          </w:tcPr>
          <w:p w14:paraId="218D4496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438D009D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075377" w:rsidRPr="00B475DD" w14:paraId="6086E820" w14:textId="77777777" w:rsidTr="007A5AEC">
        <w:trPr>
          <w:trHeight w:val="432"/>
        </w:trPr>
        <w:tc>
          <w:tcPr>
            <w:tcW w:w="622" w:type="pct"/>
          </w:tcPr>
          <w:p w14:paraId="246BC84A" w14:textId="35EC0DD1" w:rsidR="00075377" w:rsidRPr="0066191F" w:rsidRDefault="00075377" w:rsidP="00E63484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2021</w:t>
            </w:r>
          </w:p>
        </w:tc>
        <w:tc>
          <w:tcPr>
            <w:tcW w:w="4378" w:type="pct"/>
          </w:tcPr>
          <w:p w14:paraId="55EF8324" w14:textId="141A6C22" w:rsidR="00075377" w:rsidRPr="0066191F" w:rsidRDefault="00075377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Howe Teaching Award, President’s Distinguished Faculty Awards – College for Health, Community and Policy nominee: </w:t>
            </w:r>
            <w:r w:rsidR="00C3699B" w:rsidRPr="0066191F">
              <w:rPr>
                <w:rFonts w:ascii="Georgia" w:hAnsi="Georgia" w:cstheme="minorHAnsi"/>
                <w:i/>
              </w:rPr>
              <w:t>UTSA</w:t>
            </w:r>
          </w:p>
        </w:tc>
      </w:tr>
      <w:tr w:rsidR="00F20956" w:rsidRPr="00B475DD" w14:paraId="67E564D9" w14:textId="77777777" w:rsidTr="007A5AEC">
        <w:trPr>
          <w:trHeight w:hRule="exact" w:val="72"/>
        </w:trPr>
        <w:tc>
          <w:tcPr>
            <w:tcW w:w="622" w:type="pct"/>
          </w:tcPr>
          <w:p w14:paraId="073BA817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16AC37CD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2777E6" w:rsidRPr="00B475DD" w14:paraId="4F7242A5" w14:textId="77777777" w:rsidTr="007A5AEC">
        <w:trPr>
          <w:trHeight w:val="432"/>
        </w:trPr>
        <w:tc>
          <w:tcPr>
            <w:tcW w:w="622" w:type="pct"/>
          </w:tcPr>
          <w:p w14:paraId="29BAA689" w14:textId="7452488D" w:rsidR="002777E6" w:rsidRPr="0066191F" w:rsidRDefault="002777E6" w:rsidP="00E63484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2020</w:t>
            </w:r>
          </w:p>
        </w:tc>
        <w:tc>
          <w:tcPr>
            <w:tcW w:w="4378" w:type="pct"/>
          </w:tcPr>
          <w:p w14:paraId="78938C17" w14:textId="2DF9D67D" w:rsidR="002777E6" w:rsidRPr="0066191F" w:rsidRDefault="002777E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President's Distinguished Achievement Award for Teaching Excellence (tenure-track) – College of Public Policy nominee: </w:t>
            </w:r>
            <w:r w:rsidR="00C3699B" w:rsidRPr="0066191F">
              <w:rPr>
                <w:rFonts w:ascii="Georgia" w:hAnsi="Georgia" w:cstheme="minorHAnsi"/>
                <w:i/>
              </w:rPr>
              <w:t>UTSA</w:t>
            </w:r>
          </w:p>
        </w:tc>
      </w:tr>
      <w:tr w:rsidR="00F20956" w:rsidRPr="00B475DD" w14:paraId="455166AA" w14:textId="77777777" w:rsidTr="007A5AEC">
        <w:trPr>
          <w:trHeight w:hRule="exact" w:val="72"/>
        </w:trPr>
        <w:tc>
          <w:tcPr>
            <w:tcW w:w="622" w:type="pct"/>
          </w:tcPr>
          <w:p w14:paraId="780650AA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255191C1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0F829342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40264AEF" w14:textId="4CB25D22" w:rsidR="00603598" w:rsidRPr="0066191F" w:rsidRDefault="00603598" w:rsidP="005C54CE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2019</w:t>
            </w:r>
          </w:p>
        </w:tc>
        <w:tc>
          <w:tcPr>
            <w:tcW w:w="4378" w:type="pct"/>
            <w:vAlign w:val="center"/>
          </w:tcPr>
          <w:p w14:paraId="1815985B" w14:textId="50A9FACE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Athletics Department Faculty Recognition: </w:t>
            </w:r>
            <w:r w:rsidR="00C3699B" w:rsidRPr="0066191F">
              <w:rPr>
                <w:rFonts w:ascii="Georgia" w:hAnsi="Georgia" w:cstheme="minorHAnsi"/>
                <w:i/>
              </w:rPr>
              <w:t>UTSA</w:t>
            </w:r>
          </w:p>
        </w:tc>
      </w:tr>
      <w:tr w:rsidR="00F20956" w:rsidRPr="00B475DD" w14:paraId="0E83B43E" w14:textId="77777777" w:rsidTr="007A5AEC">
        <w:trPr>
          <w:trHeight w:hRule="exact" w:val="72"/>
        </w:trPr>
        <w:tc>
          <w:tcPr>
            <w:tcW w:w="622" w:type="pct"/>
          </w:tcPr>
          <w:p w14:paraId="64CBB91C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  <w:vAlign w:val="center"/>
          </w:tcPr>
          <w:p w14:paraId="76895B62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632231B8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4FEE2DC3" w14:textId="44D08A7B" w:rsidR="00603598" w:rsidRPr="0066191F" w:rsidRDefault="00603598" w:rsidP="00F20956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2017</w:t>
            </w:r>
          </w:p>
        </w:tc>
        <w:tc>
          <w:tcPr>
            <w:tcW w:w="4378" w:type="pct"/>
            <w:vAlign w:val="center"/>
          </w:tcPr>
          <w:p w14:paraId="7F5E63A8" w14:textId="0F5D5865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Doctoral Fellow: </w:t>
            </w:r>
            <w:r w:rsidRPr="0066191F">
              <w:rPr>
                <w:rFonts w:ascii="Georgia" w:hAnsi="Georgia" w:cstheme="minorHAnsi"/>
                <w:i/>
              </w:rPr>
              <w:t>Academy of Criminal Justice Sciences</w:t>
            </w:r>
            <w:r w:rsidRPr="00D916D2">
              <w:rPr>
                <w:rFonts w:ascii="Georgia" w:hAnsi="Georgia" w:cstheme="minorHAnsi"/>
              </w:rPr>
              <w:t xml:space="preserve"> (ACJS)</w:t>
            </w:r>
          </w:p>
        </w:tc>
      </w:tr>
      <w:tr w:rsidR="00F20956" w:rsidRPr="00B475DD" w14:paraId="14F28A6F" w14:textId="77777777" w:rsidTr="007A5AEC">
        <w:trPr>
          <w:trHeight w:hRule="exact" w:val="72"/>
        </w:trPr>
        <w:tc>
          <w:tcPr>
            <w:tcW w:w="622" w:type="pct"/>
          </w:tcPr>
          <w:p w14:paraId="031F8CF8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  <w:vAlign w:val="center"/>
          </w:tcPr>
          <w:p w14:paraId="6C6FB7FE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16C360E9" w14:textId="77777777" w:rsidTr="007A5AEC">
        <w:trPr>
          <w:trHeight w:val="432"/>
        </w:trPr>
        <w:tc>
          <w:tcPr>
            <w:tcW w:w="622" w:type="pct"/>
          </w:tcPr>
          <w:p w14:paraId="000CA33A" w14:textId="0E5B374C" w:rsidR="00603598" w:rsidRPr="0066191F" w:rsidRDefault="00603598" w:rsidP="00E63484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2017</w:t>
            </w:r>
          </w:p>
        </w:tc>
        <w:tc>
          <w:tcPr>
            <w:tcW w:w="4378" w:type="pct"/>
          </w:tcPr>
          <w:p w14:paraId="7FDE85E3" w14:textId="5C650A5E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Graduate and Professional Student Association (GPSA) Individual Travel Grant Award ($950): </w:t>
            </w:r>
            <w:r w:rsidRPr="0066191F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F20956" w:rsidRPr="00B475DD" w14:paraId="248B4A8B" w14:textId="77777777" w:rsidTr="007A5AEC">
        <w:trPr>
          <w:trHeight w:hRule="exact" w:val="72"/>
        </w:trPr>
        <w:tc>
          <w:tcPr>
            <w:tcW w:w="622" w:type="pct"/>
          </w:tcPr>
          <w:p w14:paraId="79B3DE93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046EAA63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6CCF6D85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5B336A82" w14:textId="77777777" w:rsidR="00603598" w:rsidRPr="0066191F" w:rsidRDefault="00603598" w:rsidP="00F20956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2017</w:t>
            </w:r>
          </w:p>
        </w:tc>
        <w:tc>
          <w:tcPr>
            <w:tcW w:w="4378" w:type="pct"/>
            <w:vAlign w:val="center"/>
          </w:tcPr>
          <w:p w14:paraId="5E89F02A" w14:textId="77777777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i/>
              </w:rPr>
            </w:pPr>
            <w:r w:rsidRPr="0066191F">
              <w:rPr>
                <w:rFonts w:ascii="Georgia" w:hAnsi="Georgia" w:cstheme="minorHAnsi"/>
              </w:rPr>
              <w:t xml:space="preserve">Graduate College Travel Award ($415): </w:t>
            </w:r>
            <w:r w:rsidRPr="0066191F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F20956" w:rsidRPr="00B475DD" w14:paraId="10BAA5BE" w14:textId="77777777" w:rsidTr="007A5AEC">
        <w:trPr>
          <w:trHeight w:hRule="exact" w:val="72"/>
        </w:trPr>
        <w:tc>
          <w:tcPr>
            <w:tcW w:w="622" w:type="pct"/>
          </w:tcPr>
          <w:p w14:paraId="32653A60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  <w:vAlign w:val="center"/>
          </w:tcPr>
          <w:p w14:paraId="707D4485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22F269FC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594AF945" w14:textId="77777777" w:rsidR="00603598" w:rsidRPr="0066191F" w:rsidRDefault="00603598" w:rsidP="005C54CE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2017</w:t>
            </w:r>
          </w:p>
        </w:tc>
        <w:tc>
          <w:tcPr>
            <w:tcW w:w="4378" w:type="pct"/>
            <w:vAlign w:val="center"/>
          </w:tcPr>
          <w:p w14:paraId="2C49B6B1" w14:textId="10396F18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Doctoral Student Summit Scholarship: </w:t>
            </w:r>
            <w:r w:rsidRPr="0066191F">
              <w:rPr>
                <w:rFonts w:ascii="Georgia" w:hAnsi="Georgia" w:cstheme="minorHAnsi"/>
                <w:i/>
              </w:rPr>
              <w:t>Academy of Criminal Justice Sciences</w:t>
            </w:r>
            <w:r w:rsidRPr="007E5288">
              <w:rPr>
                <w:rFonts w:ascii="Georgia" w:hAnsi="Georgia" w:cstheme="minorHAnsi"/>
              </w:rPr>
              <w:t xml:space="preserve"> </w:t>
            </w:r>
          </w:p>
        </w:tc>
      </w:tr>
      <w:tr w:rsidR="00F20956" w:rsidRPr="00B475DD" w14:paraId="5B5301D9" w14:textId="77777777" w:rsidTr="007A5AEC">
        <w:trPr>
          <w:trHeight w:hRule="exact" w:val="72"/>
        </w:trPr>
        <w:tc>
          <w:tcPr>
            <w:tcW w:w="622" w:type="pct"/>
          </w:tcPr>
          <w:p w14:paraId="12C79CB3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  <w:vAlign w:val="center"/>
          </w:tcPr>
          <w:p w14:paraId="0ED34D8E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06CF7DB4" w14:textId="77777777" w:rsidTr="007A5AEC">
        <w:trPr>
          <w:trHeight w:val="432"/>
        </w:trPr>
        <w:tc>
          <w:tcPr>
            <w:tcW w:w="622" w:type="pct"/>
          </w:tcPr>
          <w:p w14:paraId="5261B630" w14:textId="0C16AEB0" w:rsidR="00603598" w:rsidRPr="0066191F" w:rsidRDefault="00603598" w:rsidP="00E63484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2016</w:t>
            </w:r>
          </w:p>
        </w:tc>
        <w:tc>
          <w:tcPr>
            <w:tcW w:w="4378" w:type="pct"/>
          </w:tcPr>
          <w:p w14:paraId="09972768" w14:textId="5D383E8C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Outstanding Mentor Award, Graduate and Professional Student Association (GPSA): </w:t>
            </w:r>
            <w:r w:rsidRPr="0066191F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F20956" w:rsidRPr="00B475DD" w14:paraId="50C3BE9A" w14:textId="77777777" w:rsidTr="007A5AEC">
        <w:trPr>
          <w:trHeight w:hRule="exact" w:val="72"/>
        </w:trPr>
        <w:tc>
          <w:tcPr>
            <w:tcW w:w="622" w:type="pct"/>
          </w:tcPr>
          <w:p w14:paraId="35822539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5CDACBA7" w14:textId="5E178B17" w:rsidR="00CA7814" w:rsidRDefault="00CA7814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  <w:p w14:paraId="5ADC640D" w14:textId="77777777" w:rsidR="00CA7814" w:rsidRPr="00CA7814" w:rsidRDefault="00CA7814" w:rsidP="00CA7814">
            <w:pPr>
              <w:rPr>
                <w:rFonts w:ascii="Georgia" w:hAnsi="Georgia" w:cstheme="minorHAnsi"/>
              </w:rPr>
            </w:pPr>
          </w:p>
          <w:p w14:paraId="483FC7D3" w14:textId="51E1B4A8" w:rsidR="00F20956" w:rsidRPr="00CA7814" w:rsidRDefault="00F20956" w:rsidP="00CA7814">
            <w:pPr>
              <w:jc w:val="right"/>
              <w:rPr>
                <w:rFonts w:ascii="Georgia" w:hAnsi="Georgia" w:cstheme="minorHAnsi"/>
              </w:rPr>
            </w:pPr>
          </w:p>
        </w:tc>
      </w:tr>
      <w:tr w:rsidR="00603598" w:rsidRPr="00B475DD" w14:paraId="7FE4B049" w14:textId="77777777" w:rsidTr="007A5AEC">
        <w:trPr>
          <w:trHeight w:val="432"/>
        </w:trPr>
        <w:tc>
          <w:tcPr>
            <w:tcW w:w="622" w:type="pct"/>
          </w:tcPr>
          <w:p w14:paraId="788B77D3" w14:textId="77777777" w:rsidR="00603598" w:rsidRPr="0066191F" w:rsidRDefault="00603598" w:rsidP="00E63484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2015</w:t>
            </w:r>
          </w:p>
        </w:tc>
        <w:tc>
          <w:tcPr>
            <w:tcW w:w="4378" w:type="pct"/>
          </w:tcPr>
          <w:p w14:paraId="1980DE81" w14:textId="77777777" w:rsidR="00603598" w:rsidRPr="0066191F" w:rsidRDefault="00603598" w:rsidP="00F20956">
            <w:pPr>
              <w:tabs>
                <w:tab w:val="left" w:pos="134"/>
                <w:tab w:val="left" w:pos="153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Graduate and Professional Student Association (GPSA) Individual Travel Grant Award ($950): </w:t>
            </w:r>
            <w:r w:rsidRPr="0066191F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F20956" w:rsidRPr="00B475DD" w14:paraId="177A1A7D" w14:textId="77777777" w:rsidTr="007A5AEC">
        <w:trPr>
          <w:trHeight w:hRule="exact" w:val="72"/>
        </w:trPr>
        <w:tc>
          <w:tcPr>
            <w:tcW w:w="622" w:type="pct"/>
          </w:tcPr>
          <w:p w14:paraId="2778ED4A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65340393" w14:textId="77777777" w:rsidR="00F20956" w:rsidRPr="0066191F" w:rsidRDefault="00F20956" w:rsidP="00F20956">
            <w:pPr>
              <w:tabs>
                <w:tab w:val="left" w:pos="134"/>
                <w:tab w:val="left" w:pos="153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1C8E3F32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56E19B52" w14:textId="77777777" w:rsidR="00603598" w:rsidRPr="0066191F" w:rsidRDefault="00603598" w:rsidP="005C54CE">
            <w:pPr>
              <w:ind w:left="-17" w:hanging="63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2015</w:t>
            </w:r>
          </w:p>
        </w:tc>
        <w:tc>
          <w:tcPr>
            <w:tcW w:w="4378" w:type="pct"/>
            <w:vAlign w:val="center"/>
          </w:tcPr>
          <w:p w14:paraId="2810836A" w14:textId="77777777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Graduate College Travel Award ($500): </w:t>
            </w:r>
            <w:r w:rsidRPr="0066191F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F20956" w:rsidRPr="00B475DD" w14:paraId="6245BEA5" w14:textId="77777777" w:rsidTr="007A5AEC">
        <w:trPr>
          <w:trHeight w:hRule="exact" w:val="72"/>
        </w:trPr>
        <w:tc>
          <w:tcPr>
            <w:tcW w:w="622" w:type="pct"/>
          </w:tcPr>
          <w:p w14:paraId="7BD4B179" w14:textId="77777777" w:rsidR="00F20956" w:rsidRPr="0066191F" w:rsidRDefault="00F20956" w:rsidP="00E63484">
            <w:pPr>
              <w:ind w:left="-17" w:hanging="63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  <w:vAlign w:val="center"/>
          </w:tcPr>
          <w:p w14:paraId="29A962F3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7DE65220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2CACDB1A" w14:textId="66D03AB9" w:rsidR="00FD2CC6" w:rsidRPr="0066191F" w:rsidRDefault="00FD2CC6" w:rsidP="005C54CE">
            <w:pPr>
              <w:ind w:left="-17" w:hanging="90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2012-2016</w:t>
            </w:r>
          </w:p>
        </w:tc>
        <w:tc>
          <w:tcPr>
            <w:tcW w:w="4378" w:type="pct"/>
            <w:vAlign w:val="center"/>
          </w:tcPr>
          <w:p w14:paraId="7E5E2CB7" w14:textId="44BE3B96" w:rsidR="00FD2CC6" w:rsidRPr="0066191F" w:rsidRDefault="00FD2CC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 xml:space="preserve">University Graduate Fellowship: </w:t>
            </w:r>
            <w:r w:rsidRPr="0066191F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F20956" w:rsidRPr="00B475DD" w14:paraId="75C6DA12" w14:textId="77777777" w:rsidTr="007A5AEC">
        <w:trPr>
          <w:trHeight w:hRule="exact" w:val="72"/>
        </w:trPr>
        <w:tc>
          <w:tcPr>
            <w:tcW w:w="622" w:type="pct"/>
          </w:tcPr>
          <w:p w14:paraId="68986D06" w14:textId="77777777" w:rsidR="00F20956" w:rsidRPr="0066191F" w:rsidRDefault="00F20956" w:rsidP="00E63484">
            <w:pPr>
              <w:ind w:left="-17" w:hanging="9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  <w:vAlign w:val="center"/>
          </w:tcPr>
          <w:p w14:paraId="3A9B6036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14898129" w14:textId="77777777" w:rsidTr="00C71392">
        <w:trPr>
          <w:trHeight w:val="432"/>
        </w:trPr>
        <w:tc>
          <w:tcPr>
            <w:tcW w:w="622" w:type="pct"/>
            <w:vAlign w:val="center"/>
          </w:tcPr>
          <w:p w14:paraId="27CF640C" w14:textId="6FBD6529" w:rsidR="00603598" w:rsidRPr="0066191F" w:rsidRDefault="00FD2CC6" w:rsidP="00C71392">
            <w:pPr>
              <w:ind w:left="-17" w:hanging="636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2012</w:t>
            </w:r>
          </w:p>
        </w:tc>
        <w:tc>
          <w:tcPr>
            <w:tcW w:w="4378" w:type="pct"/>
            <w:vAlign w:val="center"/>
          </w:tcPr>
          <w:p w14:paraId="5A3DEBBC" w14:textId="59AFE468" w:rsidR="00603598" w:rsidRPr="0066191F" w:rsidRDefault="00FD2CC6" w:rsidP="00C713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</w:pPr>
            <w:r w:rsidRPr="0066191F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Graduate Dean's List of University Scholars Award: </w:t>
            </w:r>
            <w:r w:rsidRPr="0066191F"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>California State University, Long Beach</w:t>
            </w:r>
          </w:p>
        </w:tc>
      </w:tr>
      <w:tr w:rsidR="00F20956" w:rsidRPr="00B475DD" w14:paraId="040028C5" w14:textId="77777777" w:rsidTr="007A5AEC">
        <w:trPr>
          <w:trHeight w:hRule="exact" w:val="72"/>
        </w:trPr>
        <w:tc>
          <w:tcPr>
            <w:tcW w:w="622" w:type="pct"/>
          </w:tcPr>
          <w:p w14:paraId="116CA214" w14:textId="77777777" w:rsidR="00F20956" w:rsidRPr="0066191F" w:rsidRDefault="00F20956" w:rsidP="00E63484">
            <w:pPr>
              <w:ind w:left="-17" w:hanging="720"/>
              <w:rPr>
                <w:rFonts w:ascii="Georgia" w:hAnsi="Georgia" w:cstheme="minorHAnsi"/>
              </w:rPr>
            </w:pPr>
          </w:p>
        </w:tc>
        <w:tc>
          <w:tcPr>
            <w:tcW w:w="4378" w:type="pct"/>
          </w:tcPr>
          <w:p w14:paraId="0F928B8C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</w:tr>
      <w:tr w:rsidR="00603598" w:rsidRPr="00B475DD" w14:paraId="54E63B36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173197E0" w14:textId="696FDC83" w:rsidR="00603598" w:rsidRPr="0066191F" w:rsidRDefault="00603598" w:rsidP="007A5AEC">
            <w:pPr>
              <w:ind w:left="-17" w:hanging="96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  <w:color w:val="000000"/>
                <w:shd w:val="clear" w:color="auto" w:fill="FFFFFF"/>
              </w:rPr>
              <w:t>2010-2012</w:t>
            </w:r>
          </w:p>
        </w:tc>
        <w:tc>
          <w:tcPr>
            <w:tcW w:w="4378" w:type="pct"/>
            <w:vAlign w:val="center"/>
          </w:tcPr>
          <w:p w14:paraId="649C228C" w14:textId="036B6D6D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 w:rsidRPr="0066191F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Graduate Dean’s List: </w:t>
            </w:r>
            <w:r w:rsidRPr="0066191F"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>California State University, Long Beach</w:t>
            </w:r>
          </w:p>
        </w:tc>
      </w:tr>
      <w:tr w:rsidR="00F20956" w:rsidRPr="00B475DD" w14:paraId="18E72455" w14:textId="77777777" w:rsidTr="007A5AEC">
        <w:trPr>
          <w:trHeight w:hRule="exact" w:val="72"/>
        </w:trPr>
        <w:tc>
          <w:tcPr>
            <w:tcW w:w="622" w:type="pct"/>
          </w:tcPr>
          <w:p w14:paraId="2A4C31EA" w14:textId="77777777" w:rsidR="00F20956" w:rsidRPr="0066191F" w:rsidRDefault="00F20956" w:rsidP="00E63484">
            <w:pPr>
              <w:ind w:left="-17" w:hanging="90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  <w:tc>
          <w:tcPr>
            <w:tcW w:w="4378" w:type="pct"/>
            <w:vAlign w:val="center"/>
          </w:tcPr>
          <w:p w14:paraId="48239A66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</w:tr>
      <w:tr w:rsidR="00603598" w:rsidRPr="00B475DD" w14:paraId="34738A6F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0B87740D" w14:textId="4566E87F" w:rsidR="00603598" w:rsidRPr="0066191F" w:rsidRDefault="00603598" w:rsidP="00C71392">
            <w:pPr>
              <w:ind w:right="-71" w:hanging="23"/>
              <w:jc w:val="both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  <w:color w:val="000000"/>
                <w:shd w:val="clear" w:color="auto" w:fill="FFFFFF"/>
              </w:rPr>
              <w:t>2006-2008</w:t>
            </w:r>
          </w:p>
        </w:tc>
        <w:tc>
          <w:tcPr>
            <w:tcW w:w="4378" w:type="pct"/>
            <w:vAlign w:val="center"/>
          </w:tcPr>
          <w:p w14:paraId="667BBFA2" w14:textId="17F23452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 w:rsidRPr="0066191F">
              <w:rPr>
                <w:rFonts w:ascii="Georgia" w:hAnsi="Georgia" w:cstheme="minorHAnsi"/>
              </w:rPr>
              <w:t xml:space="preserve">National Society of Collegiate Scholars: </w:t>
            </w:r>
            <w:r w:rsidRPr="0066191F">
              <w:rPr>
                <w:rFonts w:ascii="Georgia" w:hAnsi="Georgia" w:cstheme="minorHAnsi"/>
                <w:i/>
              </w:rPr>
              <w:t>University of California, Irvine</w:t>
            </w:r>
          </w:p>
        </w:tc>
      </w:tr>
      <w:tr w:rsidR="00F20956" w:rsidRPr="00B475DD" w14:paraId="27D8B9C7" w14:textId="77777777" w:rsidTr="007A5AEC">
        <w:trPr>
          <w:trHeight w:hRule="exact" w:val="72"/>
        </w:trPr>
        <w:tc>
          <w:tcPr>
            <w:tcW w:w="622" w:type="pct"/>
          </w:tcPr>
          <w:p w14:paraId="772B15EA" w14:textId="77777777" w:rsidR="00F20956" w:rsidRPr="0066191F" w:rsidRDefault="00F20956" w:rsidP="00E63484">
            <w:pPr>
              <w:ind w:left="-17" w:hanging="90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  <w:tc>
          <w:tcPr>
            <w:tcW w:w="4378" w:type="pct"/>
            <w:vAlign w:val="center"/>
          </w:tcPr>
          <w:p w14:paraId="4AF4AE8A" w14:textId="77777777" w:rsidR="00F20956" w:rsidRPr="0066191F" w:rsidRDefault="00F20956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603598" w:rsidRPr="00B475DD" w14:paraId="296C7D5C" w14:textId="77777777" w:rsidTr="007A5AEC">
        <w:trPr>
          <w:trHeight w:val="432"/>
        </w:trPr>
        <w:tc>
          <w:tcPr>
            <w:tcW w:w="622" w:type="pct"/>
            <w:vAlign w:val="center"/>
          </w:tcPr>
          <w:p w14:paraId="0F5408BF" w14:textId="500D22FF" w:rsidR="00603598" w:rsidRPr="0066191F" w:rsidRDefault="00603598" w:rsidP="00C71392">
            <w:pPr>
              <w:spacing w:before="80"/>
              <w:ind w:left="-15" w:right="-71" w:hanging="86"/>
              <w:rPr>
                <w:rFonts w:ascii="Georgia" w:hAnsi="Georgia" w:cstheme="minorHAnsi"/>
              </w:rPr>
            </w:pPr>
            <w:r w:rsidRPr="0066191F">
              <w:rPr>
                <w:rFonts w:ascii="Georgia" w:hAnsi="Georgia" w:cstheme="minorHAnsi"/>
              </w:rPr>
              <w:t>2005-2008</w:t>
            </w:r>
          </w:p>
        </w:tc>
        <w:tc>
          <w:tcPr>
            <w:tcW w:w="4378" w:type="pct"/>
            <w:vAlign w:val="center"/>
          </w:tcPr>
          <w:p w14:paraId="25E05012" w14:textId="23046EAC" w:rsidR="00603598" w:rsidRPr="0066191F" w:rsidRDefault="00603598" w:rsidP="00F2095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 w:rsidRPr="0066191F">
              <w:rPr>
                <w:rFonts w:ascii="Georgia" w:hAnsi="Georgia" w:cstheme="minorHAnsi"/>
              </w:rPr>
              <w:t xml:space="preserve">Dean’s Honor List: </w:t>
            </w:r>
            <w:r w:rsidRPr="0066191F">
              <w:rPr>
                <w:rFonts w:ascii="Georgia" w:hAnsi="Georgia" w:cstheme="minorHAnsi"/>
                <w:i/>
              </w:rPr>
              <w:t>University of California, Irvine</w:t>
            </w:r>
          </w:p>
        </w:tc>
      </w:tr>
    </w:tbl>
    <w:p w14:paraId="66001775" w14:textId="77777777" w:rsidR="00970807" w:rsidRDefault="00970807" w:rsidP="00B756AB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1"/>
      </w:tblGrid>
      <w:tr w:rsidR="004B7AE4" w:rsidRPr="00B475DD" w14:paraId="3252E740" w14:textId="77777777" w:rsidTr="007D5AFB">
        <w:trPr>
          <w:trHeight w:val="432"/>
        </w:trPr>
        <w:tc>
          <w:tcPr>
            <w:tcW w:w="5000" w:type="pct"/>
            <w:tcBorders>
              <w:bottom w:val="single" w:sz="12" w:space="0" w:color="auto"/>
            </w:tcBorders>
            <w:vAlign w:val="center"/>
          </w:tcPr>
          <w:p w14:paraId="195378ED" w14:textId="77777777" w:rsidR="004B7AE4" w:rsidRPr="00B475DD" w:rsidRDefault="004B7AE4" w:rsidP="007D5AFB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>EDITORIAL BOARD MEMBER</w:t>
            </w:r>
          </w:p>
        </w:tc>
      </w:tr>
      <w:tr w:rsidR="004B7AE4" w:rsidRPr="00B475DD" w14:paraId="58B0C3BD" w14:textId="77777777" w:rsidTr="007D5AFB">
        <w:trPr>
          <w:trHeight w:hRule="exact" w:val="72"/>
        </w:trPr>
        <w:tc>
          <w:tcPr>
            <w:tcW w:w="5000" w:type="pct"/>
            <w:tcBorders>
              <w:top w:val="single" w:sz="12" w:space="0" w:color="auto"/>
            </w:tcBorders>
          </w:tcPr>
          <w:p w14:paraId="317E6335" w14:textId="77777777" w:rsidR="004B7AE4" w:rsidRPr="00B475DD" w:rsidRDefault="004B7AE4" w:rsidP="007D5AFB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4B7AE4" w:rsidRPr="00B475DD" w14:paraId="04A3052B" w14:textId="77777777" w:rsidTr="007D5AFB">
        <w:trPr>
          <w:trHeight w:val="1008"/>
        </w:trPr>
        <w:tc>
          <w:tcPr>
            <w:tcW w:w="5000" w:type="pct"/>
            <w:vAlign w:val="center"/>
          </w:tcPr>
          <w:p w14:paraId="1052218C" w14:textId="77777777" w:rsidR="004B7AE4" w:rsidRPr="00336A37" w:rsidRDefault="004B7AE4" w:rsidP="007D5AFB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Cs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 xml:space="preserve">Justice Quarterly </w:t>
            </w:r>
            <w:r>
              <w:rPr>
                <w:rFonts w:ascii="Georgia" w:hAnsi="Georgia" w:cstheme="minorHAnsi"/>
                <w:iCs/>
                <w:kern w:val="2"/>
              </w:rPr>
              <w:t xml:space="preserve">(2025-present) </w:t>
            </w:r>
          </w:p>
          <w:p w14:paraId="39DDC350" w14:textId="77777777" w:rsidR="004B7AE4" w:rsidRPr="007F1693" w:rsidRDefault="004B7AE4" w:rsidP="007D5AFB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kern w:val="2"/>
              </w:rPr>
            </w:pPr>
            <w:r w:rsidRPr="007F1693">
              <w:rPr>
                <w:rFonts w:ascii="Georgia" w:hAnsi="Georgia" w:cstheme="minorHAnsi"/>
                <w:i/>
                <w:kern w:val="2"/>
              </w:rPr>
              <w:t xml:space="preserve">Criminal Justice and Behavior </w:t>
            </w:r>
            <w:r w:rsidRPr="007F1693">
              <w:rPr>
                <w:rFonts w:ascii="Georgia" w:hAnsi="Georgia" w:cstheme="minorHAnsi"/>
                <w:kern w:val="2"/>
              </w:rPr>
              <w:t xml:space="preserve">(2022 – present) </w:t>
            </w:r>
          </w:p>
          <w:p w14:paraId="0B9AAA89" w14:textId="77777777" w:rsidR="004B7AE4" w:rsidRPr="007F1693" w:rsidRDefault="004B7AE4" w:rsidP="007D5AFB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kern w:val="2"/>
              </w:rPr>
            </w:pPr>
            <w:r w:rsidRPr="007F1693">
              <w:rPr>
                <w:rFonts w:ascii="Georgia" w:hAnsi="Georgia" w:cstheme="minorHAnsi"/>
                <w:i/>
                <w:kern w:val="2"/>
              </w:rPr>
              <w:t>Health &amp; Justice</w:t>
            </w:r>
            <w:r w:rsidRPr="007F1693">
              <w:rPr>
                <w:rFonts w:ascii="Georgia" w:hAnsi="Georgia" w:cstheme="minorHAnsi"/>
                <w:kern w:val="2"/>
              </w:rPr>
              <w:t xml:space="preserve"> (2021 – present)</w:t>
            </w:r>
          </w:p>
          <w:p w14:paraId="478CEE69" w14:textId="77777777" w:rsidR="004B7AE4" w:rsidRPr="00B475DD" w:rsidRDefault="004B7AE4" w:rsidP="007D5AFB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kern w:val="2"/>
                <w:sz w:val="23"/>
                <w:szCs w:val="23"/>
              </w:rPr>
            </w:pPr>
            <w:r w:rsidRPr="007F1693">
              <w:rPr>
                <w:rFonts w:ascii="Georgia" w:hAnsi="Georgia" w:cstheme="minorHAnsi"/>
                <w:i/>
                <w:kern w:val="2"/>
              </w:rPr>
              <w:t>Journal of Criminal Justice</w:t>
            </w:r>
            <w:r w:rsidRPr="007F1693">
              <w:rPr>
                <w:rFonts w:ascii="Georgia" w:hAnsi="Georgia" w:cstheme="minorHAnsi"/>
                <w:kern w:val="2"/>
              </w:rPr>
              <w:t xml:space="preserve"> (2021 – present)</w:t>
            </w:r>
          </w:p>
        </w:tc>
      </w:tr>
    </w:tbl>
    <w:p w14:paraId="4DF05E03" w14:textId="77777777" w:rsidR="004B7AE4" w:rsidRPr="00B475DD" w:rsidRDefault="004B7AE4" w:rsidP="00B756AB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8"/>
        <w:gridCol w:w="8823"/>
      </w:tblGrid>
      <w:tr w:rsidR="003D277C" w:rsidRPr="00B475DD" w14:paraId="26DBE475" w14:textId="77777777" w:rsidTr="001C3098">
        <w:trPr>
          <w:trHeight w:val="432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7264FA1B" w14:textId="478D3FE9" w:rsidR="003D277C" w:rsidRPr="00B475DD" w:rsidRDefault="003D277C" w:rsidP="00F55B9C">
            <w:pPr>
              <w:jc w:val="left"/>
              <w:rPr>
                <w:rFonts w:ascii="Georgia" w:hAnsi="Georgia" w:cstheme="minorHAnsi"/>
                <w:b/>
                <w:sz w:val="24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>SERVICE</w:t>
            </w:r>
          </w:p>
        </w:tc>
      </w:tr>
      <w:tr w:rsidR="005E16BC" w:rsidRPr="00B475DD" w14:paraId="480CA34A" w14:textId="77777777" w:rsidTr="001C3098">
        <w:trPr>
          <w:trHeight w:val="432"/>
        </w:trPr>
        <w:tc>
          <w:tcPr>
            <w:tcW w:w="5000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A952DD8" w14:textId="040B188A" w:rsidR="005E16BC" w:rsidRPr="005C54CE" w:rsidRDefault="005E16BC" w:rsidP="0082408D">
            <w:pPr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5C54CE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Service to the </w:t>
            </w:r>
            <w:r w:rsidR="00B42986">
              <w:rPr>
                <w:rFonts w:ascii="Georgia" w:hAnsi="Georgia" w:cstheme="minorHAnsi"/>
                <w:b/>
                <w:i/>
                <w:sz w:val="23"/>
                <w:szCs w:val="23"/>
              </w:rPr>
              <w:t>Discipline</w:t>
            </w:r>
          </w:p>
        </w:tc>
      </w:tr>
      <w:tr w:rsidR="004D7192" w:rsidRPr="00B475DD" w14:paraId="79AB52FB" w14:textId="77777777" w:rsidTr="001C3098">
        <w:trPr>
          <w:trHeight w:val="432"/>
        </w:trPr>
        <w:tc>
          <w:tcPr>
            <w:tcW w:w="775" w:type="pct"/>
          </w:tcPr>
          <w:p w14:paraId="07A88FF5" w14:textId="111097C5" w:rsidR="004D7192" w:rsidRPr="005C54CE" w:rsidRDefault="008F69F5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2025-2027</w:t>
            </w:r>
          </w:p>
        </w:tc>
        <w:tc>
          <w:tcPr>
            <w:tcW w:w="4225" w:type="pct"/>
            <w:vAlign w:val="center"/>
          </w:tcPr>
          <w:p w14:paraId="68A76A71" w14:textId="1DC9C765" w:rsidR="004D7192" w:rsidRPr="005C54CE" w:rsidRDefault="008F69F5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Secretary, </w:t>
            </w:r>
            <w:r w:rsidRPr="008F69F5">
              <w:rPr>
                <w:rFonts w:ascii="Georgia" w:hAnsi="Georgia" w:cstheme="minorHAnsi"/>
              </w:rPr>
              <w:t>Division of Health and Disability Criminology (DHDC)</w:t>
            </w:r>
            <w:r>
              <w:rPr>
                <w:rFonts w:ascii="Georgia" w:hAnsi="Georgia" w:cstheme="minorHAnsi"/>
              </w:rPr>
              <w:t xml:space="preserve">: </w:t>
            </w:r>
            <w:r w:rsidRPr="00ED3277">
              <w:rPr>
                <w:rFonts w:ascii="Georgia" w:hAnsi="Georgia" w:cstheme="minorHAnsi"/>
                <w:i/>
                <w:iCs/>
              </w:rPr>
              <w:t>American Society of Criminology</w:t>
            </w:r>
          </w:p>
        </w:tc>
      </w:tr>
      <w:tr w:rsidR="00151DD7" w:rsidRPr="00B475DD" w14:paraId="54F66EFE" w14:textId="77777777" w:rsidTr="00151DD7">
        <w:trPr>
          <w:trHeight w:hRule="exact" w:val="72"/>
        </w:trPr>
        <w:tc>
          <w:tcPr>
            <w:tcW w:w="775" w:type="pct"/>
          </w:tcPr>
          <w:p w14:paraId="199EC6C6" w14:textId="77777777" w:rsidR="00151DD7" w:rsidRDefault="00151DD7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7B3C5784" w14:textId="77777777" w:rsidR="00151DD7" w:rsidRDefault="00151DD7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51DD7" w:rsidRPr="00B475DD" w14:paraId="393543A0" w14:textId="77777777" w:rsidTr="001C3098">
        <w:trPr>
          <w:trHeight w:val="432"/>
        </w:trPr>
        <w:tc>
          <w:tcPr>
            <w:tcW w:w="775" w:type="pct"/>
          </w:tcPr>
          <w:p w14:paraId="0DCC5550" w14:textId="56688FAC" w:rsidR="00151DD7" w:rsidRDefault="00151DD7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2025-2027</w:t>
            </w:r>
          </w:p>
        </w:tc>
        <w:tc>
          <w:tcPr>
            <w:tcW w:w="4225" w:type="pct"/>
            <w:vAlign w:val="center"/>
          </w:tcPr>
          <w:p w14:paraId="72F196DB" w14:textId="0E08C34C" w:rsidR="00151DD7" w:rsidRDefault="00151DD7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Committee Member, </w:t>
            </w:r>
            <w:r w:rsidRPr="00151DD7">
              <w:rPr>
                <w:rFonts w:ascii="Georgia" w:hAnsi="Georgia" w:cstheme="minorHAnsi"/>
              </w:rPr>
              <w:t>ASC Publications Committee</w:t>
            </w:r>
            <w:r>
              <w:rPr>
                <w:rFonts w:ascii="Georgia" w:hAnsi="Georgia" w:cstheme="minorHAnsi"/>
              </w:rPr>
              <w:t xml:space="preserve">: </w:t>
            </w:r>
            <w:r w:rsidRPr="00151DD7">
              <w:rPr>
                <w:rFonts w:ascii="Georgia" w:hAnsi="Georgia" w:cstheme="minorHAnsi"/>
                <w:i/>
                <w:iCs/>
              </w:rPr>
              <w:t>American Society of Criminology</w:t>
            </w:r>
            <w:r>
              <w:rPr>
                <w:rFonts w:ascii="Georgia" w:hAnsi="Georgia" w:cstheme="minorHAnsi"/>
              </w:rPr>
              <w:t xml:space="preserve"> </w:t>
            </w:r>
          </w:p>
        </w:tc>
      </w:tr>
      <w:tr w:rsidR="008F69F5" w:rsidRPr="00B475DD" w14:paraId="7842A193" w14:textId="77777777" w:rsidTr="008F69F5">
        <w:trPr>
          <w:trHeight w:hRule="exact" w:val="72"/>
        </w:trPr>
        <w:tc>
          <w:tcPr>
            <w:tcW w:w="775" w:type="pct"/>
          </w:tcPr>
          <w:p w14:paraId="213BA73F" w14:textId="77777777" w:rsidR="008F69F5" w:rsidRPr="00A91005" w:rsidRDefault="008F69F5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088BDA4E" w14:textId="77777777" w:rsidR="008F69F5" w:rsidRPr="00A91005" w:rsidRDefault="008F69F5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8F69F5" w:rsidRPr="00B475DD" w14:paraId="2668BF28" w14:textId="77777777" w:rsidTr="001C3098">
        <w:trPr>
          <w:trHeight w:val="432"/>
        </w:trPr>
        <w:tc>
          <w:tcPr>
            <w:tcW w:w="775" w:type="pct"/>
          </w:tcPr>
          <w:p w14:paraId="74C4B85D" w14:textId="150F776D" w:rsidR="008F69F5" w:rsidRPr="00A91005" w:rsidRDefault="008F69F5" w:rsidP="008F69F5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>2024-2025</w:t>
            </w:r>
          </w:p>
        </w:tc>
        <w:tc>
          <w:tcPr>
            <w:tcW w:w="4225" w:type="pct"/>
            <w:vAlign w:val="center"/>
          </w:tcPr>
          <w:p w14:paraId="39E1CC56" w14:textId="0D65554F" w:rsidR="008F69F5" w:rsidRPr="00A91005" w:rsidRDefault="008F69F5" w:rsidP="008F69F5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 xml:space="preserve">Committee Member, Outstanding Mentor Award Committee: </w:t>
            </w:r>
            <w:r w:rsidRPr="00A91005">
              <w:rPr>
                <w:rFonts w:ascii="Georgia" w:hAnsi="Georgia" w:cstheme="minorHAnsi"/>
                <w:i/>
              </w:rPr>
              <w:t>Academy of Criminal Justice Sciences</w:t>
            </w:r>
            <w:r w:rsidRPr="00A91005">
              <w:rPr>
                <w:rFonts w:ascii="Georgia" w:hAnsi="Georgia" w:cstheme="minorHAnsi"/>
              </w:rPr>
              <w:t xml:space="preserve">  </w:t>
            </w:r>
          </w:p>
        </w:tc>
      </w:tr>
      <w:tr w:rsidR="00B30E3A" w:rsidRPr="00B475DD" w14:paraId="5C2816FB" w14:textId="77777777" w:rsidTr="00B30E3A">
        <w:trPr>
          <w:trHeight w:hRule="exact" w:val="72"/>
        </w:trPr>
        <w:tc>
          <w:tcPr>
            <w:tcW w:w="775" w:type="pct"/>
          </w:tcPr>
          <w:p w14:paraId="615FF982" w14:textId="77777777" w:rsidR="00B30E3A" w:rsidRPr="00A91005" w:rsidRDefault="00B30E3A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9F3E1BE" w14:textId="77777777" w:rsidR="00B30E3A" w:rsidRPr="00A91005" w:rsidRDefault="00B30E3A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B30E3A" w:rsidRPr="00B475DD" w14:paraId="5D41C4B6" w14:textId="77777777" w:rsidTr="001C3098">
        <w:trPr>
          <w:trHeight w:val="432"/>
        </w:trPr>
        <w:tc>
          <w:tcPr>
            <w:tcW w:w="775" w:type="pct"/>
          </w:tcPr>
          <w:p w14:paraId="17D2F62F" w14:textId="7122A405" w:rsidR="00B30E3A" w:rsidRPr="00A91005" w:rsidRDefault="00B30E3A" w:rsidP="00B30E3A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>2023-2027</w:t>
            </w:r>
          </w:p>
        </w:tc>
        <w:tc>
          <w:tcPr>
            <w:tcW w:w="4225" w:type="pct"/>
            <w:vAlign w:val="center"/>
          </w:tcPr>
          <w:p w14:paraId="133B192E" w14:textId="58FB5A50" w:rsidR="00B30E3A" w:rsidRPr="00A91005" w:rsidRDefault="00B30E3A" w:rsidP="00B30E3A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 xml:space="preserve">Handbook Series Editorial Board Member, Division on Corrections &amp; Sentencing: </w:t>
            </w:r>
            <w:r w:rsidRPr="00A91005">
              <w:rPr>
                <w:rFonts w:ascii="Georgia" w:hAnsi="Georgia" w:cstheme="minorHAnsi"/>
                <w:i/>
              </w:rPr>
              <w:t>American Society of Criminology</w:t>
            </w:r>
          </w:p>
        </w:tc>
      </w:tr>
      <w:tr w:rsidR="00D10033" w:rsidRPr="00B475DD" w14:paraId="73C4ECC2" w14:textId="77777777" w:rsidTr="00D10033">
        <w:trPr>
          <w:trHeight w:hRule="exact" w:val="72"/>
        </w:trPr>
        <w:tc>
          <w:tcPr>
            <w:tcW w:w="775" w:type="pct"/>
          </w:tcPr>
          <w:p w14:paraId="22024BEB" w14:textId="77777777" w:rsidR="00D10033" w:rsidRPr="00A91005" w:rsidRDefault="00D10033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D273263" w14:textId="77777777" w:rsidR="00D10033" w:rsidRPr="00A91005" w:rsidRDefault="00D10033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D10033" w:rsidRPr="00B475DD" w14:paraId="4F67FA42" w14:textId="77777777" w:rsidTr="001C3098">
        <w:trPr>
          <w:trHeight w:val="432"/>
        </w:trPr>
        <w:tc>
          <w:tcPr>
            <w:tcW w:w="775" w:type="pct"/>
          </w:tcPr>
          <w:p w14:paraId="4A69E5F5" w14:textId="5BC2514D" w:rsidR="00D10033" w:rsidRPr="00A91005" w:rsidRDefault="00D10033" w:rsidP="00D10033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>202</w:t>
            </w:r>
            <w:r w:rsidR="00B30E3A" w:rsidRPr="00A91005">
              <w:rPr>
                <w:rFonts w:ascii="Georgia" w:hAnsi="Georgia" w:cstheme="minorHAnsi"/>
              </w:rPr>
              <w:t>3</w:t>
            </w:r>
            <w:r w:rsidR="00B81049" w:rsidRPr="00A91005">
              <w:rPr>
                <w:rFonts w:ascii="Georgia" w:hAnsi="Georgia" w:cstheme="minorHAnsi"/>
              </w:rPr>
              <w:t>-202</w:t>
            </w:r>
            <w:r w:rsidR="0024435B" w:rsidRPr="00A91005">
              <w:rPr>
                <w:rFonts w:ascii="Georgia" w:hAnsi="Georgia" w:cstheme="minorHAnsi"/>
              </w:rPr>
              <w:t>6</w:t>
            </w:r>
          </w:p>
        </w:tc>
        <w:tc>
          <w:tcPr>
            <w:tcW w:w="4225" w:type="pct"/>
            <w:vAlign w:val="center"/>
          </w:tcPr>
          <w:p w14:paraId="5BA7CCC8" w14:textId="69BC62DA" w:rsidR="00D10033" w:rsidRPr="00A91005" w:rsidRDefault="00ED3277" w:rsidP="00D1003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 xml:space="preserve">Awards Committee Member, Division on Corrections &amp; Sentencing: </w:t>
            </w:r>
            <w:r w:rsidRPr="00A91005">
              <w:rPr>
                <w:rFonts w:ascii="Georgia" w:hAnsi="Georgia" w:cstheme="minorHAnsi"/>
                <w:i/>
                <w:iCs/>
              </w:rPr>
              <w:t xml:space="preserve">American Society of Criminology </w:t>
            </w:r>
          </w:p>
        </w:tc>
      </w:tr>
      <w:tr w:rsidR="00DC1FFD" w:rsidRPr="00B475DD" w14:paraId="41040DAF" w14:textId="77777777" w:rsidTr="00DC1FFD">
        <w:trPr>
          <w:trHeight w:hRule="exact" w:val="72"/>
        </w:trPr>
        <w:tc>
          <w:tcPr>
            <w:tcW w:w="775" w:type="pct"/>
          </w:tcPr>
          <w:p w14:paraId="4F62B9FC" w14:textId="77777777" w:rsidR="00DC1FFD" w:rsidRPr="00A91005" w:rsidRDefault="00DC1FFD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1985E738" w14:textId="77777777" w:rsidR="00DC1FFD" w:rsidRPr="00A91005" w:rsidRDefault="00DC1FFD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EC3FD3" w:rsidRPr="00B475DD" w14:paraId="2F1AB3B3" w14:textId="77777777" w:rsidTr="001C3098">
        <w:trPr>
          <w:trHeight w:val="432"/>
        </w:trPr>
        <w:tc>
          <w:tcPr>
            <w:tcW w:w="775" w:type="pct"/>
          </w:tcPr>
          <w:p w14:paraId="6251FCCD" w14:textId="3CB16F40" w:rsidR="00EC3FD3" w:rsidRPr="00A91005" w:rsidRDefault="00EC3FD3" w:rsidP="00EC3FD3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>2023-202</w:t>
            </w:r>
            <w:r w:rsidR="00ED3277" w:rsidRPr="00A91005">
              <w:rPr>
                <w:rFonts w:ascii="Georgia" w:hAnsi="Georgia" w:cstheme="minorHAnsi"/>
              </w:rPr>
              <w:t>4</w:t>
            </w:r>
          </w:p>
        </w:tc>
        <w:tc>
          <w:tcPr>
            <w:tcW w:w="4225" w:type="pct"/>
            <w:vAlign w:val="center"/>
          </w:tcPr>
          <w:p w14:paraId="7E5C1EE8" w14:textId="74EB9EAE" w:rsidR="00EC3FD3" w:rsidRPr="00A91005" w:rsidRDefault="00ED3277" w:rsidP="00EC3FD3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 xml:space="preserve">Committee Chair, ACJS Student Travel Awards for People of Color and Women Award Committee: </w:t>
            </w:r>
            <w:r w:rsidRPr="00A91005">
              <w:rPr>
                <w:rFonts w:ascii="Georgia" w:hAnsi="Georgia" w:cstheme="minorHAnsi"/>
                <w:i/>
              </w:rPr>
              <w:t>Academy of Criminal Justice Sciences</w:t>
            </w:r>
            <w:r w:rsidRPr="00A91005">
              <w:rPr>
                <w:rFonts w:ascii="Georgia" w:hAnsi="Georgia" w:cstheme="minorHAnsi"/>
              </w:rPr>
              <w:t xml:space="preserve">  </w:t>
            </w:r>
          </w:p>
        </w:tc>
      </w:tr>
      <w:tr w:rsidR="00C06251" w:rsidRPr="00B475DD" w14:paraId="5F3BD457" w14:textId="77777777" w:rsidTr="001C3098">
        <w:trPr>
          <w:trHeight w:hRule="exact" w:val="72"/>
        </w:trPr>
        <w:tc>
          <w:tcPr>
            <w:tcW w:w="775" w:type="pct"/>
          </w:tcPr>
          <w:p w14:paraId="7C900107" w14:textId="77777777" w:rsidR="00C06251" w:rsidRPr="00A91005" w:rsidRDefault="00C06251" w:rsidP="004D7192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B84584A" w14:textId="77777777" w:rsidR="00C06251" w:rsidRPr="00A91005" w:rsidRDefault="00C06251" w:rsidP="004D7192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58CD0AF3" w14:textId="77777777" w:rsidTr="001C3098">
        <w:trPr>
          <w:trHeight w:val="432"/>
        </w:trPr>
        <w:tc>
          <w:tcPr>
            <w:tcW w:w="775" w:type="pct"/>
          </w:tcPr>
          <w:p w14:paraId="4EFD5FF7" w14:textId="248E6473" w:rsidR="001C3098" w:rsidRPr="00A91005" w:rsidRDefault="001C3098" w:rsidP="001C3098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>2021-</w:t>
            </w:r>
            <w:r w:rsidR="000422F5" w:rsidRPr="00A91005">
              <w:rPr>
                <w:rFonts w:ascii="Georgia" w:hAnsi="Georgia" w:cstheme="minorHAnsi"/>
              </w:rPr>
              <w:t>present</w:t>
            </w:r>
          </w:p>
        </w:tc>
        <w:tc>
          <w:tcPr>
            <w:tcW w:w="4225" w:type="pct"/>
            <w:vAlign w:val="center"/>
          </w:tcPr>
          <w:p w14:paraId="69576510" w14:textId="658E6B8C" w:rsidR="001C3098" w:rsidRPr="00A91005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A91005">
              <w:rPr>
                <w:rFonts w:ascii="Georgia" w:hAnsi="Georgia" w:cstheme="minorHAnsi"/>
              </w:rPr>
              <w:t xml:space="preserve">Social Media Outreach Committee Member, Corrections Section: </w:t>
            </w:r>
            <w:r w:rsidRPr="00A91005">
              <w:rPr>
                <w:rFonts w:ascii="Georgia" w:hAnsi="Georgia" w:cstheme="minorHAnsi"/>
                <w:i/>
              </w:rPr>
              <w:t>Academy of Criminal Justice Sciences</w:t>
            </w:r>
            <w:r w:rsidRPr="00A91005">
              <w:rPr>
                <w:rFonts w:ascii="Georgia" w:hAnsi="Georgia" w:cstheme="minorHAnsi"/>
              </w:rPr>
              <w:t xml:space="preserve">  </w:t>
            </w:r>
          </w:p>
        </w:tc>
      </w:tr>
      <w:tr w:rsidR="001C3098" w:rsidRPr="00B475DD" w14:paraId="54AF8D90" w14:textId="77777777" w:rsidTr="001C3098">
        <w:trPr>
          <w:trHeight w:val="432"/>
        </w:trPr>
        <w:tc>
          <w:tcPr>
            <w:tcW w:w="775" w:type="pct"/>
          </w:tcPr>
          <w:p w14:paraId="7C69187C" w14:textId="4944ABFE" w:rsidR="001C3098" w:rsidRDefault="001C3098" w:rsidP="001C3098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2021-</w:t>
            </w:r>
            <w:r w:rsidR="00C17797"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center"/>
          </w:tcPr>
          <w:p w14:paraId="66DD5916" w14:textId="374C9710" w:rsidR="001C3098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Newsletter </w:t>
            </w:r>
            <w:r>
              <w:rPr>
                <w:rFonts w:ascii="Georgia" w:hAnsi="Georgia" w:cstheme="minorHAnsi"/>
              </w:rPr>
              <w:t>Committee Member</w:t>
            </w:r>
            <w:r w:rsidRPr="005C54CE">
              <w:rPr>
                <w:rFonts w:ascii="Georgia" w:hAnsi="Georgia" w:cstheme="minorHAnsi"/>
              </w:rPr>
              <w:t>, Division o</w:t>
            </w:r>
            <w:r>
              <w:rPr>
                <w:rFonts w:ascii="Georgia" w:hAnsi="Georgia" w:cstheme="minorHAnsi"/>
              </w:rPr>
              <w:t>n</w:t>
            </w:r>
            <w:r w:rsidRPr="005C54CE">
              <w:rPr>
                <w:rFonts w:ascii="Georgia" w:hAnsi="Georgia" w:cstheme="minorHAnsi"/>
              </w:rPr>
              <w:t xml:space="preserve"> Corrections &amp; Sentencing: </w:t>
            </w:r>
            <w:r w:rsidRPr="005C54CE">
              <w:rPr>
                <w:rFonts w:ascii="Georgia" w:hAnsi="Georgia" w:cstheme="minorHAnsi"/>
                <w:i/>
              </w:rPr>
              <w:t>American Society of Criminology</w:t>
            </w:r>
            <w:r>
              <w:rPr>
                <w:rFonts w:ascii="Georgia" w:hAnsi="Georgia" w:cstheme="minorHAnsi"/>
              </w:rPr>
              <w:t xml:space="preserve"> </w:t>
            </w:r>
          </w:p>
        </w:tc>
      </w:tr>
      <w:tr w:rsidR="001C3098" w:rsidRPr="00B475DD" w14:paraId="55EED8B2" w14:textId="77777777" w:rsidTr="001C3098">
        <w:trPr>
          <w:trHeight w:hRule="exact" w:val="72"/>
        </w:trPr>
        <w:tc>
          <w:tcPr>
            <w:tcW w:w="775" w:type="pct"/>
          </w:tcPr>
          <w:p w14:paraId="07A65C88" w14:textId="77777777" w:rsidR="001C3098" w:rsidRDefault="001C3098" w:rsidP="001C3098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14387BB7" w14:textId="77777777" w:rsidR="001C3098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50891FC5" w14:textId="77777777" w:rsidTr="001C3098">
        <w:trPr>
          <w:trHeight w:val="432"/>
        </w:trPr>
        <w:tc>
          <w:tcPr>
            <w:tcW w:w="775" w:type="pct"/>
          </w:tcPr>
          <w:p w14:paraId="61775E08" w14:textId="79570A9B" w:rsidR="001C3098" w:rsidRDefault="001C3098" w:rsidP="001C3098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2017-</w:t>
            </w:r>
            <w:r w:rsidR="00B81049"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center"/>
          </w:tcPr>
          <w:p w14:paraId="3B5F428E" w14:textId="177DC0C2" w:rsidR="001C3098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Program Committee</w:t>
            </w:r>
            <w:r>
              <w:rPr>
                <w:rFonts w:ascii="Georgia" w:hAnsi="Georgia" w:cstheme="minorHAnsi"/>
              </w:rPr>
              <w:t xml:space="preserve"> Member</w:t>
            </w:r>
            <w:r w:rsidRPr="005C54CE">
              <w:rPr>
                <w:rFonts w:ascii="Georgia" w:hAnsi="Georgia" w:cstheme="minorHAnsi"/>
              </w:rPr>
              <w:t>, Division o</w:t>
            </w:r>
            <w:r>
              <w:rPr>
                <w:rFonts w:ascii="Georgia" w:hAnsi="Georgia" w:cstheme="minorHAnsi"/>
              </w:rPr>
              <w:t>n</w:t>
            </w:r>
            <w:r w:rsidRPr="005C54CE">
              <w:rPr>
                <w:rFonts w:ascii="Georgia" w:hAnsi="Georgia" w:cstheme="minorHAnsi"/>
              </w:rPr>
              <w:t xml:space="preserve"> Corrections &amp; Sentencing: </w:t>
            </w:r>
            <w:r w:rsidRPr="005C54CE">
              <w:rPr>
                <w:rFonts w:ascii="Georgia" w:hAnsi="Georgia" w:cstheme="minorHAnsi"/>
                <w:i/>
              </w:rPr>
              <w:t>American Society of Criminology</w:t>
            </w:r>
            <w:r w:rsidRPr="005C54CE">
              <w:rPr>
                <w:rFonts w:ascii="Georgia" w:hAnsi="Georgia" w:cstheme="minorHAnsi"/>
              </w:rPr>
              <w:tab/>
            </w:r>
          </w:p>
        </w:tc>
      </w:tr>
      <w:tr w:rsidR="001C3098" w:rsidRPr="00B475DD" w14:paraId="29432976" w14:textId="77777777" w:rsidTr="001C3098">
        <w:trPr>
          <w:trHeight w:hRule="exact" w:val="72"/>
        </w:trPr>
        <w:tc>
          <w:tcPr>
            <w:tcW w:w="775" w:type="pct"/>
          </w:tcPr>
          <w:p w14:paraId="48180AF5" w14:textId="77777777" w:rsidR="001C3098" w:rsidRDefault="001C3098" w:rsidP="001C3098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D693C82" w14:textId="77777777" w:rsidR="001C3098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54155343" w14:textId="77777777" w:rsidTr="001C3098">
        <w:trPr>
          <w:trHeight w:val="432"/>
        </w:trPr>
        <w:tc>
          <w:tcPr>
            <w:tcW w:w="775" w:type="pct"/>
          </w:tcPr>
          <w:p w14:paraId="14B83FA5" w14:textId="6FAE81B6" w:rsidR="001C3098" w:rsidRDefault="001C3098" w:rsidP="001C3098">
            <w:pPr>
              <w:spacing w:before="80"/>
              <w:ind w:hanging="15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center"/>
          </w:tcPr>
          <w:p w14:paraId="7B6E5DE7" w14:textId="5BDFB7F1" w:rsidR="001C3098" w:rsidRDefault="00B81049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Awards</w:t>
            </w:r>
            <w:r w:rsidRPr="005C54CE">
              <w:rPr>
                <w:rFonts w:ascii="Georgia" w:hAnsi="Georgia" w:cstheme="minorHAnsi"/>
              </w:rPr>
              <w:t xml:space="preserve"> Committee</w:t>
            </w:r>
            <w:r>
              <w:rPr>
                <w:rFonts w:ascii="Georgia" w:hAnsi="Georgia" w:cstheme="minorHAnsi"/>
              </w:rPr>
              <w:t xml:space="preserve"> Member</w:t>
            </w:r>
            <w:r w:rsidRPr="005C54CE">
              <w:rPr>
                <w:rFonts w:ascii="Georgia" w:hAnsi="Georgia" w:cstheme="minorHAnsi"/>
              </w:rPr>
              <w:t>, Division o</w:t>
            </w:r>
            <w:r w:rsidR="000C4A55">
              <w:rPr>
                <w:rFonts w:ascii="Georgia" w:hAnsi="Georgia" w:cstheme="minorHAnsi"/>
              </w:rPr>
              <w:t>f</w:t>
            </w:r>
            <w:r w:rsidRPr="005C54CE">
              <w:rPr>
                <w:rFonts w:ascii="Georgia" w:hAnsi="Georgia" w:cstheme="minorHAnsi"/>
              </w:rPr>
              <w:t xml:space="preserve"> Co</w:t>
            </w:r>
            <w:r w:rsidR="000C4A55">
              <w:rPr>
                <w:rFonts w:ascii="Georgia" w:hAnsi="Georgia" w:cstheme="minorHAnsi"/>
              </w:rPr>
              <w:t>nvict Criminology</w:t>
            </w:r>
            <w:r w:rsidRPr="005C54CE">
              <w:rPr>
                <w:rFonts w:ascii="Georgia" w:hAnsi="Georgia" w:cstheme="minorHAnsi"/>
              </w:rPr>
              <w:t xml:space="preserve">: </w:t>
            </w:r>
            <w:r w:rsidRPr="005C54CE">
              <w:rPr>
                <w:rFonts w:ascii="Georgia" w:hAnsi="Georgia" w:cstheme="minorHAnsi"/>
                <w:i/>
              </w:rPr>
              <w:t>American Society of Criminology</w:t>
            </w:r>
            <w:r w:rsidR="001C3098" w:rsidRPr="005C54CE">
              <w:rPr>
                <w:rFonts w:ascii="Georgia" w:hAnsi="Georgia" w:cstheme="minorHAnsi"/>
              </w:rPr>
              <w:t xml:space="preserve">  </w:t>
            </w:r>
          </w:p>
        </w:tc>
      </w:tr>
      <w:tr w:rsidR="001C3098" w:rsidRPr="00B475DD" w14:paraId="779C9422" w14:textId="77777777" w:rsidTr="001C3098">
        <w:trPr>
          <w:trHeight w:hRule="exact" w:val="72"/>
        </w:trPr>
        <w:tc>
          <w:tcPr>
            <w:tcW w:w="775" w:type="pct"/>
            <w:vAlign w:val="center"/>
          </w:tcPr>
          <w:p w14:paraId="3B7D4141" w14:textId="77777777" w:rsidR="001C3098" w:rsidRDefault="001C3098" w:rsidP="001C3098">
            <w:pPr>
              <w:spacing w:before="80"/>
              <w:ind w:hanging="15"/>
              <w:jc w:val="both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F3D240B" w14:textId="77777777" w:rsidR="001C3098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18F96751" w14:textId="77777777" w:rsidTr="001C3098">
        <w:trPr>
          <w:trHeight w:val="432"/>
        </w:trPr>
        <w:tc>
          <w:tcPr>
            <w:tcW w:w="775" w:type="pct"/>
          </w:tcPr>
          <w:p w14:paraId="041B3E35" w14:textId="4B8D95BE" w:rsidR="001C3098" w:rsidRDefault="001C3098" w:rsidP="001C3098">
            <w:pPr>
              <w:spacing w:before="80"/>
              <w:ind w:hanging="15"/>
              <w:jc w:val="both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center"/>
          </w:tcPr>
          <w:p w14:paraId="242E22CA" w14:textId="35E476A3" w:rsidR="001C3098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Section Chair, “Prisoner Reentry”: 2023 Annual Meeting Program Committee, </w:t>
            </w:r>
            <w:r w:rsidRPr="00C4217A">
              <w:rPr>
                <w:rFonts w:ascii="Georgia" w:hAnsi="Georgia" w:cstheme="minorHAnsi"/>
                <w:i/>
              </w:rPr>
              <w:t xml:space="preserve">American Society of Criminology </w:t>
            </w:r>
          </w:p>
        </w:tc>
      </w:tr>
      <w:tr w:rsidR="001C3098" w:rsidRPr="00B475DD" w14:paraId="73EF9420" w14:textId="77777777" w:rsidTr="001C3098">
        <w:trPr>
          <w:trHeight w:hRule="exact" w:val="72"/>
        </w:trPr>
        <w:tc>
          <w:tcPr>
            <w:tcW w:w="775" w:type="pct"/>
            <w:vAlign w:val="center"/>
          </w:tcPr>
          <w:p w14:paraId="76584E50" w14:textId="77777777" w:rsidR="001C3098" w:rsidRPr="005C54CE" w:rsidRDefault="001C3098" w:rsidP="001C3098">
            <w:pPr>
              <w:spacing w:before="80"/>
              <w:ind w:hanging="15"/>
              <w:jc w:val="both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4C13A8A" w14:textId="77777777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58D1F3C3" w14:textId="77777777" w:rsidTr="001C3098">
        <w:trPr>
          <w:trHeight w:val="432"/>
        </w:trPr>
        <w:tc>
          <w:tcPr>
            <w:tcW w:w="775" w:type="pct"/>
          </w:tcPr>
          <w:p w14:paraId="1E4905B7" w14:textId="19171B2E" w:rsidR="001C3098" w:rsidRPr="005C54CE" w:rsidRDefault="001C3098" w:rsidP="001C3098">
            <w:pPr>
              <w:spacing w:before="80"/>
              <w:ind w:hanging="922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2022</w:t>
            </w:r>
          </w:p>
        </w:tc>
        <w:tc>
          <w:tcPr>
            <w:tcW w:w="4225" w:type="pct"/>
            <w:vAlign w:val="center"/>
          </w:tcPr>
          <w:p w14:paraId="726CF3CD" w14:textId="267A811D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before="80"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Law and Science Dissertation Grant (LSDG) Proposal Reviewer, </w:t>
            </w:r>
            <w:r w:rsidRPr="005C54CE">
              <w:rPr>
                <w:rFonts w:ascii="Georgia" w:hAnsi="Georgia" w:cstheme="minorHAnsi"/>
                <w:i/>
              </w:rPr>
              <w:t xml:space="preserve">National Science Foundation </w:t>
            </w:r>
            <w:r w:rsidRPr="007E5288">
              <w:rPr>
                <w:rFonts w:ascii="Georgia" w:hAnsi="Georgia" w:cstheme="minorHAnsi"/>
              </w:rPr>
              <w:t>(NSF)</w:t>
            </w:r>
          </w:p>
        </w:tc>
      </w:tr>
      <w:tr w:rsidR="001C3098" w:rsidRPr="00B475DD" w14:paraId="4CC805EE" w14:textId="77777777" w:rsidTr="001C3098">
        <w:trPr>
          <w:trHeight w:hRule="exact" w:val="72"/>
        </w:trPr>
        <w:tc>
          <w:tcPr>
            <w:tcW w:w="775" w:type="pct"/>
            <w:vAlign w:val="center"/>
          </w:tcPr>
          <w:p w14:paraId="19D0F9CF" w14:textId="77777777" w:rsidR="001C3098" w:rsidRPr="005C54CE" w:rsidRDefault="001C3098" w:rsidP="001C3098">
            <w:pPr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010C37DF" w14:textId="77777777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29784FD1" w14:textId="77777777" w:rsidTr="001C3098">
        <w:trPr>
          <w:trHeight w:val="432"/>
        </w:trPr>
        <w:tc>
          <w:tcPr>
            <w:tcW w:w="775" w:type="pct"/>
          </w:tcPr>
          <w:p w14:paraId="27A64C37" w14:textId="66DA91A0" w:rsidR="001C3098" w:rsidRPr="005C54CE" w:rsidRDefault="001C3098" w:rsidP="001C3098">
            <w:pPr>
              <w:ind w:hanging="100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2021</w:t>
            </w:r>
          </w:p>
        </w:tc>
        <w:tc>
          <w:tcPr>
            <w:tcW w:w="4225" w:type="pct"/>
            <w:vAlign w:val="center"/>
          </w:tcPr>
          <w:p w14:paraId="31C68F68" w14:textId="116D4FB1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Grant Review Committee</w:t>
            </w:r>
            <w:r>
              <w:rPr>
                <w:rFonts w:ascii="Georgia" w:hAnsi="Georgia" w:cstheme="minorHAnsi"/>
              </w:rPr>
              <w:t xml:space="preserve"> Member</w:t>
            </w:r>
            <w:r w:rsidRPr="005C54CE">
              <w:rPr>
                <w:rFonts w:ascii="Georgia" w:hAnsi="Georgia" w:cstheme="minorHAnsi"/>
              </w:rPr>
              <w:t xml:space="preserve">, Aging Research in Criminal Justice Health (ARCH) Network: </w:t>
            </w:r>
            <w:r w:rsidRPr="005C54CE">
              <w:rPr>
                <w:rFonts w:ascii="Georgia" w:hAnsi="Georgia" w:cstheme="minorHAnsi"/>
                <w:i/>
              </w:rPr>
              <w:t>Academic Consortium on Criminal Justice Health</w:t>
            </w:r>
          </w:p>
        </w:tc>
      </w:tr>
      <w:tr w:rsidR="001C3098" w:rsidRPr="00B475DD" w14:paraId="6551F753" w14:textId="77777777" w:rsidTr="001C3098">
        <w:trPr>
          <w:trHeight w:hRule="exact" w:val="72"/>
        </w:trPr>
        <w:tc>
          <w:tcPr>
            <w:tcW w:w="775" w:type="pct"/>
            <w:vAlign w:val="center"/>
          </w:tcPr>
          <w:p w14:paraId="5EEB8C8D" w14:textId="77777777" w:rsidR="001C3098" w:rsidRPr="005C54CE" w:rsidRDefault="001C3098" w:rsidP="001C3098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0D7BE6CD" w14:textId="77777777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3918F479" w14:textId="77777777" w:rsidTr="001C3098">
        <w:trPr>
          <w:trHeight w:val="432"/>
        </w:trPr>
        <w:tc>
          <w:tcPr>
            <w:tcW w:w="775" w:type="pct"/>
          </w:tcPr>
          <w:p w14:paraId="509903C4" w14:textId="5B53FF59" w:rsidR="001C3098" w:rsidRPr="005C54CE" w:rsidRDefault="001C3098" w:rsidP="001C3098">
            <w:pPr>
              <w:ind w:hanging="46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lastRenderedPageBreak/>
              <w:t>2018-2019</w:t>
            </w:r>
          </w:p>
        </w:tc>
        <w:tc>
          <w:tcPr>
            <w:tcW w:w="4225" w:type="pct"/>
            <w:vAlign w:val="center"/>
          </w:tcPr>
          <w:p w14:paraId="193248A0" w14:textId="6A3EF419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Nominations Committee</w:t>
            </w:r>
            <w:r>
              <w:rPr>
                <w:rFonts w:ascii="Georgia" w:hAnsi="Georgia" w:cstheme="minorHAnsi"/>
              </w:rPr>
              <w:t xml:space="preserve"> Member</w:t>
            </w:r>
            <w:r w:rsidRPr="005C54CE">
              <w:rPr>
                <w:rFonts w:ascii="Georgia" w:hAnsi="Georgia" w:cstheme="minorHAnsi"/>
              </w:rPr>
              <w:t>, Division o</w:t>
            </w:r>
            <w:r>
              <w:rPr>
                <w:rFonts w:ascii="Georgia" w:hAnsi="Georgia" w:cstheme="minorHAnsi"/>
              </w:rPr>
              <w:t>n</w:t>
            </w:r>
            <w:r w:rsidRPr="005C54CE">
              <w:rPr>
                <w:rFonts w:ascii="Georgia" w:hAnsi="Georgia" w:cstheme="minorHAnsi"/>
              </w:rPr>
              <w:t xml:space="preserve"> Corrections &amp; Sentencing: </w:t>
            </w:r>
            <w:r w:rsidRPr="005C54CE">
              <w:rPr>
                <w:rFonts w:ascii="Georgia" w:hAnsi="Georgia" w:cstheme="minorHAnsi"/>
                <w:i/>
              </w:rPr>
              <w:t xml:space="preserve">American Society of Criminology </w:t>
            </w:r>
            <w:r w:rsidRPr="005C54CE">
              <w:rPr>
                <w:rFonts w:ascii="Georgia" w:hAnsi="Georgia" w:cstheme="minorHAnsi"/>
                <w:i/>
              </w:rPr>
              <w:tab/>
            </w:r>
            <w:r w:rsidRPr="005C54CE">
              <w:rPr>
                <w:rFonts w:ascii="Georgia" w:hAnsi="Georgia" w:cstheme="minorHAnsi"/>
                <w:i/>
              </w:rPr>
              <w:tab/>
            </w:r>
            <w:r w:rsidRPr="005C54CE">
              <w:rPr>
                <w:rFonts w:ascii="Georgia" w:hAnsi="Georgia" w:cstheme="minorHAnsi"/>
                <w:i/>
              </w:rPr>
              <w:tab/>
            </w:r>
            <w:r w:rsidRPr="005C54CE">
              <w:rPr>
                <w:rFonts w:ascii="Georgia" w:hAnsi="Georgia" w:cstheme="minorHAnsi"/>
              </w:rPr>
              <w:t xml:space="preserve">      </w:t>
            </w:r>
          </w:p>
        </w:tc>
      </w:tr>
      <w:tr w:rsidR="001C3098" w:rsidRPr="00B475DD" w14:paraId="6D731FF1" w14:textId="77777777" w:rsidTr="001C3098">
        <w:trPr>
          <w:trHeight w:hRule="exact" w:val="72"/>
        </w:trPr>
        <w:tc>
          <w:tcPr>
            <w:tcW w:w="775" w:type="pct"/>
          </w:tcPr>
          <w:p w14:paraId="61147E8F" w14:textId="77777777" w:rsidR="001C3098" w:rsidRPr="005C54CE" w:rsidRDefault="001C3098" w:rsidP="001C3098">
            <w:pPr>
              <w:ind w:hanging="46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6A4829A9" w14:textId="77777777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3082814D" w14:textId="77777777" w:rsidTr="001C3098">
        <w:trPr>
          <w:trHeight w:val="432"/>
        </w:trPr>
        <w:tc>
          <w:tcPr>
            <w:tcW w:w="775" w:type="pct"/>
          </w:tcPr>
          <w:p w14:paraId="3A2DB48C" w14:textId="27309A94" w:rsidR="001C3098" w:rsidRPr="005C54CE" w:rsidRDefault="001C3098" w:rsidP="001C3098">
            <w:pPr>
              <w:ind w:hanging="100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2015</w:t>
            </w:r>
          </w:p>
        </w:tc>
        <w:tc>
          <w:tcPr>
            <w:tcW w:w="4225" w:type="pct"/>
            <w:vAlign w:val="center"/>
          </w:tcPr>
          <w:p w14:paraId="0674237F" w14:textId="25120643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Editorial Assistant, </w:t>
            </w:r>
            <w:r w:rsidRPr="005C54CE">
              <w:rPr>
                <w:rFonts w:ascii="Georgia" w:hAnsi="Georgia" w:cstheme="minorHAnsi"/>
                <w:u w:val="single"/>
              </w:rPr>
              <w:t xml:space="preserve">Policing Immigrants: Local Law Enforcement on the Front Lines </w:t>
            </w:r>
            <w:r w:rsidRPr="005C54CE">
              <w:rPr>
                <w:rFonts w:ascii="Georgia" w:hAnsi="Georgia" w:cstheme="minorHAnsi"/>
              </w:rPr>
              <w:t xml:space="preserve">(2016) – Doris M. Provine, Monica W. </w:t>
            </w:r>
            <w:proofErr w:type="spellStart"/>
            <w:r w:rsidRPr="005C54CE">
              <w:rPr>
                <w:rFonts w:ascii="Georgia" w:hAnsi="Georgia" w:cstheme="minorHAnsi"/>
              </w:rPr>
              <w:t>Varsanyi</w:t>
            </w:r>
            <w:proofErr w:type="spellEnd"/>
            <w:r w:rsidRPr="005C54CE">
              <w:rPr>
                <w:rFonts w:ascii="Georgia" w:hAnsi="Georgia" w:cstheme="minorHAnsi"/>
              </w:rPr>
              <w:t>, Paul G. Lewis, &amp; Scott H. Decker</w:t>
            </w:r>
          </w:p>
        </w:tc>
      </w:tr>
      <w:tr w:rsidR="001C3098" w:rsidRPr="00B475DD" w14:paraId="22388317" w14:textId="77777777" w:rsidTr="001C3098">
        <w:trPr>
          <w:trHeight w:hRule="exact" w:val="72"/>
        </w:trPr>
        <w:tc>
          <w:tcPr>
            <w:tcW w:w="775" w:type="pct"/>
            <w:vAlign w:val="center"/>
          </w:tcPr>
          <w:p w14:paraId="1A89F646" w14:textId="77777777" w:rsidR="001C3098" w:rsidRPr="005C54CE" w:rsidRDefault="001C3098" w:rsidP="001C3098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9B9A695" w14:textId="77777777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4DE31CD6" w14:textId="77777777" w:rsidTr="001C3098">
        <w:trPr>
          <w:trHeight w:val="432"/>
        </w:trPr>
        <w:tc>
          <w:tcPr>
            <w:tcW w:w="775" w:type="pct"/>
          </w:tcPr>
          <w:p w14:paraId="5C306AD3" w14:textId="6BA77EAE" w:rsidR="001C3098" w:rsidRPr="005C54CE" w:rsidRDefault="001C3098" w:rsidP="001C3098">
            <w:pPr>
              <w:ind w:hanging="46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2014-2018</w:t>
            </w:r>
          </w:p>
        </w:tc>
        <w:tc>
          <w:tcPr>
            <w:tcW w:w="4225" w:type="pct"/>
            <w:vAlign w:val="center"/>
          </w:tcPr>
          <w:p w14:paraId="487F1205" w14:textId="1D270601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Student Representative, Counselor-at-Large, Executive Board: </w:t>
            </w:r>
            <w:r w:rsidRPr="005C54CE">
              <w:rPr>
                <w:rFonts w:ascii="Georgia" w:hAnsi="Georgia" w:cstheme="minorHAnsi"/>
                <w:i/>
              </w:rPr>
              <w:t>Western Society of Criminology</w:t>
            </w:r>
          </w:p>
        </w:tc>
      </w:tr>
      <w:tr w:rsidR="001C3098" w:rsidRPr="00B475DD" w14:paraId="1F33ADB6" w14:textId="77777777" w:rsidTr="001C3098">
        <w:trPr>
          <w:trHeight w:hRule="exact" w:val="72"/>
        </w:trPr>
        <w:tc>
          <w:tcPr>
            <w:tcW w:w="775" w:type="pct"/>
          </w:tcPr>
          <w:p w14:paraId="28DB2AB5" w14:textId="77777777" w:rsidR="001C3098" w:rsidRPr="005C54CE" w:rsidRDefault="001C3098" w:rsidP="001C3098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7B023838" w14:textId="77777777" w:rsidR="001C3098" w:rsidRPr="005C54CE" w:rsidRDefault="001C3098" w:rsidP="001C309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79E1B598" w14:textId="77777777" w:rsidTr="001C3098">
        <w:trPr>
          <w:trHeight w:val="432"/>
        </w:trPr>
        <w:tc>
          <w:tcPr>
            <w:tcW w:w="775" w:type="pct"/>
          </w:tcPr>
          <w:p w14:paraId="47F07446" w14:textId="510A8B5C" w:rsidR="001C3098" w:rsidRPr="005C54CE" w:rsidRDefault="001C3098" w:rsidP="001C3098">
            <w:pPr>
              <w:ind w:hanging="46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2014-2015</w:t>
            </w:r>
          </w:p>
        </w:tc>
        <w:tc>
          <w:tcPr>
            <w:tcW w:w="4225" w:type="pct"/>
            <w:vAlign w:val="center"/>
          </w:tcPr>
          <w:p w14:paraId="6EA98F0C" w14:textId="5231EFF6" w:rsidR="001C3098" w:rsidRPr="005C54CE" w:rsidRDefault="001C3098" w:rsidP="001C3098">
            <w:pPr>
              <w:tabs>
                <w:tab w:val="left" w:pos="521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Managing Editor, </w:t>
            </w:r>
            <w:r w:rsidRPr="005C54CE">
              <w:rPr>
                <w:rFonts w:ascii="Georgia" w:hAnsi="Georgia" w:cstheme="minorHAnsi"/>
                <w:i/>
              </w:rPr>
              <w:t>Criminology, Criminal Justice, Law &amp; Society</w:t>
            </w:r>
            <w:r w:rsidRPr="005C54CE">
              <w:rPr>
                <w:rFonts w:ascii="Georgia" w:hAnsi="Georgia" w:cstheme="minorHAnsi"/>
              </w:rPr>
              <w:t xml:space="preserve">: </w:t>
            </w:r>
            <w:r w:rsidRPr="005C54CE">
              <w:rPr>
                <w:rFonts w:ascii="Georgia" w:hAnsi="Georgia" w:cstheme="minorHAnsi"/>
                <w:i/>
              </w:rPr>
              <w:t>Western Society of Criminology</w:t>
            </w:r>
          </w:p>
        </w:tc>
      </w:tr>
      <w:tr w:rsidR="001C3098" w:rsidRPr="00B475DD" w14:paraId="79696A81" w14:textId="77777777" w:rsidTr="001C3098">
        <w:trPr>
          <w:trHeight w:hRule="exact" w:val="72"/>
        </w:trPr>
        <w:tc>
          <w:tcPr>
            <w:tcW w:w="775" w:type="pct"/>
          </w:tcPr>
          <w:p w14:paraId="3621AC14" w14:textId="77777777" w:rsidR="001C3098" w:rsidRPr="005C54CE" w:rsidRDefault="001C3098" w:rsidP="001C3098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4D34E23" w14:textId="77777777" w:rsidR="001C3098" w:rsidRPr="005C54CE" w:rsidRDefault="001C3098" w:rsidP="001C3098">
            <w:pPr>
              <w:tabs>
                <w:tab w:val="left" w:pos="521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05B04ECE" w14:textId="77777777" w:rsidTr="004248FF">
        <w:trPr>
          <w:trHeight w:val="432"/>
        </w:trPr>
        <w:tc>
          <w:tcPr>
            <w:tcW w:w="775" w:type="pct"/>
          </w:tcPr>
          <w:p w14:paraId="2A6F6CB4" w14:textId="19303937" w:rsidR="001C3098" w:rsidRPr="005C54CE" w:rsidRDefault="001C3098" w:rsidP="004248FF">
            <w:pPr>
              <w:ind w:hanging="100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2014</w:t>
            </w:r>
          </w:p>
        </w:tc>
        <w:tc>
          <w:tcPr>
            <w:tcW w:w="4225" w:type="pct"/>
            <w:vAlign w:val="center"/>
          </w:tcPr>
          <w:p w14:paraId="0FA9F1DC" w14:textId="655026AC" w:rsidR="001C3098" w:rsidRPr="005C54CE" w:rsidRDefault="001C3098" w:rsidP="001C3098">
            <w:pPr>
              <w:tabs>
                <w:tab w:val="left" w:pos="521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Editorial Assistant, </w:t>
            </w:r>
            <w:r w:rsidRPr="005C54CE">
              <w:rPr>
                <w:rFonts w:ascii="Georgia" w:hAnsi="Georgia" w:cstheme="minorHAnsi"/>
                <w:u w:val="single"/>
              </w:rPr>
              <w:t>The Handbook of Gangs</w:t>
            </w:r>
            <w:r w:rsidRPr="005C54CE">
              <w:rPr>
                <w:rFonts w:ascii="Georgia" w:hAnsi="Georgia" w:cstheme="minorHAnsi"/>
              </w:rPr>
              <w:t xml:space="preserve"> (2015) – Edited by Scott H. Decker &amp; David C. Pyrooz </w:t>
            </w:r>
          </w:p>
        </w:tc>
      </w:tr>
      <w:tr w:rsidR="001C3098" w:rsidRPr="00B475DD" w14:paraId="1E1F3943" w14:textId="77777777" w:rsidTr="004248FF">
        <w:trPr>
          <w:trHeight w:hRule="exact" w:val="72"/>
        </w:trPr>
        <w:tc>
          <w:tcPr>
            <w:tcW w:w="775" w:type="pct"/>
          </w:tcPr>
          <w:p w14:paraId="288C696D" w14:textId="77777777" w:rsidR="001C3098" w:rsidRPr="005C54CE" w:rsidRDefault="001C3098" w:rsidP="004248FF">
            <w:pPr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2DB544DA" w14:textId="77777777" w:rsidR="001C3098" w:rsidRPr="005C54CE" w:rsidRDefault="001C3098" w:rsidP="001C3098">
            <w:pPr>
              <w:tabs>
                <w:tab w:val="left" w:pos="521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3AAD27BC" w14:textId="77777777" w:rsidTr="004248FF">
        <w:trPr>
          <w:trHeight w:val="432"/>
        </w:trPr>
        <w:tc>
          <w:tcPr>
            <w:tcW w:w="775" w:type="pct"/>
          </w:tcPr>
          <w:p w14:paraId="2AFB8DA6" w14:textId="4EA7D551" w:rsidR="001C3098" w:rsidRPr="005C54CE" w:rsidRDefault="001C3098" w:rsidP="004248FF">
            <w:pPr>
              <w:ind w:hanging="100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2013</w:t>
            </w:r>
          </w:p>
        </w:tc>
        <w:tc>
          <w:tcPr>
            <w:tcW w:w="4225" w:type="pct"/>
            <w:vAlign w:val="center"/>
          </w:tcPr>
          <w:p w14:paraId="0F75F10D" w14:textId="37B4A5AC" w:rsidR="001C3098" w:rsidRPr="005C54CE" w:rsidRDefault="001C3098" w:rsidP="001C3098">
            <w:pPr>
              <w:tabs>
                <w:tab w:val="left" w:pos="521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Editorial Assistant, </w:t>
            </w:r>
            <w:r w:rsidRPr="005C54CE">
              <w:rPr>
                <w:rFonts w:ascii="Georgia" w:hAnsi="Georgia" w:cstheme="minorHAnsi"/>
                <w:u w:val="single"/>
              </w:rPr>
              <w:t>The Oxford Handbook of Police and Policing</w:t>
            </w:r>
            <w:r w:rsidRPr="005C54CE">
              <w:rPr>
                <w:rFonts w:ascii="Georgia" w:hAnsi="Georgia" w:cstheme="minorHAnsi"/>
              </w:rPr>
              <w:t xml:space="preserve"> (2014) – Edited by Michael D. Reisig &amp; Robert J. Kane</w:t>
            </w:r>
          </w:p>
        </w:tc>
      </w:tr>
      <w:tr w:rsidR="001C3098" w:rsidRPr="00B475DD" w14:paraId="1477270F" w14:textId="77777777" w:rsidTr="001C3098">
        <w:trPr>
          <w:trHeight w:hRule="exact" w:val="72"/>
        </w:trPr>
        <w:tc>
          <w:tcPr>
            <w:tcW w:w="775" w:type="pct"/>
          </w:tcPr>
          <w:p w14:paraId="49A85162" w14:textId="77777777" w:rsidR="001C3098" w:rsidRPr="005C54CE" w:rsidRDefault="001C3098" w:rsidP="001C3098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9470427" w14:textId="77777777" w:rsidR="001C3098" w:rsidRPr="005C54CE" w:rsidRDefault="001C3098" w:rsidP="001C3098">
            <w:pPr>
              <w:tabs>
                <w:tab w:val="left" w:pos="521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1C3098" w:rsidRPr="00B475DD" w14:paraId="69F945F2" w14:textId="77777777" w:rsidTr="001C3098">
        <w:trPr>
          <w:trHeight w:val="432"/>
        </w:trPr>
        <w:tc>
          <w:tcPr>
            <w:tcW w:w="775" w:type="pct"/>
          </w:tcPr>
          <w:p w14:paraId="3303C97B" w14:textId="0A511D46" w:rsidR="001C3098" w:rsidRPr="005C54CE" w:rsidRDefault="001C3098" w:rsidP="001C3098">
            <w:pPr>
              <w:ind w:hanging="467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>2012-2018</w:t>
            </w:r>
          </w:p>
        </w:tc>
        <w:tc>
          <w:tcPr>
            <w:tcW w:w="4225" w:type="pct"/>
            <w:vAlign w:val="center"/>
          </w:tcPr>
          <w:p w14:paraId="335549B4" w14:textId="4AA05309" w:rsidR="001C3098" w:rsidRPr="005C54CE" w:rsidRDefault="001C3098" w:rsidP="001C309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  <w:r w:rsidRPr="005C54CE">
              <w:rPr>
                <w:rFonts w:ascii="Georgia" w:hAnsi="Georgia" w:cstheme="minorHAnsi"/>
              </w:rPr>
              <w:t xml:space="preserve">Conference Volunteer, book exhibit and registration desk: </w:t>
            </w:r>
            <w:r w:rsidRPr="005C54CE">
              <w:rPr>
                <w:rFonts w:ascii="Georgia" w:hAnsi="Georgia" w:cstheme="minorHAnsi"/>
                <w:i/>
              </w:rPr>
              <w:t>Western Society of</w:t>
            </w:r>
            <w:r w:rsidRPr="005C54CE">
              <w:rPr>
                <w:rFonts w:ascii="Georgia" w:hAnsi="Georgia" w:cstheme="minorHAnsi"/>
              </w:rPr>
              <w:t xml:space="preserve"> </w:t>
            </w:r>
            <w:r w:rsidRPr="005C54CE">
              <w:rPr>
                <w:rFonts w:ascii="Georgia" w:hAnsi="Georgia" w:cstheme="minorHAnsi"/>
                <w:i/>
              </w:rPr>
              <w:t>Criminology</w:t>
            </w:r>
            <w:r w:rsidRPr="005C54CE">
              <w:rPr>
                <w:rFonts w:ascii="Georgia" w:hAnsi="Georgia" w:cstheme="minorHAnsi"/>
              </w:rPr>
              <w:t xml:space="preserve"> Annual Meeting </w:t>
            </w:r>
          </w:p>
        </w:tc>
      </w:tr>
    </w:tbl>
    <w:p w14:paraId="7182FD11" w14:textId="77777777" w:rsidR="00890F7F" w:rsidRPr="00B475DD" w:rsidRDefault="00890F7F">
      <w:pPr>
        <w:rPr>
          <w:rFonts w:ascii="Georgia" w:hAnsi="Georgia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9092"/>
      </w:tblGrid>
      <w:tr w:rsidR="00553C7C" w:rsidRPr="00B475DD" w14:paraId="2975AC6F" w14:textId="77777777" w:rsidTr="004537D3">
        <w:trPr>
          <w:trHeight w:val="432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vAlign w:val="center"/>
          </w:tcPr>
          <w:p w14:paraId="07A03DF6" w14:textId="035FD684" w:rsidR="00553C7C" w:rsidRPr="005C54CE" w:rsidRDefault="00553C7C" w:rsidP="002744ED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ind w:right="-86"/>
              <w:jc w:val="left"/>
              <w:rPr>
                <w:rFonts w:ascii="Georgia" w:hAnsi="Georgia" w:cstheme="minorHAnsi"/>
                <w:b/>
                <w:i/>
                <w:sz w:val="23"/>
                <w:szCs w:val="23"/>
              </w:rPr>
            </w:pPr>
            <w:r w:rsidRPr="005C54CE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Service to the University </w:t>
            </w:r>
          </w:p>
        </w:tc>
      </w:tr>
      <w:tr w:rsidR="003D277C" w:rsidRPr="00B475DD" w14:paraId="7D0752B0" w14:textId="77777777" w:rsidTr="00F23005">
        <w:trPr>
          <w:trHeight w:val="432"/>
        </w:trPr>
        <w:tc>
          <w:tcPr>
            <w:tcW w:w="646" w:type="pct"/>
            <w:tcBorders>
              <w:top w:val="single" w:sz="2" w:space="0" w:color="auto"/>
            </w:tcBorders>
            <w:vAlign w:val="center"/>
          </w:tcPr>
          <w:p w14:paraId="1BC058FE" w14:textId="2CB584C8" w:rsidR="003D277C" w:rsidRPr="00233FE6" w:rsidRDefault="00C823E4" w:rsidP="00F23005">
            <w:pPr>
              <w:ind w:hanging="23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2024-2027</w:t>
            </w:r>
          </w:p>
        </w:tc>
        <w:tc>
          <w:tcPr>
            <w:tcW w:w="4354" w:type="pct"/>
            <w:tcBorders>
              <w:top w:val="single" w:sz="2" w:space="0" w:color="auto"/>
            </w:tcBorders>
            <w:vAlign w:val="center"/>
          </w:tcPr>
          <w:p w14:paraId="3D22D9B9" w14:textId="6C54F08C" w:rsidR="003D277C" w:rsidRPr="00C823E4" w:rsidRDefault="00C823E4" w:rsidP="00233FE6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</w:pPr>
            <w:r>
              <w:rPr>
                <w:rFonts w:ascii="Georgia" w:hAnsi="Georgia" w:cstheme="minorHAnsi"/>
                <w:color w:val="000000"/>
                <w:shd w:val="clear" w:color="auto" w:fill="FFFFFF"/>
              </w:rPr>
              <w:t>Faculty Senat</w:t>
            </w:r>
            <w:r w:rsidR="000A7CC1">
              <w:rPr>
                <w:rFonts w:ascii="Georgia" w:hAnsi="Georgia" w:cstheme="minorHAnsi"/>
                <w:color w:val="000000"/>
                <w:shd w:val="clear" w:color="auto" w:fill="FFFFFF"/>
              </w:rPr>
              <w:t>e Representative</w:t>
            </w:r>
            <w:r w:rsidR="00E3274B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, </w:t>
            </w:r>
            <w:r w:rsidR="00D92C6A"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Department of Criminology &amp; Criminal Justice: </w:t>
            </w:r>
            <w:r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>UTSA</w:t>
            </w:r>
          </w:p>
        </w:tc>
      </w:tr>
      <w:tr w:rsidR="007C2476" w:rsidRPr="00B475DD" w14:paraId="24C3A6EC" w14:textId="77777777" w:rsidTr="00F62D64">
        <w:trPr>
          <w:trHeight w:hRule="exact" w:val="72"/>
        </w:trPr>
        <w:tc>
          <w:tcPr>
            <w:tcW w:w="646" w:type="pct"/>
            <w:vAlign w:val="center"/>
          </w:tcPr>
          <w:p w14:paraId="702253C7" w14:textId="222C7A8E" w:rsidR="007C2476" w:rsidRPr="00233FE6" w:rsidRDefault="007C2476" w:rsidP="003D78F9">
            <w:pPr>
              <w:ind w:hanging="203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6FF4FE10" w14:textId="0D9EDA61" w:rsidR="007C2476" w:rsidRPr="00233FE6" w:rsidRDefault="007C2476" w:rsidP="007C2476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</w:pPr>
          </w:p>
        </w:tc>
      </w:tr>
      <w:tr w:rsidR="005C792E" w:rsidRPr="00B475DD" w14:paraId="64FEAD35" w14:textId="77777777" w:rsidTr="003D78F9">
        <w:trPr>
          <w:trHeight w:val="432"/>
        </w:trPr>
        <w:tc>
          <w:tcPr>
            <w:tcW w:w="646" w:type="pct"/>
            <w:vAlign w:val="center"/>
          </w:tcPr>
          <w:p w14:paraId="1A920E13" w14:textId="5BB27DC2" w:rsidR="005C792E" w:rsidRDefault="00F22217" w:rsidP="005C792E">
            <w:pPr>
              <w:ind w:hanging="15"/>
              <w:jc w:val="both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2025</w:t>
            </w:r>
          </w:p>
        </w:tc>
        <w:tc>
          <w:tcPr>
            <w:tcW w:w="4354" w:type="pct"/>
            <w:vAlign w:val="center"/>
          </w:tcPr>
          <w:p w14:paraId="7032B961" w14:textId="3CF44C3E" w:rsidR="005C792E" w:rsidRPr="00233FE6" w:rsidRDefault="00F22217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F22217">
              <w:rPr>
                <w:rFonts w:ascii="Georgia" w:hAnsi="Georgia" w:cstheme="minorHAnsi"/>
              </w:rPr>
              <w:t xml:space="preserve">Grant for Research Advancement </w:t>
            </w:r>
            <w:r>
              <w:rPr>
                <w:rFonts w:ascii="Georgia" w:hAnsi="Georgia" w:cstheme="minorHAnsi"/>
              </w:rPr>
              <w:t>&amp;</w:t>
            </w:r>
            <w:r w:rsidRPr="00F22217">
              <w:rPr>
                <w:rFonts w:ascii="Georgia" w:hAnsi="Georgia" w:cstheme="minorHAnsi"/>
              </w:rPr>
              <w:t xml:space="preserve"> Transformation (GREAT)</w:t>
            </w:r>
            <w:r>
              <w:rPr>
                <w:rFonts w:ascii="Georgia" w:hAnsi="Georgia" w:cstheme="minorHAnsi"/>
              </w:rPr>
              <w:t xml:space="preserve"> Seed Grant Reviewer: </w:t>
            </w:r>
            <w:r w:rsidRPr="00F22217">
              <w:rPr>
                <w:rFonts w:ascii="Georgia" w:hAnsi="Georgia" w:cstheme="minorHAnsi"/>
                <w:i/>
                <w:iCs/>
              </w:rPr>
              <w:t>UTSA</w:t>
            </w:r>
          </w:p>
        </w:tc>
      </w:tr>
      <w:tr w:rsidR="00F22217" w:rsidRPr="00B475DD" w14:paraId="1221199D" w14:textId="77777777" w:rsidTr="00F22217">
        <w:trPr>
          <w:trHeight w:hRule="exact" w:val="72"/>
        </w:trPr>
        <w:tc>
          <w:tcPr>
            <w:tcW w:w="646" w:type="pct"/>
            <w:vAlign w:val="center"/>
          </w:tcPr>
          <w:p w14:paraId="0F74C408" w14:textId="77777777" w:rsidR="00F22217" w:rsidRDefault="00F22217" w:rsidP="005C792E">
            <w:pPr>
              <w:ind w:hanging="15"/>
              <w:jc w:val="both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0D9116B7" w14:textId="77777777" w:rsidR="00F22217" w:rsidRDefault="00F22217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F22217" w:rsidRPr="00B475DD" w14:paraId="52B48E36" w14:textId="77777777" w:rsidTr="003D78F9">
        <w:trPr>
          <w:trHeight w:val="432"/>
        </w:trPr>
        <w:tc>
          <w:tcPr>
            <w:tcW w:w="646" w:type="pct"/>
            <w:vAlign w:val="center"/>
          </w:tcPr>
          <w:p w14:paraId="5001729E" w14:textId="4879C28E" w:rsidR="00F22217" w:rsidRDefault="00F22217" w:rsidP="00F22217">
            <w:pPr>
              <w:ind w:hanging="15"/>
              <w:jc w:val="both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354" w:type="pct"/>
            <w:vAlign w:val="center"/>
          </w:tcPr>
          <w:p w14:paraId="6296EAA4" w14:textId="0229998E" w:rsidR="00F22217" w:rsidRDefault="00F22217" w:rsidP="00F22217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 xml:space="preserve">Internal Research Awards (INTRA) Seed Grant Reviewer: </w:t>
            </w:r>
            <w:r w:rsidRPr="00D17FA5">
              <w:rPr>
                <w:rFonts w:ascii="Georgia" w:hAnsi="Georgia" w:cstheme="minorHAnsi"/>
                <w:i/>
                <w:iCs/>
              </w:rPr>
              <w:t>UTSA</w:t>
            </w:r>
          </w:p>
        </w:tc>
      </w:tr>
      <w:tr w:rsidR="005C792E" w:rsidRPr="00B475DD" w14:paraId="7EA152F2" w14:textId="77777777" w:rsidTr="005C792E">
        <w:trPr>
          <w:trHeight w:hRule="exact" w:val="72"/>
        </w:trPr>
        <w:tc>
          <w:tcPr>
            <w:tcW w:w="646" w:type="pct"/>
            <w:vAlign w:val="center"/>
          </w:tcPr>
          <w:p w14:paraId="23C2A8B4" w14:textId="77777777" w:rsidR="005C792E" w:rsidRDefault="005C792E" w:rsidP="005C792E">
            <w:pPr>
              <w:ind w:hanging="15"/>
              <w:jc w:val="both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7DCEB922" w14:textId="77777777" w:rsidR="005C792E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</w:tr>
      <w:tr w:rsidR="005C792E" w:rsidRPr="00B475DD" w14:paraId="3C6DF9B1" w14:textId="77777777" w:rsidTr="003D78F9">
        <w:trPr>
          <w:trHeight w:val="432"/>
        </w:trPr>
        <w:tc>
          <w:tcPr>
            <w:tcW w:w="646" w:type="pct"/>
            <w:vAlign w:val="center"/>
          </w:tcPr>
          <w:p w14:paraId="4F397EBD" w14:textId="57E3933A" w:rsidR="005C792E" w:rsidRDefault="005C792E" w:rsidP="005C792E">
            <w:pPr>
              <w:ind w:hanging="15"/>
              <w:jc w:val="both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2023</w:t>
            </w:r>
          </w:p>
        </w:tc>
        <w:tc>
          <w:tcPr>
            <w:tcW w:w="4354" w:type="pct"/>
            <w:vAlign w:val="center"/>
          </w:tcPr>
          <w:p w14:paraId="6BBFE981" w14:textId="5093EADE" w:rsidR="005C792E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Brain Health Consortium (BHC) Collaborative Seed Grant Reviewer: </w:t>
            </w:r>
            <w:r w:rsidRPr="007C2476"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>UTSA</w:t>
            </w:r>
          </w:p>
        </w:tc>
      </w:tr>
      <w:tr w:rsidR="005C792E" w:rsidRPr="00B475DD" w14:paraId="1E07029E" w14:textId="77777777" w:rsidTr="00C823E4">
        <w:trPr>
          <w:trHeight w:hRule="exact" w:val="72"/>
        </w:trPr>
        <w:tc>
          <w:tcPr>
            <w:tcW w:w="646" w:type="pct"/>
            <w:vAlign w:val="center"/>
          </w:tcPr>
          <w:p w14:paraId="77155826" w14:textId="77777777" w:rsidR="005C792E" w:rsidRDefault="005C792E" w:rsidP="005C792E">
            <w:pPr>
              <w:ind w:hanging="113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08E3963B" w14:textId="77777777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C792E" w:rsidRPr="00B475DD" w14:paraId="18D60DB3" w14:textId="77777777" w:rsidTr="003D78F9">
        <w:trPr>
          <w:trHeight w:val="432"/>
        </w:trPr>
        <w:tc>
          <w:tcPr>
            <w:tcW w:w="646" w:type="pct"/>
            <w:vAlign w:val="center"/>
          </w:tcPr>
          <w:p w14:paraId="153C415E" w14:textId="7DDB2BB4" w:rsidR="005C792E" w:rsidRDefault="005C792E" w:rsidP="005C792E">
            <w:pPr>
              <w:ind w:hanging="113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2022-2023</w:t>
            </w:r>
          </w:p>
        </w:tc>
        <w:tc>
          <w:tcPr>
            <w:tcW w:w="4354" w:type="pct"/>
            <w:vAlign w:val="center"/>
          </w:tcPr>
          <w:p w14:paraId="43A4802D" w14:textId="5C28A34E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 xml:space="preserve">Peer Mentor, Faculty Success Peer Mentoring Program: </w:t>
            </w:r>
            <w:r w:rsidRPr="00233FE6">
              <w:rPr>
                <w:rFonts w:ascii="Georgia" w:hAnsi="Georgia" w:cstheme="minorHAnsi"/>
                <w:i/>
              </w:rPr>
              <w:t>UTSA</w:t>
            </w:r>
          </w:p>
        </w:tc>
      </w:tr>
      <w:tr w:rsidR="005C792E" w:rsidRPr="00B475DD" w14:paraId="3D6EBE4D" w14:textId="77777777" w:rsidTr="00F62D64">
        <w:trPr>
          <w:trHeight w:hRule="exact" w:val="72"/>
        </w:trPr>
        <w:tc>
          <w:tcPr>
            <w:tcW w:w="646" w:type="pct"/>
            <w:vAlign w:val="center"/>
          </w:tcPr>
          <w:p w14:paraId="0891EC27" w14:textId="77777777" w:rsidR="005C792E" w:rsidRDefault="005C792E" w:rsidP="005C792E">
            <w:pPr>
              <w:ind w:hanging="203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611D55BB" w14:textId="77777777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C792E" w:rsidRPr="00B475DD" w14:paraId="677694BF" w14:textId="77777777" w:rsidTr="00F23005">
        <w:trPr>
          <w:trHeight w:val="432"/>
        </w:trPr>
        <w:tc>
          <w:tcPr>
            <w:tcW w:w="646" w:type="pct"/>
            <w:vAlign w:val="center"/>
          </w:tcPr>
          <w:p w14:paraId="15A65A32" w14:textId="65581B19" w:rsidR="005C792E" w:rsidRDefault="005C792E" w:rsidP="005C792E">
            <w:pPr>
              <w:ind w:hanging="23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354" w:type="pct"/>
            <w:vAlign w:val="center"/>
          </w:tcPr>
          <w:p w14:paraId="29DEE7FD" w14:textId="001481B3" w:rsidR="005C792E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Volunteer, San Antonio Food Bank: </w:t>
            </w:r>
            <w:r w:rsidRPr="003D1257"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  <w:t>UTSA</w:t>
            </w:r>
            <w:r>
              <w:rPr>
                <w:rFonts w:ascii="Georgia" w:hAnsi="Georgia" w:cstheme="minorHAnsi"/>
                <w:color w:val="000000"/>
                <w:shd w:val="clear" w:color="auto" w:fill="FFFFFF"/>
              </w:rPr>
              <w:t xml:space="preserve"> Day of Service </w:t>
            </w:r>
          </w:p>
        </w:tc>
      </w:tr>
      <w:tr w:rsidR="005C792E" w:rsidRPr="00B475DD" w14:paraId="64403EB1" w14:textId="77777777" w:rsidTr="00FC663A">
        <w:trPr>
          <w:trHeight w:hRule="exact" w:val="72"/>
        </w:trPr>
        <w:tc>
          <w:tcPr>
            <w:tcW w:w="646" w:type="pct"/>
            <w:vAlign w:val="center"/>
          </w:tcPr>
          <w:p w14:paraId="4B1B6B9C" w14:textId="77777777" w:rsidR="005C792E" w:rsidRDefault="005C792E" w:rsidP="005C792E">
            <w:pPr>
              <w:ind w:hanging="23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75FC1F0D" w14:textId="77777777" w:rsidR="005C792E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</w:tr>
      <w:tr w:rsidR="005C792E" w:rsidRPr="00B475DD" w14:paraId="3F3A8178" w14:textId="77777777" w:rsidTr="00F23005">
        <w:trPr>
          <w:trHeight w:val="432"/>
        </w:trPr>
        <w:tc>
          <w:tcPr>
            <w:tcW w:w="646" w:type="pct"/>
            <w:vAlign w:val="center"/>
          </w:tcPr>
          <w:p w14:paraId="05C718F5" w14:textId="4280303F" w:rsidR="005C792E" w:rsidRDefault="005C792E" w:rsidP="005C792E">
            <w:pPr>
              <w:ind w:hanging="23"/>
              <w:jc w:val="left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2020-2021</w:t>
            </w:r>
          </w:p>
        </w:tc>
        <w:tc>
          <w:tcPr>
            <w:tcW w:w="4354" w:type="pct"/>
            <w:vAlign w:val="center"/>
          </w:tcPr>
          <w:p w14:paraId="42151E5C" w14:textId="4AC7B21C" w:rsidR="005C792E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  <w:r w:rsidRPr="00233FE6">
              <w:rPr>
                <w:rFonts w:ascii="Georgia" w:hAnsi="Georgia" w:cstheme="minorHAnsi"/>
              </w:rPr>
              <w:t xml:space="preserve">Peer Mentor, Faculty Success Peer Mentoring Program: </w:t>
            </w:r>
            <w:r w:rsidRPr="00233FE6">
              <w:rPr>
                <w:rFonts w:ascii="Georgia" w:hAnsi="Georgia" w:cstheme="minorHAnsi"/>
                <w:i/>
              </w:rPr>
              <w:t>UTSA</w:t>
            </w:r>
          </w:p>
        </w:tc>
      </w:tr>
      <w:tr w:rsidR="005C792E" w:rsidRPr="00B475DD" w14:paraId="09DB3467" w14:textId="77777777" w:rsidTr="00F62D64">
        <w:trPr>
          <w:trHeight w:hRule="exact" w:val="72"/>
        </w:trPr>
        <w:tc>
          <w:tcPr>
            <w:tcW w:w="646" w:type="pct"/>
            <w:vAlign w:val="center"/>
          </w:tcPr>
          <w:p w14:paraId="4E4D58C7" w14:textId="77777777" w:rsidR="005C792E" w:rsidRDefault="005C792E" w:rsidP="005C792E">
            <w:pPr>
              <w:ind w:hanging="23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0853972C" w14:textId="77777777" w:rsidR="005C792E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color w:val="000000"/>
                <w:shd w:val="clear" w:color="auto" w:fill="FFFFFF"/>
              </w:rPr>
            </w:pPr>
          </w:p>
        </w:tc>
      </w:tr>
      <w:tr w:rsidR="005C792E" w:rsidRPr="00B475DD" w14:paraId="1616FD72" w14:textId="77777777" w:rsidTr="003D78F9">
        <w:trPr>
          <w:trHeight w:val="432"/>
        </w:trPr>
        <w:tc>
          <w:tcPr>
            <w:tcW w:w="646" w:type="pct"/>
            <w:vAlign w:val="center"/>
          </w:tcPr>
          <w:p w14:paraId="522D94CF" w14:textId="39A692EC" w:rsidR="005C792E" w:rsidRPr="00233FE6" w:rsidRDefault="005C792E" w:rsidP="005C792E">
            <w:pPr>
              <w:ind w:hanging="113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2015-2018</w:t>
            </w:r>
          </w:p>
        </w:tc>
        <w:tc>
          <w:tcPr>
            <w:tcW w:w="4354" w:type="pct"/>
            <w:vAlign w:val="center"/>
          </w:tcPr>
          <w:p w14:paraId="39B2A955" w14:textId="465F367C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 xml:space="preserve">Graduate Student Member, University Hearing Board: </w:t>
            </w:r>
            <w:r w:rsidRPr="00233FE6">
              <w:rPr>
                <w:rFonts w:ascii="Georgia" w:hAnsi="Georgia" w:cstheme="minorHAnsi"/>
                <w:i/>
              </w:rPr>
              <w:t>Arizona State University</w:t>
            </w:r>
            <w:r w:rsidRPr="00233FE6">
              <w:rPr>
                <w:rFonts w:ascii="Georgia" w:hAnsi="Georgia" w:cstheme="minorHAnsi"/>
              </w:rPr>
              <w:t xml:space="preserve">  </w:t>
            </w:r>
          </w:p>
        </w:tc>
      </w:tr>
      <w:tr w:rsidR="005C792E" w:rsidRPr="00B475DD" w14:paraId="22039497" w14:textId="77777777" w:rsidTr="00F62D64">
        <w:trPr>
          <w:trHeight w:hRule="exact" w:val="72"/>
        </w:trPr>
        <w:tc>
          <w:tcPr>
            <w:tcW w:w="646" w:type="pct"/>
            <w:vAlign w:val="center"/>
          </w:tcPr>
          <w:p w14:paraId="5E35719E" w14:textId="77777777" w:rsidR="005C792E" w:rsidRPr="00233FE6" w:rsidRDefault="005C792E" w:rsidP="005C792E">
            <w:pPr>
              <w:ind w:hanging="113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4354A9D1" w14:textId="77777777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C792E" w:rsidRPr="00B475DD" w14:paraId="69682A4A" w14:textId="77777777" w:rsidTr="00A368D3">
        <w:trPr>
          <w:trHeight w:val="576"/>
        </w:trPr>
        <w:tc>
          <w:tcPr>
            <w:tcW w:w="646" w:type="pct"/>
            <w:vAlign w:val="center"/>
          </w:tcPr>
          <w:p w14:paraId="1C349557" w14:textId="3C752D74" w:rsidR="005C792E" w:rsidRPr="00233FE6" w:rsidRDefault="005C792E" w:rsidP="005C792E">
            <w:pPr>
              <w:ind w:hanging="113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2015-2018</w:t>
            </w:r>
          </w:p>
        </w:tc>
        <w:tc>
          <w:tcPr>
            <w:tcW w:w="4354" w:type="pct"/>
            <w:vAlign w:val="center"/>
          </w:tcPr>
          <w:p w14:paraId="2851E919" w14:textId="48355E77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</w:pPr>
            <w:r w:rsidRPr="00233FE6">
              <w:rPr>
                <w:rFonts w:ascii="Georgia" w:hAnsi="Georgia" w:cstheme="minorHAnsi"/>
              </w:rPr>
              <w:t xml:space="preserve">Graduate Student Representative, Commission on the Status of Women: </w:t>
            </w:r>
            <w:r w:rsidRPr="00233FE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5C792E" w:rsidRPr="00B475DD" w14:paraId="761E2C6B" w14:textId="77777777" w:rsidTr="00F62D64">
        <w:trPr>
          <w:trHeight w:hRule="exact" w:val="72"/>
        </w:trPr>
        <w:tc>
          <w:tcPr>
            <w:tcW w:w="646" w:type="pct"/>
            <w:vAlign w:val="center"/>
          </w:tcPr>
          <w:p w14:paraId="07C34D6B" w14:textId="77777777" w:rsidR="005C792E" w:rsidRPr="00233FE6" w:rsidRDefault="005C792E" w:rsidP="005C792E">
            <w:pPr>
              <w:ind w:hanging="113"/>
              <w:rPr>
                <w:rFonts w:ascii="Georgia" w:hAnsi="Georgia" w:cstheme="minorHAnsi"/>
              </w:rPr>
            </w:pPr>
          </w:p>
        </w:tc>
        <w:tc>
          <w:tcPr>
            <w:tcW w:w="4354" w:type="pct"/>
            <w:vAlign w:val="center"/>
          </w:tcPr>
          <w:p w14:paraId="6A7DC5E7" w14:textId="77777777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5C792E" w:rsidRPr="00B475DD" w14:paraId="0CA2D13D" w14:textId="77777777" w:rsidTr="003D78F9">
        <w:trPr>
          <w:trHeight w:val="432"/>
        </w:trPr>
        <w:tc>
          <w:tcPr>
            <w:tcW w:w="646" w:type="pct"/>
            <w:vAlign w:val="center"/>
          </w:tcPr>
          <w:p w14:paraId="1276A95B" w14:textId="38FB35FA" w:rsidR="005C792E" w:rsidRPr="00233FE6" w:rsidRDefault="005C792E" w:rsidP="005C792E">
            <w:pPr>
              <w:ind w:hanging="113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2010-2012</w:t>
            </w:r>
          </w:p>
        </w:tc>
        <w:tc>
          <w:tcPr>
            <w:tcW w:w="4354" w:type="pct"/>
            <w:vAlign w:val="center"/>
          </w:tcPr>
          <w:p w14:paraId="6D4BB670" w14:textId="5DF82438" w:rsidR="005C792E" w:rsidRPr="00233FE6" w:rsidRDefault="005C792E" w:rsidP="005C792E">
            <w:pPr>
              <w:tabs>
                <w:tab w:val="left" w:pos="0"/>
              </w:tabs>
              <w:spacing w:line="280" w:lineRule="exact"/>
              <w:jc w:val="left"/>
              <w:rPr>
                <w:rFonts w:ascii="Georgia" w:hAnsi="Georgia" w:cstheme="minorHAnsi"/>
                <w:i/>
                <w:color w:val="000000"/>
                <w:shd w:val="clear" w:color="auto" w:fill="FFFFFF"/>
              </w:rPr>
            </w:pPr>
            <w:r w:rsidRPr="00233FE6">
              <w:rPr>
                <w:rFonts w:ascii="Georgia" w:hAnsi="Georgia" w:cstheme="minorHAnsi"/>
                <w:kern w:val="2"/>
              </w:rPr>
              <w:t xml:space="preserve">Mentor, Partners for Success Program: </w:t>
            </w:r>
            <w:r w:rsidRPr="00233FE6">
              <w:rPr>
                <w:rFonts w:ascii="Georgia" w:hAnsi="Georgia" w:cstheme="minorHAnsi"/>
                <w:i/>
                <w:kern w:val="2"/>
              </w:rPr>
              <w:t>California State University, Long Beach</w:t>
            </w:r>
          </w:p>
        </w:tc>
      </w:tr>
    </w:tbl>
    <w:p w14:paraId="07951DF0" w14:textId="136ECFD0" w:rsidR="00BE10A9" w:rsidRDefault="00BE10A9">
      <w:pPr>
        <w:rPr>
          <w:rFonts w:ascii="Georgia" w:hAnsi="Georgia"/>
          <w:sz w:val="12"/>
          <w:szCs w:val="23"/>
        </w:rPr>
      </w:pPr>
    </w:p>
    <w:p w14:paraId="1D2718DC" w14:textId="77777777" w:rsidR="005E65A3" w:rsidRPr="00B475DD" w:rsidRDefault="005E65A3">
      <w:pPr>
        <w:rPr>
          <w:rFonts w:ascii="Georgia" w:hAnsi="Georgia"/>
          <w:sz w:val="12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8"/>
        <w:gridCol w:w="8823"/>
      </w:tblGrid>
      <w:tr w:rsidR="004F3A4E" w:rsidRPr="00C756D0" w14:paraId="20C083FF" w14:textId="77777777" w:rsidTr="00317352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2751557" w14:textId="62E46491" w:rsidR="004F3A4E" w:rsidRPr="00C756D0" w:rsidRDefault="004F3A4E" w:rsidP="00317352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  <w:sz w:val="23"/>
                <w:szCs w:val="23"/>
              </w:rPr>
            </w:pPr>
            <w:r w:rsidRPr="00C756D0">
              <w:rPr>
                <w:rFonts w:ascii="Georgia" w:hAnsi="Georgia" w:cstheme="minorHAnsi"/>
                <w:b/>
                <w:i/>
                <w:sz w:val="23"/>
                <w:szCs w:val="23"/>
              </w:rPr>
              <w:t xml:space="preserve">Service to the Department &amp; College </w:t>
            </w:r>
          </w:p>
        </w:tc>
      </w:tr>
      <w:tr w:rsidR="00CF5D66" w:rsidRPr="00C756D0" w14:paraId="142B3F70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7B9C3845" w14:textId="2C987EED" w:rsidR="00CF5D66" w:rsidRPr="00C756D0" w:rsidRDefault="00CF5D66" w:rsidP="00CF5D66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2026</w:t>
            </w:r>
          </w:p>
        </w:tc>
        <w:tc>
          <w:tcPr>
            <w:tcW w:w="4225" w:type="pct"/>
            <w:vAlign w:val="center"/>
          </w:tcPr>
          <w:p w14:paraId="3327AD2C" w14:textId="714A2223" w:rsidR="00CF5D66" w:rsidRPr="00C756D0" w:rsidRDefault="00CF5D66" w:rsidP="00CF5D66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Strategic Planning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087B20" w:rsidRPr="00C756D0" w14:paraId="57DA90B6" w14:textId="77777777" w:rsidTr="00CF5D66">
        <w:trPr>
          <w:trHeight w:hRule="exact" w:val="72"/>
        </w:trPr>
        <w:tc>
          <w:tcPr>
            <w:tcW w:w="775" w:type="pct"/>
            <w:vAlign w:val="center"/>
          </w:tcPr>
          <w:p w14:paraId="00B4E572" w14:textId="6B27395C" w:rsidR="00087B20" w:rsidRPr="00C756D0" w:rsidRDefault="00087B20" w:rsidP="00775F5C">
            <w:pPr>
              <w:ind w:left="195" w:hanging="21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6D30103" w14:textId="3748490D" w:rsidR="00087B20" w:rsidRPr="00C756D0" w:rsidRDefault="00087B20" w:rsidP="00775F5C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087B20" w:rsidRPr="00C756D0" w14:paraId="1B5D41E1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7C414987" w14:textId="2E906742" w:rsidR="00087B20" w:rsidRPr="00C756D0" w:rsidRDefault="00087B20" w:rsidP="00087B20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  <w:bCs/>
                <w:iCs/>
              </w:rPr>
              <w:t>2025-present</w:t>
            </w:r>
          </w:p>
        </w:tc>
        <w:tc>
          <w:tcPr>
            <w:tcW w:w="4225" w:type="pct"/>
            <w:vAlign w:val="center"/>
          </w:tcPr>
          <w:p w14:paraId="6FAEAE2F" w14:textId="6816C889" w:rsidR="00087B20" w:rsidRPr="00C756D0" w:rsidRDefault="00087B20" w:rsidP="00087B20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  <w:kern w:val="2"/>
              </w:rPr>
              <w:t>Co-</w:t>
            </w:r>
            <w:r w:rsidR="00637082" w:rsidRPr="00C756D0">
              <w:rPr>
                <w:rFonts w:ascii="Georgia" w:hAnsi="Georgia" w:cstheme="minorHAnsi"/>
                <w:kern w:val="2"/>
              </w:rPr>
              <w:t>Advisor</w:t>
            </w:r>
            <w:r w:rsidRPr="00C756D0">
              <w:rPr>
                <w:rFonts w:ascii="Georgia" w:hAnsi="Georgia" w:cstheme="minorHAnsi"/>
                <w:kern w:val="2"/>
              </w:rPr>
              <w:t>, Alpha Phi Sigma (</w:t>
            </w:r>
            <w:r w:rsidR="00637082" w:rsidRPr="00C756D0">
              <w:rPr>
                <w:rFonts w:ascii="Georgia" w:hAnsi="Georgia" w:cstheme="minorHAnsi"/>
                <w:kern w:val="2"/>
              </w:rPr>
              <w:t xml:space="preserve">The </w:t>
            </w:r>
            <w:r w:rsidRPr="00C756D0">
              <w:rPr>
                <w:rFonts w:ascii="Georgia" w:hAnsi="Georgia" w:cstheme="minorHAnsi"/>
                <w:kern w:val="2"/>
              </w:rPr>
              <w:t xml:space="preserve">National Criminal Justice Honors Society), Theta Omicron Chapter: </w:t>
            </w:r>
            <w:r w:rsidRPr="00C756D0">
              <w:rPr>
                <w:rFonts w:ascii="Georgia" w:hAnsi="Georgia" w:cstheme="minorHAnsi"/>
                <w:i/>
                <w:iCs/>
                <w:kern w:val="2"/>
              </w:rPr>
              <w:t>UTSA</w:t>
            </w:r>
          </w:p>
        </w:tc>
      </w:tr>
      <w:tr w:rsidR="00087B20" w:rsidRPr="00C756D0" w14:paraId="0680F773" w14:textId="77777777" w:rsidTr="00087B20">
        <w:trPr>
          <w:trHeight w:hRule="exact" w:val="72"/>
        </w:trPr>
        <w:tc>
          <w:tcPr>
            <w:tcW w:w="775" w:type="pct"/>
            <w:vAlign w:val="center"/>
          </w:tcPr>
          <w:p w14:paraId="4C493EB0" w14:textId="77777777" w:rsidR="00087B20" w:rsidRPr="00C756D0" w:rsidRDefault="00087B20" w:rsidP="00775F5C">
            <w:pPr>
              <w:ind w:left="195" w:hanging="21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0F6C8C5" w14:textId="77777777" w:rsidR="00087B20" w:rsidRPr="00C756D0" w:rsidRDefault="00087B20" w:rsidP="00775F5C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087B20" w:rsidRPr="00C756D0" w14:paraId="3E049F3C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2A51E596" w14:textId="48BAC60E" w:rsidR="00087B20" w:rsidRPr="00C756D0" w:rsidRDefault="00087B20" w:rsidP="00087B20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2024</w:t>
            </w:r>
          </w:p>
        </w:tc>
        <w:tc>
          <w:tcPr>
            <w:tcW w:w="4225" w:type="pct"/>
            <w:vAlign w:val="center"/>
          </w:tcPr>
          <w:p w14:paraId="22E172FA" w14:textId="404CE5CC" w:rsidR="00087B20" w:rsidRPr="00C756D0" w:rsidRDefault="00087B20" w:rsidP="00087B20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Faculty Search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775F5C" w:rsidRPr="00C756D0" w14:paraId="07EA27C9" w14:textId="77777777" w:rsidTr="009C1B0D">
        <w:trPr>
          <w:trHeight w:hRule="exact" w:val="72"/>
        </w:trPr>
        <w:tc>
          <w:tcPr>
            <w:tcW w:w="775" w:type="pct"/>
            <w:vAlign w:val="center"/>
          </w:tcPr>
          <w:p w14:paraId="37B0313B" w14:textId="77777777" w:rsidR="00775F5C" w:rsidRPr="00C756D0" w:rsidRDefault="00775F5C" w:rsidP="00762497">
            <w:pPr>
              <w:ind w:left="195" w:hanging="21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7D5D85FD" w14:textId="77777777" w:rsidR="00775F5C" w:rsidRPr="00C756D0" w:rsidRDefault="00775F5C" w:rsidP="00762497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775F5C" w:rsidRPr="00C756D0" w14:paraId="397E5747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31775E66" w14:textId="193D8D2A" w:rsidR="00775F5C" w:rsidRPr="00C756D0" w:rsidRDefault="00775F5C" w:rsidP="00775F5C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2024-present</w:t>
            </w:r>
          </w:p>
        </w:tc>
        <w:tc>
          <w:tcPr>
            <w:tcW w:w="4225" w:type="pct"/>
            <w:vAlign w:val="center"/>
          </w:tcPr>
          <w:p w14:paraId="4B6D41B3" w14:textId="695D43DF" w:rsidR="00775F5C" w:rsidRPr="00C756D0" w:rsidRDefault="00775F5C" w:rsidP="00775F5C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Department Faculty Review Advisory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1C099D" w:rsidRPr="00C756D0" w14:paraId="5CFF603B" w14:textId="77777777" w:rsidTr="001C099D">
        <w:trPr>
          <w:trHeight w:hRule="exact" w:val="72"/>
        </w:trPr>
        <w:tc>
          <w:tcPr>
            <w:tcW w:w="775" w:type="pct"/>
            <w:vAlign w:val="center"/>
          </w:tcPr>
          <w:p w14:paraId="1B60E74A" w14:textId="77777777" w:rsidR="001C099D" w:rsidRPr="00C756D0" w:rsidRDefault="001C099D" w:rsidP="00762497">
            <w:pPr>
              <w:ind w:left="195" w:hanging="21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6F95B2F5" w14:textId="77777777" w:rsidR="001C099D" w:rsidRPr="00C756D0" w:rsidRDefault="001C099D" w:rsidP="00762497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1C099D" w:rsidRPr="00C756D0" w14:paraId="68422806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77774AC7" w14:textId="4731FEDB" w:rsidR="001C099D" w:rsidRPr="00C756D0" w:rsidRDefault="001C099D" w:rsidP="001C099D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lastRenderedPageBreak/>
              <w:t>2022-present</w:t>
            </w:r>
          </w:p>
        </w:tc>
        <w:tc>
          <w:tcPr>
            <w:tcW w:w="4225" w:type="pct"/>
            <w:vAlign w:val="center"/>
          </w:tcPr>
          <w:p w14:paraId="367CAE94" w14:textId="44A80CF3" w:rsidR="001C099D" w:rsidRPr="00C756D0" w:rsidRDefault="001C099D" w:rsidP="001C099D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Scholarship Review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  <w:r w:rsidRPr="00C756D0">
              <w:rPr>
                <w:rFonts w:ascii="Georgia" w:hAnsi="Georgia" w:cstheme="minorHAnsi"/>
              </w:rPr>
              <w:t xml:space="preserve"> </w:t>
            </w:r>
          </w:p>
        </w:tc>
      </w:tr>
      <w:tr w:rsidR="00CE37D4" w:rsidRPr="00C756D0" w14:paraId="156872AE" w14:textId="77777777" w:rsidTr="00CE37D4">
        <w:trPr>
          <w:trHeight w:hRule="exact" w:val="72"/>
        </w:trPr>
        <w:tc>
          <w:tcPr>
            <w:tcW w:w="775" w:type="pct"/>
            <w:vAlign w:val="center"/>
          </w:tcPr>
          <w:p w14:paraId="7D4ACBBA" w14:textId="77777777" w:rsidR="00CE37D4" w:rsidRPr="00C756D0" w:rsidRDefault="00CE37D4" w:rsidP="00762497">
            <w:pPr>
              <w:ind w:left="195" w:hanging="21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9769615" w14:textId="77777777" w:rsidR="00CE37D4" w:rsidRPr="00C756D0" w:rsidRDefault="00CE37D4" w:rsidP="00762497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CE37D4" w:rsidRPr="00C756D0" w14:paraId="5671CD37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12237F0E" w14:textId="697BFB1D" w:rsidR="00CE37D4" w:rsidRPr="00C756D0" w:rsidRDefault="00CE37D4" w:rsidP="00CE37D4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2020-</w:t>
            </w:r>
            <w:r w:rsidR="00166E68" w:rsidRPr="00C756D0">
              <w:rPr>
                <w:rFonts w:ascii="Georgia" w:hAnsi="Georgia" w:cstheme="minorHAnsi"/>
              </w:rPr>
              <w:t>2025</w:t>
            </w:r>
          </w:p>
        </w:tc>
        <w:tc>
          <w:tcPr>
            <w:tcW w:w="4225" w:type="pct"/>
            <w:vAlign w:val="center"/>
          </w:tcPr>
          <w:p w14:paraId="76CDF661" w14:textId="3F5F1C7F" w:rsidR="00CE37D4" w:rsidRPr="00C756D0" w:rsidRDefault="00CE37D4" w:rsidP="00CE37D4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Graduate Program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EE5278" w:rsidRPr="00C756D0" w14:paraId="6266DEC0" w14:textId="77777777" w:rsidTr="00762497">
        <w:trPr>
          <w:trHeight w:hRule="exact" w:val="72"/>
        </w:trPr>
        <w:tc>
          <w:tcPr>
            <w:tcW w:w="775" w:type="pct"/>
            <w:vAlign w:val="center"/>
          </w:tcPr>
          <w:p w14:paraId="43FDE1C2" w14:textId="77777777" w:rsidR="00EE5278" w:rsidRPr="00C756D0" w:rsidRDefault="00EE5278" w:rsidP="003D78F9">
            <w:pPr>
              <w:ind w:left="195" w:hanging="218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7DCAA69D" w14:textId="77777777" w:rsidR="00EE5278" w:rsidRPr="00C756D0" w:rsidRDefault="00EE5278" w:rsidP="001B1190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762497" w:rsidRPr="00C756D0" w14:paraId="04D73476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08C4336C" w14:textId="1AF39126" w:rsidR="00762497" w:rsidRPr="00C756D0" w:rsidRDefault="00762497" w:rsidP="00762497">
            <w:pPr>
              <w:ind w:left="195" w:hanging="218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2019-</w:t>
            </w:r>
            <w:r w:rsidR="00152B95" w:rsidRPr="00C756D0">
              <w:rPr>
                <w:rFonts w:ascii="Georgia" w:hAnsi="Georgia" w:cstheme="minorHAnsi"/>
              </w:rPr>
              <w:t>2024</w:t>
            </w:r>
          </w:p>
        </w:tc>
        <w:tc>
          <w:tcPr>
            <w:tcW w:w="4225" w:type="pct"/>
            <w:vAlign w:val="center"/>
          </w:tcPr>
          <w:p w14:paraId="69F55BFF" w14:textId="0A4CE6A8" w:rsidR="00762497" w:rsidRPr="00C756D0" w:rsidRDefault="00762497" w:rsidP="00762497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College for Health, Community and Policy (HC</w:t>
            </w:r>
            <w:r w:rsidR="00FE4D30" w:rsidRPr="00C756D0">
              <w:rPr>
                <w:rFonts w:ascii="Georgia" w:hAnsi="Georgia" w:cstheme="minorHAnsi"/>
              </w:rPr>
              <w:t>A</w:t>
            </w:r>
            <w:r w:rsidRPr="00C756D0">
              <w:rPr>
                <w:rFonts w:ascii="Georgia" w:hAnsi="Georgia" w:cstheme="minorHAnsi"/>
              </w:rPr>
              <w:t xml:space="preserve">P) Research Committee, Dept. of Criminology &amp; Criminal Justice Representative: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1B1190" w:rsidRPr="00C756D0" w14:paraId="43D22F9C" w14:textId="77777777" w:rsidTr="001B1190">
        <w:trPr>
          <w:trHeight w:hRule="exact" w:val="72"/>
        </w:trPr>
        <w:tc>
          <w:tcPr>
            <w:tcW w:w="775" w:type="pct"/>
            <w:vAlign w:val="center"/>
          </w:tcPr>
          <w:p w14:paraId="7D7F2BDA" w14:textId="77777777" w:rsidR="001B1190" w:rsidRPr="00C756D0" w:rsidRDefault="001B1190" w:rsidP="001B1190">
            <w:pPr>
              <w:ind w:left="195" w:hanging="195"/>
              <w:jc w:val="left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12C2520B" w14:textId="77777777" w:rsidR="001B1190" w:rsidRPr="00C756D0" w:rsidRDefault="001B1190" w:rsidP="001B1190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1B1190" w:rsidRPr="00C756D0" w14:paraId="0D2E68C3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540435E3" w14:textId="6A6530CA" w:rsidR="001B1190" w:rsidRPr="00C756D0" w:rsidRDefault="001B1190" w:rsidP="001B1190">
            <w:pPr>
              <w:ind w:left="195" w:hanging="210"/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center"/>
          </w:tcPr>
          <w:p w14:paraId="40941D22" w14:textId="470D9A9C" w:rsidR="001B1190" w:rsidRPr="00C756D0" w:rsidRDefault="001B1190" w:rsidP="001B1190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Faculty Research Presentation,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 xml:space="preserve">UTSA </w:t>
            </w:r>
            <w:r w:rsidRPr="00C756D0">
              <w:rPr>
                <w:rFonts w:ascii="Georgia" w:hAnsi="Georgia" w:cstheme="minorHAnsi"/>
              </w:rPr>
              <w:t>(May 5, 2023)</w:t>
            </w:r>
          </w:p>
        </w:tc>
      </w:tr>
      <w:tr w:rsidR="00233FE6" w:rsidRPr="00C756D0" w14:paraId="1C2738B6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45DBF9BD" w14:textId="77777777" w:rsidR="00233FE6" w:rsidRPr="00C756D0" w:rsidRDefault="00233FE6" w:rsidP="00C0378D">
            <w:pPr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23089ACC" w14:textId="77777777" w:rsidR="00233FE6" w:rsidRPr="00C756D0" w:rsidRDefault="00233FE6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D0281A" w:rsidRPr="00C756D0" w14:paraId="57C94953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70EAC59D" w14:textId="3EE07FCB" w:rsidR="00D0281A" w:rsidRPr="00C756D0" w:rsidRDefault="00D0281A" w:rsidP="001B1190">
            <w:pPr>
              <w:ind w:hanging="375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2022-</w:t>
            </w:r>
            <w:r w:rsidR="001B1190" w:rsidRPr="00C756D0"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bottom"/>
          </w:tcPr>
          <w:p w14:paraId="79AC0859" w14:textId="52D3D4C3" w:rsidR="00D0281A" w:rsidRPr="00C756D0" w:rsidRDefault="00D0281A" w:rsidP="00D0281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Interdisciplinary PhD in Applied Community Research (PACR) Planning Committee, College for Health, Community and Policy: </w:t>
            </w:r>
            <w:r w:rsidRPr="00C756D0">
              <w:rPr>
                <w:rFonts w:ascii="Georgia" w:hAnsi="Georgia" w:cstheme="minorHAnsi"/>
                <w:i/>
              </w:rPr>
              <w:t xml:space="preserve">UTSA </w:t>
            </w:r>
          </w:p>
        </w:tc>
      </w:tr>
      <w:tr w:rsidR="00D0281A" w:rsidRPr="00C756D0" w14:paraId="4C3BB785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001C05F4" w14:textId="77777777" w:rsidR="00D0281A" w:rsidRPr="00C756D0" w:rsidRDefault="00D0281A" w:rsidP="001B1190">
            <w:pPr>
              <w:ind w:hanging="375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E1D11AB" w14:textId="77777777" w:rsidR="00D0281A" w:rsidRPr="00C756D0" w:rsidRDefault="00D0281A" w:rsidP="00D0281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226BFD" w:rsidRPr="00C756D0" w14:paraId="74844A06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5A1F109B" w14:textId="5D8D5C14" w:rsidR="00226BFD" w:rsidRPr="00C756D0" w:rsidRDefault="00226BFD" w:rsidP="001B1190">
            <w:pPr>
              <w:ind w:hanging="375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2022-</w:t>
            </w:r>
            <w:r w:rsidR="001B1190" w:rsidRPr="00C756D0">
              <w:rPr>
                <w:rFonts w:ascii="Georgia" w:hAnsi="Georgia" w:cstheme="minorHAnsi"/>
              </w:rPr>
              <w:t>2023</w:t>
            </w:r>
          </w:p>
        </w:tc>
        <w:tc>
          <w:tcPr>
            <w:tcW w:w="4225" w:type="pct"/>
            <w:vAlign w:val="center"/>
          </w:tcPr>
          <w:p w14:paraId="74CCEBF0" w14:textId="1D5AC7F0" w:rsidR="00226BFD" w:rsidRPr="00C756D0" w:rsidRDefault="00226BFD" w:rsidP="00226BFD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Learning Assessment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C45BC5" w:rsidRPr="00C756D0" w14:paraId="6BF1A957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28226A89" w14:textId="77777777" w:rsidR="00C45BC5" w:rsidRPr="00C756D0" w:rsidRDefault="00C45BC5" w:rsidP="00C0378D">
            <w:pPr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B5DE39C" w14:textId="77777777" w:rsidR="00C45BC5" w:rsidRPr="00C756D0" w:rsidRDefault="00C45BC5" w:rsidP="00BD6976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C45BC5" w:rsidRPr="00C756D0" w14:paraId="644552AE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5011C4ED" w14:textId="016DBFD2" w:rsidR="00C45BC5" w:rsidRPr="00C756D0" w:rsidRDefault="00C45BC5" w:rsidP="001B1190">
            <w:pPr>
              <w:ind w:hanging="375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2022</w:t>
            </w:r>
            <w:r w:rsidR="001B1190" w:rsidRPr="00C756D0">
              <w:rPr>
                <w:rFonts w:ascii="Georgia" w:hAnsi="Georgia" w:cstheme="minorHAnsi"/>
              </w:rPr>
              <w:t>-2023</w:t>
            </w:r>
          </w:p>
        </w:tc>
        <w:tc>
          <w:tcPr>
            <w:tcW w:w="4225" w:type="pct"/>
            <w:vAlign w:val="center"/>
          </w:tcPr>
          <w:p w14:paraId="54BCA651" w14:textId="7E5322C7" w:rsidR="00C45BC5" w:rsidRPr="00C756D0" w:rsidRDefault="00C45BC5" w:rsidP="00C45BC5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Presenter, Criminal Justice Summer Camp – Alpha Phi Sigma: </w:t>
            </w:r>
            <w:r w:rsidRPr="00C756D0">
              <w:rPr>
                <w:rFonts w:ascii="Georgia" w:hAnsi="Georgia" w:cstheme="minorHAnsi"/>
                <w:i/>
              </w:rPr>
              <w:t xml:space="preserve">UTSA </w:t>
            </w:r>
          </w:p>
        </w:tc>
      </w:tr>
      <w:tr w:rsidR="00233FE6" w:rsidRPr="00C756D0" w14:paraId="566E7E78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10793493" w14:textId="77777777" w:rsidR="00233FE6" w:rsidRPr="00C756D0" w:rsidRDefault="00233FE6" w:rsidP="00C0378D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14E2A8B2" w14:textId="77777777" w:rsidR="00233FE6" w:rsidRPr="00C756D0" w:rsidRDefault="00233FE6" w:rsidP="00BD6976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C45BC5" w:rsidRPr="00B475DD" w14:paraId="4C7CC2A6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223D2B3C" w14:textId="1F69E418" w:rsidR="00C45BC5" w:rsidRPr="00C756D0" w:rsidRDefault="00C45BC5" w:rsidP="00C45BC5">
            <w:pPr>
              <w:ind w:hanging="1005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>2021</w:t>
            </w:r>
          </w:p>
        </w:tc>
        <w:tc>
          <w:tcPr>
            <w:tcW w:w="4225" w:type="pct"/>
            <w:vAlign w:val="center"/>
          </w:tcPr>
          <w:p w14:paraId="1FB060C2" w14:textId="3C6042A9" w:rsidR="00C45BC5" w:rsidRPr="00233FE6" w:rsidRDefault="00C45BC5" w:rsidP="00C45BC5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  <w:r w:rsidRPr="00C756D0">
              <w:rPr>
                <w:rFonts w:ascii="Georgia" w:hAnsi="Georgia" w:cstheme="minorHAnsi"/>
              </w:rPr>
              <w:t xml:space="preserve">Faculty Search Committee, Dept. of Criminology &amp; Criminal Justice: </w:t>
            </w:r>
            <w:r w:rsidRPr="00C756D0">
              <w:rPr>
                <w:rFonts w:ascii="Georgia" w:hAnsi="Georgia" w:cstheme="minorHAnsi"/>
                <w:i/>
              </w:rPr>
              <w:t>UTSA</w:t>
            </w:r>
          </w:p>
        </w:tc>
      </w:tr>
      <w:tr w:rsidR="00233FE6" w:rsidRPr="00B475DD" w14:paraId="29947032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2432C0BB" w14:textId="77777777" w:rsidR="00233FE6" w:rsidRPr="00233FE6" w:rsidRDefault="00233FE6" w:rsidP="00C0378D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A188433" w14:textId="77777777" w:rsidR="00233FE6" w:rsidRPr="00233FE6" w:rsidRDefault="00233FE6" w:rsidP="00BD6976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C45BC5" w:rsidRPr="00B475DD" w14:paraId="0AA22A7C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69D474FE" w14:textId="056BC5AE" w:rsidR="00C45BC5" w:rsidRPr="00233FE6" w:rsidRDefault="00C45BC5" w:rsidP="00C45BC5">
            <w:pPr>
              <w:ind w:hanging="375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2020-</w:t>
            </w:r>
            <w:r>
              <w:rPr>
                <w:rFonts w:ascii="Georgia" w:hAnsi="Georgia" w:cstheme="minorHAnsi"/>
              </w:rPr>
              <w:t>2022</w:t>
            </w:r>
          </w:p>
        </w:tc>
        <w:tc>
          <w:tcPr>
            <w:tcW w:w="4225" w:type="pct"/>
            <w:vAlign w:val="center"/>
          </w:tcPr>
          <w:p w14:paraId="16991AB4" w14:textId="128B5C7C" w:rsidR="00C45BC5" w:rsidRPr="00233FE6" w:rsidRDefault="00C45BC5" w:rsidP="00C45BC5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</w:rPr>
              <w:t>Program Development Committee, Dep</w:t>
            </w:r>
            <w:r>
              <w:rPr>
                <w:rFonts w:ascii="Georgia" w:hAnsi="Georgia" w:cstheme="minorHAnsi"/>
              </w:rPr>
              <w:t>t.</w:t>
            </w:r>
            <w:r w:rsidRPr="00233FE6">
              <w:rPr>
                <w:rFonts w:ascii="Georgia" w:hAnsi="Georgia" w:cstheme="minorHAnsi"/>
              </w:rPr>
              <w:t xml:space="preserve"> of Criminology &amp; Criminal Justice: </w:t>
            </w:r>
            <w:r w:rsidRPr="00233FE6">
              <w:rPr>
                <w:rFonts w:ascii="Georgia" w:hAnsi="Georgia" w:cstheme="minorHAnsi"/>
                <w:i/>
              </w:rPr>
              <w:t>UTSA</w:t>
            </w:r>
          </w:p>
        </w:tc>
      </w:tr>
      <w:tr w:rsidR="00233FE6" w:rsidRPr="00B475DD" w14:paraId="461549E4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6B41D18E" w14:textId="77777777" w:rsidR="00233FE6" w:rsidRPr="00233FE6" w:rsidRDefault="00233FE6" w:rsidP="00C0378D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71119BD" w14:textId="77777777" w:rsidR="00233FE6" w:rsidRPr="00233FE6" w:rsidRDefault="00233FE6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F10EB9" w:rsidRPr="00B475DD" w14:paraId="01F48F9F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70D7718E" w14:textId="775F13EA" w:rsidR="00F10EB9" w:rsidRPr="00233FE6" w:rsidRDefault="00F10EB9" w:rsidP="00C0378D">
            <w:pPr>
              <w:ind w:hanging="467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2019-2020</w:t>
            </w:r>
          </w:p>
        </w:tc>
        <w:tc>
          <w:tcPr>
            <w:tcW w:w="4225" w:type="pct"/>
            <w:vAlign w:val="center"/>
          </w:tcPr>
          <w:p w14:paraId="142C48E1" w14:textId="42C500DD" w:rsidR="00F10EB9" w:rsidRPr="00233FE6" w:rsidRDefault="007010D8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</w:rPr>
              <w:t>Undergraduate Program Committee, Dep</w:t>
            </w:r>
            <w:r w:rsidR="002637AC">
              <w:rPr>
                <w:rFonts w:ascii="Georgia" w:hAnsi="Georgia" w:cstheme="minorHAnsi"/>
              </w:rPr>
              <w:t>t.</w:t>
            </w:r>
            <w:r w:rsidRPr="00233FE6">
              <w:rPr>
                <w:rFonts w:ascii="Georgia" w:hAnsi="Georgia" w:cstheme="minorHAnsi"/>
              </w:rPr>
              <w:t xml:space="preserve"> of Criminology &amp; Criminal Justice: </w:t>
            </w:r>
            <w:r w:rsidR="00C3699B" w:rsidRPr="00233FE6">
              <w:rPr>
                <w:rFonts w:ascii="Georgia" w:hAnsi="Georgia" w:cstheme="minorHAnsi"/>
                <w:i/>
              </w:rPr>
              <w:t>UTSA</w:t>
            </w:r>
          </w:p>
        </w:tc>
      </w:tr>
      <w:tr w:rsidR="00233FE6" w:rsidRPr="00B475DD" w14:paraId="52FE9906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5ED17F48" w14:textId="77777777" w:rsidR="00233FE6" w:rsidRPr="00233FE6" w:rsidRDefault="00233FE6" w:rsidP="00C0378D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260CC56C" w14:textId="77777777" w:rsidR="00233FE6" w:rsidRPr="00233FE6" w:rsidRDefault="00233FE6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EA2EAE" w:rsidRPr="00B475DD" w14:paraId="6396F9A1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0E2457D2" w14:textId="2AD6C24E" w:rsidR="00EA2EAE" w:rsidRPr="00233FE6" w:rsidRDefault="00F10EB9" w:rsidP="00C0378D">
            <w:pPr>
              <w:ind w:hanging="467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2018-2019</w:t>
            </w:r>
          </w:p>
        </w:tc>
        <w:tc>
          <w:tcPr>
            <w:tcW w:w="4225" w:type="pct"/>
            <w:vAlign w:val="center"/>
          </w:tcPr>
          <w:p w14:paraId="2349DC59" w14:textId="55C8D97B" w:rsidR="00EA2EAE" w:rsidRPr="00233FE6" w:rsidRDefault="007010D8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</w:rPr>
              <w:t>Library/Bookstore Liaison, Dep</w:t>
            </w:r>
            <w:r w:rsidR="002637AC">
              <w:rPr>
                <w:rFonts w:ascii="Georgia" w:hAnsi="Georgia" w:cstheme="minorHAnsi"/>
              </w:rPr>
              <w:t>t.</w:t>
            </w:r>
            <w:r w:rsidRPr="00233FE6">
              <w:rPr>
                <w:rFonts w:ascii="Georgia" w:hAnsi="Georgia" w:cstheme="minorHAnsi"/>
              </w:rPr>
              <w:t xml:space="preserve"> of Criminology &amp; Criminal Justice: </w:t>
            </w:r>
            <w:r w:rsidR="00C3699B" w:rsidRPr="00233FE6">
              <w:rPr>
                <w:rFonts w:ascii="Georgia" w:hAnsi="Georgia" w:cstheme="minorHAnsi"/>
                <w:i/>
              </w:rPr>
              <w:t>UTSA</w:t>
            </w:r>
          </w:p>
        </w:tc>
      </w:tr>
      <w:tr w:rsidR="00233FE6" w:rsidRPr="00B475DD" w14:paraId="4288E3E8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1101B323" w14:textId="77777777" w:rsidR="00233FE6" w:rsidRPr="00233FE6" w:rsidRDefault="00233FE6" w:rsidP="00C0378D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0941F60C" w14:textId="77777777" w:rsidR="00233FE6" w:rsidRPr="00233FE6" w:rsidRDefault="00233FE6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F10EB9" w:rsidRPr="00B475DD" w14:paraId="002A6E5B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043B3853" w14:textId="39A7EA2A" w:rsidR="00F10EB9" w:rsidRPr="00233FE6" w:rsidRDefault="00F10EB9" w:rsidP="001B1190">
            <w:pPr>
              <w:ind w:hanging="1005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2017</w:t>
            </w:r>
          </w:p>
        </w:tc>
        <w:tc>
          <w:tcPr>
            <w:tcW w:w="4225" w:type="pct"/>
            <w:vAlign w:val="center"/>
          </w:tcPr>
          <w:p w14:paraId="6EEC73FC" w14:textId="2313E015" w:rsidR="00F10EB9" w:rsidRPr="00233FE6" w:rsidRDefault="00587CC1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</w:rPr>
              <w:t xml:space="preserve">Student Representative </w:t>
            </w:r>
            <w:r w:rsidR="000F3ACA" w:rsidRPr="00233FE6">
              <w:rPr>
                <w:rFonts w:ascii="Georgia" w:hAnsi="Georgia" w:cstheme="minorHAnsi"/>
              </w:rPr>
              <w:t xml:space="preserve">for </w:t>
            </w:r>
            <w:r w:rsidRPr="00233FE6">
              <w:rPr>
                <w:rFonts w:ascii="Georgia" w:hAnsi="Georgia" w:cstheme="minorHAnsi"/>
              </w:rPr>
              <w:t xml:space="preserve">External Review, School of Criminology &amp; Criminal Justice: </w:t>
            </w:r>
            <w:r w:rsidRPr="00233FE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233FE6" w:rsidRPr="00B475DD" w14:paraId="7EC9A78A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7AB02133" w14:textId="77777777" w:rsidR="00233FE6" w:rsidRPr="00233FE6" w:rsidRDefault="00233FE6" w:rsidP="001B1190">
            <w:pPr>
              <w:ind w:hanging="1005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1F6A94C" w14:textId="77777777" w:rsidR="00233FE6" w:rsidRPr="00233FE6" w:rsidRDefault="00233FE6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F10EB9" w:rsidRPr="00B475DD" w14:paraId="05B79FCD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6C93231E" w14:textId="76D23720" w:rsidR="00F10EB9" w:rsidRPr="00233FE6" w:rsidRDefault="00F10EB9" w:rsidP="001B1190">
            <w:pPr>
              <w:ind w:hanging="1005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2017</w:t>
            </w:r>
          </w:p>
        </w:tc>
        <w:tc>
          <w:tcPr>
            <w:tcW w:w="4225" w:type="pct"/>
            <w:vAlign w:val="center"/>
          </w:tcPr>
          <w:p w14:paraId="63B72FF4" w14:textId="35EE81BF" w:rsidR="00F10EB9" w:rsidRPr="00233FE6" w:rsidRDefault="00F10EB9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</w:rPr>
              <w:t>Graduate Student Recruitment Video, School of C</w:t>
            </w:r>
            <w:r w:rsidR="00587CC1" w:rsidRPr="00233FE6">
              <w:rPr>
                <w:rFonts w:ascii="Georgia" w:hAnsi="Georgia" w:cstheme="minorHAnsi"/>
              </w:rPr>
              <w:t>riminology &amp;</w:t>
            </w:r>
            <w:r w:rsidRPr="00233FE6">
              <w:rPr>
                <w:rFonts w:ascii="Georgia" w:hAnsi="Georgia" w:cstheme="minorHAnsi"/>
              </w:rPr>
              <w:t xml:space="preserve"> Criminal Justice: </w:t>
            </w:r>
            <w:r w:rsidRPr="00233FE6">
              <w:rPr>
                <w:rFonts w:ascii="Georgia" w:hAnsi="Georgia" w:cstheme="minorHAnsi"/>
                <w:i/>
              </w:rPr>
              <w:t xml:space="preserve">Arizona State University </w:t>
            </w:r>
            <w:r w:rsidRPr="00233FE6">
              <w:rPr>
                <w:rFonts w:ascii="Georgia" w:hAnsi="Georgia" w:cstheme="minorHAnsi"/>
              </w:rPr>
              <w:t>[</w:t>
            </w:r>
            <w:hyperlink r:id="rId108" w:history="1">
              <w:r w:rsidR="00156E63">
                <w:rPr>
                  <w:rStyle w:val="Hyperlink"/>
                  <w:rFonts w:ascii="Georgia" w:hAnsi="Georgia" w:cstheme="minorHAnsi"/>
                </w:rPr>
                <w:t>video link</w:t>
              </w:r>
            </w:hyperlink>
            <w:r w:rsidRPr="00233FE6">
              <w:rPr>
                <w:rFonts w:ascii="Georgia" w:hAnsi="Georgia" w:cstheme="minorHAnsi"/>
              </w:rPr>
              <w:t>]</w:t>
            </w:r>
          </w:p>
        </w:tc>
      </w:tr>
      <w:tr w:rsidR="00233FE6" w:rsidRPr="00B475DD" w14:paraId="3045F342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001B4D61" w14:textId="77777777" w:rsidR="00233FE6" w:rsidRPr="00233FE6" w:rsidRDefault="00233FE6" w:rsidP="001B1190">
            <w:pPr>
              <w:ind w:hanging="1005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2743C9C" w14:textId="77777777" w:rsidR="00233FE6" w:rsidRPr="00233FE6" w:rsidRDefault="00233FE6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EA2EAE" w:rsidRPr="00B475DD" w14:paraId="491E025C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7DD733D1" w14:textId="1D5AF504" w:rsidR="00EA2EAE" w:rsidRPr="00233FE6" w:rsidRDefault="00CA6EF8" w:rsidP="001B1190">
            <w:pPr>
              <w:ind w:hanging="1005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2016</w:t>
            </w:r>
          </w:p>
        </w:tc>
        <w:tc>
          <w:tcPr>
            <w:tcW w:w="4225" w:type="pct"/>
            <w:vAlign w:val="center"/>
          </w:tcPr>
          <w:p w14:paraId="43EBD382" w14:textId="3ADF9B80" w:rsidR="00EA2EAE" w:rsidRPr="00233FE6" w:rsidRDefault="00587CC1" w:rsidP="000F3ACA">
            <w:pPr>
              <w:tabs>
                <w:tab w:val="left" w:pos="1710"/>
              </w:tabs>
              <w:jc w:val="left"/>
              <w:rPr>
                <w:rFonts w:ascii="Georgia" w:hAnsi="Georgia" w:cstheme="minorHAnsi"/>
                <w:i/>
              </w:rPr>
            </w:pPr>
            <w:r w:rsidRPr="00233FE6">
              <w:rPr>
                <w:rFonts w:ascii="Georgia" w:hAnsi="Georgia" w:cstheme="minorHAnsi"/>
              </w:rPr>
              <w:t>College Doctoral Research Conference Organizing Committee, Sch</w:t>
            </w:r>
            <w:r w:rsidR="000F3ACA" w:rsidRPr="00233FE6">
              <w:rPr>
                <w:rFonts w:ascii="Georgia" w:hAnsi="Georgia" w:cstheme="minorHAnsi"/>
              </w:rPr>
              <w:t xml:space="preserve">ool of Criminology &amp; Criminal </w:t>
            </w:r>
            <w:r w:rsidRPr="00233FE6">
              <w:rPr>
                <w:rFonts w:ascii="Georgia" w:hAnsi="Georgia" w:cstheme="minorHAnsi"/>
              </w:rPr>
              <w:t xml:space="preserve">Justice Graduate Student Representative: </w:t>
            </w:r>
            <w:r w:rsidRPr="00233FE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233FE6" w:rsidRPr="00B475DD" w14:paraId="74FA8C2C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63CD9B0E" w14:textId="77777777" w:rsidR="00233FE6" w:rsidRPr="00233FE6" w:rsidRDefault="00233FE6" w:rsidP="00C0378D">
            <w:pPr>
              <w:ind w:hanging="19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61C245BF" w14:textId="77777777" w:rsidR="00233FE6" w:rsidRPr="00233FE6" w:rsidRDefault="00233FE6" w:rsidP="000F3ACA">
            <w:pPr>
              <w:tabs>
                <w:tab w:val="left" w:pos="171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95463B" w:rsidRPr="00B475DD" w14:paraId="34B20CE5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7C0063C1" w14:textId="157A4DFF" w:rsidR="0095463B" w:rsidRPr="00233FE6" w:rsidRDefault="0095463B" w:rsidP="00C0378D">
            <w:pPr>
              <w:ind w:hanging="467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2014-2018</w:t>
            </w:r>
          </w:p>
        </w:tc>
        <w:tc>
          <w:tcPr>
            <w:tcW w:w="4225" w:type="pct"/>
            <w:vAlign w:val="center"/>
          </w:tcPr>
          <w:p w14:paraId="35FFE2F1" w14:textId="100EF27A" w:rsidR="0095463B" w:rsidRPr="00233FE6" w:rsidRDefault="0095463B" w:rsidP="0095463B">
            <w:pPr>
              <w:tabs>
                <w:tab w:val="left" w:pos="1710"/>
              </w:tabs>
              <w:jc w:val="left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 xml:space="preserve">Mentor, Doctoral Student Peer Mentoring Program: </w:t>
            </w:r>
            <w:r w:rsidRPr="00233FE6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233FE6" w:rsidRPr="00B475DD" w14:paraId="2E9F5045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569D6401" w14:textId="77777777" w:rsidR="00233FE6" w:rsidRPr="00233FE6" w:rsidRDefault="00233FE6" w:rsidP="00C0378D">
            <w:pPr>
              <w:ind w:hanging="46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6F125DA4" w14:textId="77777777" w:rsidR="00233FE6" w:rsidRPr="00233FE6" w:rsidRDefault="00233FE6" w:rsidP="0095463B">
            <w:pPr>
              <w:tabs>
                <w:tab w:val="left" w:pos="171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CA6EF8" w:rsidRPr="00B475DD" w14:paraId="4A27EDD3" w14:textId="77777777" w:rsidTr="004537D3">
        <w:trPr>
          <w:trHeight w:val="432"/>
        </w:trPr>
        <w:tc>
          <w:tcPr>
            <w:tcW w:w="775" w:type="pct"/>
            <w:vAlign w:val="center"/>
          </w:tcPr>
          <w:p w14:paraId="422F5548" w14:textId="71DEFA9E" w:rsidR="00CA6EF8" w:rsidRPr="00233FE6" w:rsidRDefault="00730296" w:rsidP="00C0378D">
            <w:pPr>
              <w:ind w:hanging="467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2013-201</w:t>
            </w:r>
            <w:r w:rsidR="002A4FF1" w:rsidRPr="00233FE6">
              <w:rPr>
                <w:rFonts w:ascii="Georgia" w:hAnsi="Georgia" w:cstheme="minorHAnsi"/>
              </w:rPr>
              <w:t>7</w:t>
            </w:r>
          </w:p>
        </w:tc>
        <w:tc>
          <w:tcPr>
            <w:tcW w:w="4225" w:type="pct"/>
            <w:vAlign w:val="center"/>
          </w:tcPr>
          <w:p w14:paraId="2CE78D64" w14:textId="4F7BFB4A" w:rsidR="00CA6EF8" w:rsidRPr="00233FE6" w:rsidRDefault="000F3ACA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  <w:kern w:val="2"/>
              </w:rPr>
              <w:t xml:space="preserve">Student Representative, Graduate Student Orientation: </w:t>
            </w:r>
            <w:r w:rsidRPr="00233FE6">
              <w:rPr>
                <w:rFonts w:ascii="Georgia" w:hAnsi="Georgia" w:cstheme="minorHAnsi"/>
                <w:i/>
                <w:kern w:val="2"/>
              </w:rPr>
              <w:t>Arizona State University</w:t>
            </w:r>
          </w:p>
        </w:tc>
      </w:tr>
      <w:tr w:rsidR="00233FE6" w:rsidRPr="00B475DD" w14:paraId="2B998ABC" w14:textId="77777777" w:rsidTr="004537D3">
        <w:trPr>
          <w:trHeight w:hRule="exact" w:val="72"/>
        </w:trPr>
        <w:tc>
          <w:tcPr>
            <w:tcW w:w="775" w:type="pct"/>
            <w:vAlign w:val="center"/>
          </w:tcPr>
          <w:p w14:paraId="4B7AF60B" w14:textId="77777777" w:rsidR="00233FE6" w:rsidRPr="00233FE6" w:rsidRDefault="00233FE6" w:rsidP="00C0378D">
            <w:pPr>
              <w:ind w:hanging="46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473DDECF" w14:textId="77777777" w:rsidR="00233FE6" w:rsidRPr="00233FE6" w:rsidRDefault="00233FE6" w:rsidP="0095463B">
            <w:pPr>
              <w:tabs>
                <w:tab w:val="left" w:pos="0"/>
              </w:tabs>
              <w:jc w:val="left"/>
              <w:rPr>
                <w:rFonts w:ascii="Georgia" w:hAnsi="Georgia" w:cstheme="minorHAnsi"/>
              </w:rPr>
            </w:pPr>
          </w:p>
        </w:tc>
      </w:tr>
      <w:tr w:rsidR="00EA2EAE" w:rsidRPr="00B475DD" w14:paraId="59DD4EA3" w14:textId="77777777" w:rsidTr="004537D3">
        <w:trPr>
          <w:trHeight w:val="576"/>
        </w:trPr>
        <w:tc>
          <w:tcPr>
            <w:tcW w:w="775" w:type="pct"/>
            <w:vAlign w:val="center"/>
          </w:tcPr>
          <w:p w14:paraId="1382E5BC" w14:textId="1172EDD2" w:rsidR="00EA2EAE" w:rsidRPr="00233FE6" w:rsidRDefault="00730296" w:rsidP="00C0378D">
            <w:pPr>
              <w:ind w:hanging="467"/>
              <w:rPr>
                <w:rFonts w:ascii="Georgia" w:hAnsi="Georgia" w:cstheme="minorHAnsi"/>
              </w:rPr>
            </w:pPr>
            <w:r w:rsidRPr="00233FE6">
              <w:rPr>
                <w:rFonts w:ascii="Georgia" w:hAnsi="Georgia" w:cstheme="minorHAnsi"/>
              </w:rPr>
              <w:t>2010-2012</w:t>
            </w:r>
          </w:p>
        </w:tc>
        <w:tc>
          <w:tcPr>
            <w:tcW w:w="4225" w:type="pct"/>
            <w:vAlign w:val="center"/>
          </w:tcPr>
          <w:p w14:paraId="1FB4102D" w14:textId="16130F20" w:rsidR="00EA2EAE" w:rsidRPr="00233FE6" w:rsidRDefault="000F3ACA" w:rsidP="000F3ACA">
            <w:pPr>
              <w:tabs>
                <w:tab w:val="left" w:pos="0"/>
              </w:tabs>
              <w:jc w:val="left"/>
              <w:rPr>
                <w:rFonts w:ascii="Georgia" w:hAnsi="Georgia" w:cstheme="minorHAnsi"/>
                <w:kern w:val="2"/>
              </w:rPr>
            </w:pPr>
            <w:r w:rsidRPr="00233FE6">
              <w:rPr>
                <w:rFonts w:ascii="Georgia" w:hAnsi="Georgia" w:cstheme="minorHAnsi"/>
                <w:kern w:val="2"/>
              </w:rPr>
              <w:t xml:space="preserve">Secretary, Alpha Phi Sigma </w:t>
            </w:r>
            <w:r w:rsidR="00AF68CE">
              <w:rPr>
                <w:rFonts w:ascii="Georgia" w:hAnsi="Georgia" w:cstheme="minorHAnsi"/>
                <w:kern w:val="2"/>
              </w:rPr>
              <w:t xml:space="preserve">(National </w:t>
            </w:r>
            <w:r w:rsidRPr="00233FE6">
              <w:rPr>
                <w:rFonts w:ascii="Georgia" w:hAnsi="Georgia" w:cstheme="minorHAnsi"/>
                <w:kern w:val="2"/>
              </w:rPr>
              <w:t>Criminal Justice Honors Society</w:t>
            </w:r>
            <w:r w:rsidR="00AF68CE">
              <w:rPr>
                <w:rFonts w:ascii="Georgia" w:hAnsi="Georgia" w:cstheme="minorHAnsi"/>
                <w:kern w:val="2"/>
              </w:rPr>
              <w:t>)</w:t>
            </w:r>
            <w:r w:rsidRPr="00233FE6">
              <w:rPr>
                <w:rFonts w:ascii="Georgia" w:hAnsi="Georgia" w:cstheme="minorHAnsi"/>
                <w:kern w:val="2"/>
              </w:rPr>
              <w:t xml:space="preserve">, Epsilon Rho Chapter: </w:t>
            </w:r>
            <w:r w:rsidRPr="00233FE6">
              <w:rPr>
                <w:rFonts w:ascii="Georgia" w:hAnsi="Georgia" w:cstheme="minorHAnsi"/>
                <w:i/>
                <w:kern w:val="2"/>
              </w:rPr>
              <w:t>California State University, Long Beach</w:t>
            </w:r>
          </w:p>
        </w:tc>
      </w:tr>
    </w:tbl>
    <w:p w14:paraId="39B8C620" w14:textId="77777777" w:rsidR="00B32642" w:rsidRDefault="00B32642" w:rsidP="00B756AB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1"/>
      </w:tblGrid>
      <w:tr w:rsidR="00551F20" w:rsidRPr="00B475DD" w14:paraId="66EEF049" w14:textId="77777777" w:rsidTr="00F37026">
        <w:trPr>
          <w:trHeight w:val="504"/>
        </w:trPr>
        <w:tc>
          <w:tcPr>
            <w:tcW w:w="5000" w:type="pct"/>
            <w:tcBorders>
              <w:bottom w:val="single" w:sz="12" w:space="0" w:color="auto"/>
            </w:tcBorders>
            <w:vAlign w:val="center"/>
          </w:tcPr>
          <w:p w14:paraId="5C37E23C" w14:textId="77777777" w:rsidR="00551F20" w:rsidRPr="00B475DD" w:rsidRDefault="00551F20" w:rsidP="00F37026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PROFESSIONAL AFFILIATIONS  </w:t>
            </w:r>
          </w:p>
        </w:tc>
      </w:tr>
      <w:tr w:rsidR="00551F20" w:rsidRPr="00B475DD" w14:paraId="467F2AD3" w14:textId="77777777" w:rsidTr="00F37026">
        <w:trPr>
          <w:trHeight w:hRule="exact" w:val="144"/>
        </w:trPr>
        <w:tc>
          <w:tcPr>
            <w:tcW w:w="5000" w:type="pct"/>
            <w:tcBorders>
              <w:top w:val="single" w:sz="12" w:space="0" w:color="auto"/>
            </w:tcBorders>
          </w:tcPr>
          <w:p w14:paraId="77850E36" w14:textId="77777777" w:rsidR="00551F20" w:rsidRPr="00B475DD" w:rsidRDefault="00551F20" w:rsidP="00F37026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551F20" w:rsidRPr="00B475DD" w14:paraId="2702DE97" w14:textId="77777777" w:rsidTr="00F37026">
        <w:trPr>
          <w:trHeight w:val="432"/>
        </w:trPr>
        <w:tc>
          <w:tcPr>
            <w:tcW w:w="5000" w:type="pct"/>
            <w:vAlign w:val="center"/>
          </w:tcPr>
          <w:p w14:paraId="179AA836" w14:textId="77777777" w:rsidR="00551F20" w:rsidRPr="00B44744" w:rsidRDefault="00551F20" w:rsidP="00F3702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B44744">
              <w:rPr>
                <w:rFonts w:ascii="Georgia" w:hAnsi="Georgia" w:cstheme="minorHAnsi"/>
              </w:rPr>
              <w:t xml:space="preserve">American Society of Criminology </w:t>
            </w:r>
            <w:r>
              <w:rPr>
                <w:rFonts w:ascii="Georgia" w:hAnsi="Georgia" w:cstheme="minorHAnsi"/>
              </w:rPr>
              <w:t>(ASC)</w:t>
            </w:r>
          </w:p>
          <w:p w14:paraId="50F7FC38" w14:textId="77777777" w:rsidR="00E07765" w:rsidRPr="00FA034A" w:rsidRDefault="00E07765" w:rsidP="00F37026">
            <w:pPr>
              <w:pStyle w:val="ListParagraph"/>
              <w:numPr>
                <w:ilvl w:val="0"/>
                <w:numId w:val="8"/>
              </w:num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43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B44744">
              <w:rPr>
                <w:rFonts w:ascii="Georgia" w:hAnsi="Georgia" w:cstheme="minorHAnsi"/>
                <w:i/>
                <w:sz w:val="22"/>
                <w:szCs w:val="22"/>
              </w:rPr>
              <w:t>Division of Convict Criminology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="Georgia" w:hAnsi="Georgia" w:cstheme="minorHAnsi"/>
                <w:sz w:val="22"/>
                <w:szCs w:val="22"/>
              </w:rPr>
              <w:t xml:space="preserve">(DCC) </w:t>
            </w:r>
          </w:p>
          <w:p w14:paraId="74E1893C" w14:textId="0B5AB3B8" w:rsidR="00FA034A" w:rsidRPr="00E06252" w:rsidRDefault="00FA034A" w:rsidP="00F37026">
            <w:pPr>
              <w:pStyle w:val="ListParagraph"/>
              <w:numPr>
                <w:ilvl w:val="0"/>
                <w:numId w:val="8"/>
              </w:num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43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B44744">
              <w:rPr>
                <w:rFonts w:ascii="Georgia" w:hAnsi="Georgia" w:cstheme="minorHAnsi"/>
                <w:i/>
                <w:sz w:val="22"/>
                <w:szCs w:val="22"/>
              </w:rPr>
              <w:t>Division on Corrections &amp; Sentencing</w:t>
            </w:r>
            <w:r w:rsidRPr="00BA0A71"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 w:rsidRPr="00864CA2">
              <w:rPr>
                <w:rFonts w:ascii="Georgia" w:hAnsi="Georgia" w:cstheme="minorHAnsi"/>
                <w:sz w:val="22"/>
                <w:szCs w:val="22"/>
              </w:rPr>
              <w:t>(DCS)</w:t>
            </w:r>
          </w:p>
          <w:p w14:paraId="18E5127C" w14:textId="01EAF749" w:rsidR="00E06252" w:rsidRPr="00FA034A" w:rsidRDefault="00E07765" w:rsidP="00FA034A">
            <w:pPr>
              <w:pStyle w:val="ListParagraph"/>
              <w:numPr>
                <w:ilvl w:val="0"/>
                <w:numId w:val="8"/>
              </w:num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left="433" w:right="-86" w:hanging="180"/>
              <w:rPr>
                <w:rFonts w:ascii="Georgia" w:hAnsi="Georgia" w:cstheme="minorHAnsi"/>
                <w:i/>
                <w:sz w:val="22"/>
                <w:szCs w:val="22"/>
              </w:rPr>
            </w:pPr>
            <w:r w:rsidRPr="00E06252">
              <w:rPr>
                <w:rFonts w:ascii="Georgia" w:hAnsi="Georgia" w:cstheme="minorHAnsi"/>
                <w:i/>
                <w:sz w:val="22"/>
                <w:szCs w:val="22"/>
              </w:rPr>
              <w:t>Division of Health and Disability Criminology</w:t>
            </w:r>
            <w:r>
              <w:rPr>
                <w:rFonts w:ascii="Georgia" w:hAnsi="Georgia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="Georgia" w:hAnsi="Georgia" w:cstheme="minorHAnsi"/>
                <w:iCs/>
                <w:sz w:val="22"/>
                <w:szCs w:val="22"/>
              </w:rPr>
              <w:t>(DHDC)</w:t>
            </w:r>
          </w:p>
        </w:tc>
      </w:tr>
      <w:tr w:rsidR="00551F20" w:rsidRPr="00B475DD" w14:paraId="16BB5E7C" w14:textId="77777777" w:rsidTr="00F37026">
        <w:trPr>
          <w:trHeight w:hRule="exact" w:val="72"/>
        </w:trPr>
        <w:tc>
          <w:tcPr>
            <w:tcW w:w="5000" w:type="pct"/>
            <w:vAlign w:val="center"/>
          </w:tcPr>
          <w:p w14:paraId="3421FB88" w14:textId="77777777" w:rsidR="00551F20" w:rsidRPr="00B44744" w:rsidRDefault="00551F20" w:rsidP="00F37026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551F20" w:rsidRPr="00B475DD" w14:paraId="32F756FF" w14:textId="77777777" w:rsidTr="00F37026">
        <w:trPr>
          <w:trHeight w:val="432"/>
        </w:trPr>
        <w:tc>
          <w:tcPr>
            <w:tcW w:w="5000" w:type="pct"/>
            <w:vAlign w:val="center"/>
          </w:tcPr>
          <w:p w14:paraId="2D2478DD" w14:textId="77777777" w:rsidR="00551F20" w:rsidRPr="00B44744" w:rsidRDefault="00551F20" w:rsidP="00F37026">
            <w:pPr>
              <w:widowControl w:val="0"/>
              <w:tabs>
                <w:tab w:val="left" w:pos="720"/>
                <w:tab w:val="left" w:pos="1800"/>
              </w:tabs>
              <w:spacing w:line="280" w:lineRule="exact"/>
              <w:ind w:right="-90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B44744">
              <w:rPr>
                <w:rFonts w:ascii="Georgia" w:hAnsi="Georgia" w:cstheme="minorHAnsi"/>
                <w:kern w:val="2"/>
              </w:rPr>
              <w:t>Academy of Criminal Justice Sciences</w:t>
            </w:r>
            <w:r>
              <w:rPr>
                <w:rFonts w:ascii="Georgia" w:hAnsi="Georgia" w:cstheme="minorHAnsi"/>
                <w:kern w:val="2"/>
              </w:rPr>
              <w:t xml:space="preserve"> (ACJS) </w:t>
            </w:r>
          </w:p>
          <w:p w14:paraId="6B3D8A81" w14:textId="77777777" w:rsidR="00551F20" w:rsidRPr="00B44744" w:rsidRDefault="00551F20" w:rsidP="00F3702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33"/>
                <w:tab w:val="left" w:pos="1800"/>
              </w:tabs>
              <w:spacing w:line="280" w:lineRule="exact"/>
              <w:ind w:left="350" w:right="-90" w:hanging="97"/>
              <w:rPr>
                <w:rFonts w:ascii="Georgia" w:hAnsi="Georgia" w:cstheme="minorHAnsi"/>
                <w:kern w:val="2"/>
                <w:sz w:val="22"/>
                <w:szCs w:val="22"/>
              </w:rPr>
            </w:pPr>
            <w:r w:rsidRPr="00B44744">
              <w:rPr>
                <w:rFonts w:ascii="Georgia" w:hAnsi="Georgia" w:cstheme="minorHAnsi"/>
                <w:i/>
                <w:kern w:val="2"/>
                <w:sz w:val="22"/>
                <w:szCs w:val="22"/>
              </w:rPr>
              <w:t>Corrections Section</w:t>
            </w:r>
          </w:p>
        </w:tc>
      </w:tr>
      <w:tr w:rsidR="00551F20" w:rsidRPr="00B475DD" w14:paraId="5A016CE3" w14:textId="77777777" w:rsidTr="00F37026">
        <w:trPr>
          <w:trHeight w:hRule="exact" w:val="72"/>
        </w:trPr>
        <w:tc>
          <w:tcPr>
            <w:tcW w:w="5000" w:type="pct"/>
            <w:vAlign w:val="center"/>
          </w:tcPr>
          <w:p w14:paraId="55D15046" w14:textId="77777777" w:rsidR="00551F20" w:rsidRPr="00B44744" w:rsidRDefault="00551F20" w:rsidP="00F37026">
            <w:pPr>
              <w:widowControl w:val="0"/>
              <w:tabs>
                <w:tab w:val="left" w:pos="720"/>
                <w:tab w:val="left" w:pos="1800"/>
              </w:tabs>
              <w:spacing w:line="280" w:lineRule="exact"/>
              <w:ind w:right="-90"/>
              <w:jc w:val="left"/>
              <w:rPr>
                <w:rFonts w:ascii="Georgia" w:hAnsi="Georgia" w:cstheme="minorHAnsi"/>
                <w:kern w:val="2"/>
              </w:rPr>
            </w:pPr>
          </w:p>
        </w:tc>
      </w:tr>
      <w:tr w:rsidR="00551F20" w:rsidRPr="00B475DD" w14:paraId="204579B5" w14:textId="77777777" w:rsidTr="00F37026">
        <w:trPr>
          <w:trHeight w:val="270"/>
        </w:trPr>
        <w:tc>
          <w:tcPr>
            <w:tcW w:w="5000" w:type="pct"/>
            <w:vAlign w:val="center"/>
          </w:tcPr>
          <w:p w14:paraId="03BB2A0B" w14:textId="77777777" w:rsidR="00551F20" w:rsidRPr="00B44744" w:rsidRDefault="00551F20" w:rsidP="00F37026">
            <w:pPr>
              <w:widowControl w:val="0"/>
              <w:tabs>
                <w:tab w:val="left" w:pos="360"/>
                <w:tab w:val="left" w:pos="1800"/>
              </w:tabs>
              <w:spacing w:line="280" w:lineRule="exact"/>
              <w:ind w:right="-90"/>
              <w:jc w:val="left"/>
              <w:rPr>
                <w:rFonts w:ascii="Georgia" w:hAnsi="Georgia" w:cstheme="minorHAnsi"/>
                <w:kern w:val="2"/>
              </w:rPr>
            </w:pPr>
            <w:r w:rsidRPr="00B44744">
              <w:rPr>
                <w:rFonts w:ascii="Georgia" w:hAnsi="Georgia" w:cstheme="minorHAnsi"/>
                <w:kern w:val="2"/>
              </w:rPr>
              <w:t>Academic Consortium on Criminal Justice Health</w:t>
            </w:r>
            <w:r>
              <w:rPr>
                <w:rFonts w:ascii="Georgia" w:hAnsi="Georgia" w:cstheme="minorHAnsi"/>
                <w:kern w:val="2"/>
              </w:rPr>
              <w:t xml:space="preserve"> (ACCJH) </w:t>
            </w:r>
          </w:p>
          <w:p w14:paraId="021CA729" w14:textId="227CCDA2" w:rsidR="00551F20" w:rsidRPr="002822F6" w:rsidRDefault="00551F20" w:rsidP="002822F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33"/>
                <w:tab w:val="left" w:pos="1800"/>
              </w:tabs>
              <w:spacing w:line="280" w:lineRule="exact"/>
              <w:ind w:left="350" w:right="-90" w:hanging="97"/>
              <w:rPr>
                <w:rFonts w:ascii="Georgia" w:hAnsi="Georgia" w:cstheme="minorHAnsi"/>
                <w:i/>
                <w:kern w:val="2"/>
                <w:sz w:val="22"/>
                <w:szCs w:val="22"/>
              </w:rPr>
            </w:pPr>
            <w:r w:rsidRPr="00B44744">
              <w:rPr>
                <w:rFonts w:ascii="Georgia" w:hAnsi="Georgia" w:cstheme="minorHAnsi"/>
                <w:i/>
                <w:kern w:val="2"/>
                <w:sz w:val="22"/>
                <w:szCs w:val="22"/>
              </w:rPr>
              <w:t xml:space="preserve">Aging Research in Criminal Justice &amp; Health </w:t>
            </w:r>
            <w:r w:rsidRPr="00864CA2">
              <w:rPr>
                <w:rFonts w:ascii="Georgia" w:hAnsi="Georgia" w:cstheme="minorHAnsi"/>
                <w:kern w:val="2"/>
                <w:sz w:val="22"/>
                <w:szCs w:val="22"/>
              </w:rPr>
              <w:t>(ARCH</w:t>
            </w:r>
            <w:r w:rsidRPr="00B44744">
              <w:rPr>
                <w:rFonts w:ascii="Georgia" w:hAnsi="Georgia" w:cstheme="minorHAnsi"/>
                <w:i/>
                <w:kern w:val="2"/>
                <w:sz w:val="22"/>
                <w:szCs w:val="22"/>
              </w:rPr>
              <w:t>) Network</w:t>
            </w:r>
          </w:p>
        </w:tc>
      </w:tr>
      <w:tr w:rsidR="00551F20" w:rsidRPr="00B475DD" w14:paraId="4BCB9092" w14:textId="77777777" w:rsidTr="00F37026">
        <w:trPr>
          <w:trHeight w:hRule="exact" w:val="72"/>
        </w:trPr>
        <w:tc>
          <w:tcPr>
            <w:tcW w:w="5000" w:type="pct"/>
            <w:vAlign w:val="center"/>
          </w:tcPr>
          <w:p w14:paraId="245AD5DF" w14:textId="77777777" w:rsidR="00551F20" w:rsidRPr="00B44744" w:rsidRDefault="00551F20" w:rsidP="00F37026">
            <w:pPr>
              <w:widowControl w:val="0"/>
              <w:tabs>
                <w:tab w:val="left" w:pos="360"/>
                <w:tab w:val="left" w:pos="1800"/>
              </w:tabs>
              <w:spacing w:line="280" w:lineRule="exact"/>
              <w:ind w:right="-90"/>
              <w:jc w:val="left"/>
              <w:rPr>
                <w:rFonts w:ascii="Georgia" w:hAnsi="Georgia" w:cstheme="minorHAnsi"/>
                <w:kern w:val="2"/>
              </w:rPr>
            </w:pPr>
          </w:p>
        </w:tc>
      </w:tr>
      <w:tr w:rsidR="00551F20" w:rsidRPr="00B475DD" w14:paraId="5BB43E17" w14:textId="77777777" w:rsidTr="00F37026">
        <w:trPr>
          <w:trHeight w:val="360"/>
        </w:trPr>
        <w:tc>
          <w:tcPr>
            <w:tcW w:w="5000" w:type="pct"/>
            <w:vAlign w:val="center"/>
          </w:tcPr>
          <w:p w14:paraId="5B761298" w14:textId="77777777" w:rsidR="00551F20" w:rsidRPr="00B44744" w:rsidRDefault="00551F20" w:rsidP="00F37026">
            <w:pPr>
              <w:widowControl w:val="0"/>
              <w:tabs>
                <w:tab w:val="left" w:pos="720"/>
                <w:tab w:val="left" w:pos="1800"/>
              </w:tabs>
              <w:spacing w:line="280" w:lineRule="exact"/>
              <w:ind w:right="-90"/>
              <w:jc w:val="left"/>
              <w:rPr>
                <w:rFonts w:ascii="Georgia" w:hAnsi="Georgia" w:cstheme="minorHAnsi"/>
                <w:kern w:val="2"/>
              </w:rPr>
            </w:pPr>
            <w:r w:rsidRPr="00B44744">
              <w:rPr>
                <w:rFonts w:ascii="Georgia" w:hAnsi="Georgia" w:cstheme="minorHAnsi"/>
                <w:kern w:val="2"/>
              </w:rPr>
              <w:t>Western Society of Criminology</w:t>
            </w:r>
            <w:r>
              <w:rPr>
                <w:rFonts w:ascii="Georgia" w:hAnsi="Georgia" w:cstheme="minorHAnsi"/>
                <w:kern w:val="2"/>
              </w:rPr>
              <w:t xml:space="preserve"> (WSC) </w:t>
            </w:r>
          </w:p>
        </w:tc>
      </w:tr>
    </w:tbl>
    <w:p w14:paraId="6A96BDE2" w14:textId="77777777" w:rsidR="00551F20" w:rsidRPr="00B475DD" w:rsidRDefault="00551F20" w:rsidP="00B756AB">
      <w:pPr>
        <w:jc w:val="left"/>
        <w:rPr>
          <w:rFonts w:ascii="Georgia" w:hAnsi="Georgia" w:cstheme="minorHAnsi"/>
          <w:sz w:val="23"/>
          <w:szCs w:val="23"/>
        </w:rPr>
      </w:pPr>
    </w:p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8"/>
        <w:gridCol w:w="8823"/>
      </w:tblGrid>
      <w:tr w:rsidR="00C57B4F" w:rsidRPr="00B475DD" w14:paraId="05E07FA8" w14:textId="77777777" w:rsidTr="00D65C03">
        <w:trPr>
          <w:trHeight w:val="504"/>
        </w:trPr>
        <w:tc>
          <w:tcPr>
            <w:tcW w:w="5000" w:type="pct"/>
            <w:gridSpan w:val="2"/>
            <w:tcBorders>
              <w:bottom w:val="single" w:sz="12" w:space="0" w:color="auto"/>
            </w:tcBorders>
            <w:vAlign w:val="center"/>
          </w:tcPr>
          <w:p w14:paraId="2166F562" w14:textId="4BDEB61E" w:rsidR="00C57B4F" w:rsidRPr="00B475DD" w:rsidRDefault="00C57B4F" w:rsidP="007912D0">
            <w:pPr>
              <w:jc w:val="left"/>
              <w:rPr>
                <w:rFonts w:ascii="Georgia" w:hAnsi="Georgia" w:cstheme="minorHAnsi"/>
                <w:b/>
                <w:sz w:val="24"/>
                <w:szCs w:val="23"/>
              </w:rPr>
            </w:pPr>
            <w:r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PROFESSIONAL DEVELOPMENT &amp; TRAINING </w:t>
            </w:r>
          </w:p>
        </w:tc>
      </w:tr>
      <w:tr w:rsidR="00C57B4F" w:rsidRPr="00B475DD" w14:paraId="310A1C58" w14:textId="77777777" w:rsidTr="00D65C03">
        <w:trPr>
          <w:trHeight w:hRule="exact" w:val="144"/>
        </w:trPr>
        <w:tc>
          <w:tcPr>
            <w:tcW w:w="5000" w:type="pct"/>
            <w:gridSpan w:val="2"/>
            <w:tcBorders>
              <w:top w:val="single" w:sz="12" w:space="0" w:color="auto"/>
            </w:tcBorders>
          </w:tcPr>
          <w:p w14:paraId="108DF559" w14:textId="77777777" w:rsidR="00C57B4F" w:rsidRPr="00B475DD" w:rsidRDefault="00C57B4F" w:rsidP="002744ED">
            <w:pPr>
              <w:jc w:val="left"/>
              <w:rPr>
                <w:rFonts w:ascii="Georgia" w:hAnsi="Georgia" w:cstheme="minorHAnsi"/>
                <w:sz w:val="24"/>
                <w:szCs w:val="23"/>
              </w:rPr>
            </w:pPr>
          </w:p>
        </w:tc>
      </w:tr>
      <w:tr w:rsidR="00C57B4F" w:rsidRPr="00B475DD" w14:paraId="442F792A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6BEE1A9B" w14:textId="34210630" w:rsidR="00C57B4F" w:rsidRPr="003E33B8" w:rsidRDefault="005A43F4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2024</w:t>
            </w:r>
          </w:p>
        </w:tc>
        <w:tc>
          <w:tcPr>
            <w:tcW w:w="4225" w:type="pct"/>
            <w:vAlign w:val="center"/>
          </w:tcPr>
          <w:p w14:paraId="287FA6D1" w14:textId="07224101" w:rsidR="00C57B4F" w:rsidRPr="003E33B8" w:rsidRDefault="005A43F4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>
              <w:rPr>
                <w:rFonts w:ascii="Georgia" w:hAnsi="Georgia" w:cstheme="minorHAnsi"/>
              </w:rPr>
              <w:t>“Having Difficult Conversations in the Classroom” – HCAP Pedagogical Enhancement</w:t>
            </w:r>
            <w:r w:rsidR="00122474">
              <w:rPr>
                <w:rFonts w:ascii="Georgia" w:hAnsi="Georgia" w:cstheme="minorHAnsi"/>
              </w:rPr>
              <w:t xml:space="preserve"> Workshop</w:t>
            </w:r>
            <w:r>
              <w:rPr>
                <w:rFonts w:ascii="Georgia" w:hAnsi="Georgia" w:cstheme="minorHAnsi"/>
              </w:rPr>
              <w:t xml:space="preserve">: </w:t>
            </w:r>
            <w:r w:rsidRPr="005A43F4">
              <w:rPr>
                <w:rFonts w:ascii="Georgia" w:hAnsi="Georgia" w:cstheme="minorHAnsi"/>
                <w:i/>
                <w:iCs/>
              </w:rPr>
              <w:t>UTSA</w:t>
            </w:r>
          </w:p>
        </w:tc>
      </w:tr>
      <w:tr w:rsidR="005A43F4" w:rsidRPr="00B475DD" w14:paraId="438F8160" w14:textId="77777777" w:rsidTr="005A43F4">
        <w:trPr>
          <w:trHeight w:hRule="exact" w:val="72"/>
        </w:trPr>
        <w:tc>
          <w:tcPr>
            <w:tcW w:w="775" w:type="pct"/>
            <w:vAlign w:val="center"/>
          </w:tcPr>
          <w:p w14:paraId="35D203F0" w14:textId="77777777" w:rsidR="005A43F4" w:rsidRPr="003E33B8" w:rsidRDefault="005A43F4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4EDD84A" w14:textId="77777777" w:rsidR="005A43F4" w:rsidRPr="003E33B8" w:rsidRDefault="005A43F4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5A43F4" w:rsidRPr="00B475DD" w14:paraId="35C75087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55929DD6" w14:textId="35B4B613" w:rsidR="005A43F4" w:rsidRPr="003E33B8" w:rsidRDefault="005A43F4" w:rsidP="005A43F4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2021</w:t>
            </w:r>
          </w:p>
        </w:tc>
        <w:tc>
          <w:tcPr>
            <w:tcW w:w="4225" w:type="pct"/>
            <w:vAlign w:val="center"/>
          </w:tcPr>
          <w:p w14:paraId="74BDF0AF" w14:textId="70B9BC82" w:rsidR="005A43F4" w:rsidRPr="003E33B8" w:rsidRDefault="005A43F4" w:rsidP="005A43F4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Innovation Academy Course- Academic Affairs: </w:t>
            </w:r>
            <w:r w:rsidRPr="003E33B8">
              <w:rPr>
                <w:rFonts w:ascii="Georgia" w:hAnsi="Georgia" w:cstheme="minorHAnsi"/>
                <w:i/>
              </w:rPr>
              <w:t xml:space="preserve">UTSA  </w:t>
            </w:r>
          </w:p>
        </w:tc>
      </w:tr>
      <w:tr w:rsidR="003E33B8" w:rsidRPr="00B475DD" w14:paraId="0E27E27F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2EB1E796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7A0E3583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514031" w:rsidRPr="00B475DD" w14:paraId="652DE028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4686C71F" w14:textId="134BB1E0" w:rsidR="00514031" w:rsidRPr="003E33B8" w:rsidRDefault="00514031" w:rsidP="003E33B8">
            <w:pPr>
              <w:spacing w:line="280" w:lineRule="exact"/>
              <w:ind w:hanging="46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2018-2019</w:t>
            </w:r>
          </w:p>
        </w:tc>
        <w:tc>
          <w:tcPr>
            <w:tcW w:w="4225" w:type="pct"/>
            <w:vAlign w:val="center"/>
          </w:tcPr>
          <w:p w14:paraId="3B91D890" w14:textId="3AEBFB35" w:rsidR="00514031" w:rsidRPr="003E33B8" w:rsidRDefault="00514031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New Faculty Institute Six Session Workshop </w:t>
            </w:r>
            <w:r w:rsidR="003E33B8">
              <w:rPr>
                <w:rFonts w:ascii="Georgia" w:hAnsi="Georgia" w:cstheme="minorHAnsi"/>
              </w:rPr>
              <w:t xml:space="preserve">Series – Academic </w:t>
            </w:r>
            <w:r w:rsidRPr="003E33B8">
              <w:rPr>
                <w:rFonts w:ascii="Georgia" w:hAnsi="Georgia" w:cstheme="minorHAnsi"/>
              </w:rPr>
              <w:t xml:space="preserve">Affairs: </w:t>
            </w:r>
            <w:r w:rsidR="00C3699B" w:rsidRPr="003E33B8">
              <w:rPr>
                <w:rFonts w:ascii="Georgia" w:hAnsi="Georgia" w:cstheme="minorHAnsi"/>
                <w:i/>
              </w:rPr>
              <w:t>UTSA</w:t>
            </w:r>
          </w:p>
        </w:tc>
      </w:tr>
      <w:tr w:rsidR="003E33B8" w:rsidRPr="00B475DD" w14:paraId="58D7CAAE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18896AA6" w14:textId="77777777" w:rsidR="003E33B8" w:rsidRPr="003E33B8" w:rsidRDefault="003E33B8" w:rsidP="003E33B8">
            <w:pPr>
              <w:spacing w:line="280" w:lineRule="exact"/>
              <w:ind w:hanging="46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6ACD1627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04DF7B5B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2A90B8A2" w14:textId="6A6516EB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2018</w:t>
            </w:r>
          </w:p>
        </w:tc>
        <w:tc>
          <w:tcPr>
            <w:tcW w:w="4225" w:type="pct"/>
            <w:vAlign w:val="center"/>
          </w:tcPr>
          <w:p w14:paraId="0D07F21A" w14:textId="51FF92A0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  <w:i/>
              </w:rPr>
            </w:pPr>
            <w:r w:rsidRPr="003E33B8">
              <w:rPr>
                <w:rFonts w:ascii="Georgia" w:hAnsi="Georgia" w:cstheme="minorHAnsi"/>
              </w:rPr>
              <w:t xml:space="preserve">“The Lecture is Dead! Long Live the Lecture!” Workshop: </w:t>
            </w:r>
            <w:r w:rsidR="00C3699B" w:rsidRPr="003E33B8">
              <w:rPr>
                <w:rFonts w:ascii="Georgia" w:hAnsi="Georgia" w:cstheme="minorHAnsi"/>
                <w:i/>
              </w:rPr>
              <w:t>UTSA</w:t>
            </w:r>
          </w:p>
        </w:tc>
      </w:tr>
      <w:tr w:rsidR="003E33B8" w:rsidRPr="00B475DD" w14:paraId="5A7D40EB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41F12DB7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C739DE5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33B92B96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5E862D2D" w14:textId="7B2FFAB7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2016</w:t>
            </w:r>
          </w:p>
        </w:tc>
        <w:tc>
          <w:tcPr>
            <w:tcW w:w="4225" w:type="pct"/>
            <w:vAlign w:val="center"/>
          </w:tcPr>
          <w:p w14:paraId="5C7FF3CF" w14:textId="5EE12590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The Division on Women and Crime Sponsored Journal Manusc</w:t>
            </w:r>
            <w:r w:rsidR="006A2C16" w:rsidRPr="003E33B8">
              <w:rPr>
                <w:rFonts w:ascii="Georgia" w:hAnsi="Georgia" w:cstheme="minorHAnsi"/>
              </w:rPr>
              <w:t>ript Reviewer Training Workshop</w:t>
            </w:r>
            <w:r w:rsidRPr="003E33B8">
              <w:rPr>
                <w:rFonts w:ascii="Georgia" w:hAnsi="Georgia" w:cstheme="minorHAnsi"/>
              </w:rPr>
              <w:t xml:space="preserve">: </w:t>
            </w:r>
            <w:r w:rsidRPr="003E33B8">
              <w:rPr>
                <w:rFonts w:ascii="Georgia" w:hAnsi="Georgia" w:cstheme="minorHAnsi"/>
                <w:i/>
              </w:rPr>
              <w:t>American Society of Criminology</w:t>
            </w:r>
          </w:p>
        </w:tc>
      </w:tr>
      <w:tr w:rsidR="003E33B8" w:rsidRPr="00B475DD" w14:paraId="1F9FF452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652362A1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198BB4B3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77016AA6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7988A42A" w14:textId="0693DEDA" w:rsidR="00C57B4F" w:rsidRPr="003E33B8" w:rsidRDefault="00C57B4F" w:rsidP="003E33B8">
            <w:pPr>
              <w:spacing w:line="280" w:lineRule="exact"/>
              <w:ind w:hanging="46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2015-2016</w:t>
            </w:r>
          </w:p>
        </w:tc>
        <w:tc>
          <w:tcPr>
            <w:tcW w:w="4225" w:type="pct"/>
            <w:vAlign w:val="center"/>
          </w:tcPr>
          <w:p w14:paraId="0A0EDB58" w14:textId="364593C3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Preparing </w:t>
            </w:r>
            <w:r w:rsidR="006A2C16" w:rsidRPr="003E33B8">
              <w:rPr>
                <w:rFonts w:ascii="Georgia" w:hAnsi="Georgia" w:cstheme="minorHAnsi"/>
              </w:rPr>
              <w:t>Future Faculty (PFF) Program</w:t>
            </w:r>
            <w:r w:rsidRPr="003E33B8">
              <w:rPr>
                <w:rFonts w:ascii="Georgia" w:hAnsi="Georgia" w:cstheme="minorHAnsi"/>
              </w:rPr>
              <w:t xml:space="preserve">: </w:t>
            </w:r>
            <w:r w:rsidRPr="003E33B8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33B8" w:rsidRPr="00B475DD" w14:paraId="45A1072D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67E1A2AE" w14:textId="77777777" w:rsidR="003E33B8" w:rsidRPr="003E33B8" w:rsidRDefault="003E33B8" w:rsidP="003E33B8">
            <w:pPr>
              <w:spacing w:line="280" w:lineRule="exact"/>
              <w:ind w:hanging="46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562ADE5A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5201740D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4003F12D" w14:textId="5F37D7CE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2015</w:t>
            </w:r>
          </w:p>
        </w:tc>
        <w:tc>
          <w:tcPr>
            <w:tcW w:w="4225" w:type="pct"/>
            <w:vAlign w:val="center"/>
          </w:tcPr>
          <w:p w14:paraId="724812AD" w14:textId="639EA9EA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Applied Multilevel Models for </w:t>
            </w:r>
            <w:r w:rsidR="006A2C16" w:rsidRPr="003E33B8">
              <w:rPr>
                <w:rFonts w:ascii="Georgia" w:hAnsi="Georgia" w:cstheme="minorHAnsi"/>
              </w:rPr>
              <w:t>Longitudinal and Clustered Data</w:t>
            </w:r>
            <w:r w:rsidRPr="003E33B8">
              <w:rPr>
                <w:rFonts w:ascii="Georgia" w:hAnsi="Georgia" w:cstheme="minorHAnsi"/>
              </w:rPr>
              <w:t xml:space="preserve"> Workshop: </w:t>
            </w:r>
            <w:r w:rsidRPr="003E33B8">
              <w:rPr>
                <w:rFonts w:ascii="Georgia" w:hAnsi="Georgia" w:cstheme="minorHAnsi"/>
                <w:i/>
              </w:rPr>
              <w:t>Inter-university Consortium for Political and Social Research (ICPSR)</w:t>
            </w:r>
          </w:p>
        </w:tc>
      </w:tr>
      <w:tr w:rsidR="00F62D64" w:rsidRPr="00B475DD" w14:paraId="780F20E4" w14:textId="77777777" w:rsidTr="00F62D64">
        <w:trPr>
          <w:trHeight w:hRule="exact" w:val="72"/>
        </w:trPr>
        <w:tc>
          <w:tcPr>
            <w:tcW w:w="775" w:type="pct"/>
            <w:vAlign w:val="center"/>
          </w:tcPr>
          <w:p w14:paraId="77A81CA3" w14:textId="77777777" w:rsidR="00F62D64" w:rsidRPr="003E33B8" w:rsidRDefault="00F62D64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075F8F75" w14:textId="77777777" w:rsidR="00F62D64" w:rsidRPr="003E33B8" w:rsidRDefault="00F62D64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219B753F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44B764C1" w14:textId="44E61153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2013</w:t>
            </w:r>
          </w:p>
        </w:tc>
        <w:tc>
          <w:tcPr>
            <w:tcW w:w="4225" w:type="pct"/>
            <w:vAlign w:val="center"/>
          </w:tcPr>
          <w:p w14:paraId="4AA11B27" w14:textId="6C0A1D09" w:rsidR="00C57B4F" w:rsidRPr="003E33B8" w:rsidRDefault="000554E1" w:rsidP="003E33B8">
            <w:pPr>
              <w:spacing w:line="280" w:lineRule="exact"/>
              <w:jc w:val="left"/>
              <w:rPr>
                <w:rFonts w:ascii="Georgia" w:hAnsi="Georgia" w:cstheme="minorHAnsi"/>
                <w:i/>
              </w:rPr>
            </w:pPr>
            <w:r w:rsidRPr="003E33B8">
              <w:rPr>
                <w:rFonts w:ascii="Georgia" w:hAnsi="Georgia" w:cstheme="minorHAnsi"/>
              </w:rPr>
              <w:t>NVivo Training</w:t>
            </w:r>
            <w:r w:rsidR="00873586" w:rsidRPr="003E33B8">
              <w:rPr>
                <w:rFonts w:ascii="Georgia" w:hAnsi="Georgia" w:cstheme="minorHAnsi"/>
              </w:rPr>
              <w:t xml:space="preserve"> Workshop: </w:t>
            </w:r>
            <w:r w:rsidR="00873586" w:rsidRPr="003E33B8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33B8" w:rsidRPr="00B475DD" w14:paraId="5A3448E6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7385A5E0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69396714" w14:textId="77777777" w:rsidR="003E33B8" w:rsidRPr="003E33B8" w:rsidRDefault="003E33B8" w:rsidP="003E33B8">
            <w:pPr>
              <w:spacing w:line="280" w:lineRule="exact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6F246930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61CC5A66" w14:textId="04854E5B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2013</w:t>
            </w:r>
          </w:p>
        </w:tc>
        <w:tc>
          <w:tcPr>
            <w:tcW w:w="4225" w:type="pct"/>
            <w:vAlign w:val="center"/>
          </w:tcPr>
          <w:p w14:paraId="77B4D38B" w14:textId="1C4D8B50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Teaching Online Workshop: </w:t>
            </w:r>
            <w:r w:rsidRPr="003E33B8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33B8" w:rsidRPr="00B475DD" w14:paraId="00AD9004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27BCB51B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0D7C9D5C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04A0C340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3B918000" w14:textId="78C58EF5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2013</w:t>
            </w:r>
          </w:p>
        </w:tc>
        <w:tc>
          <w:tcPr>
            <w:tcW w:w="4225" w:type="pct"/>
            <w:vAlign w:val="center"/>
          </w:tcPr>
          <w:p w14:paraId="57E844B5" w14:textId="716D3E65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Publish or Perish</w:t>
            </w:r>
            <w:r w:rsidR="003E33B8">
              <w:rPr>
                <w:rFonts w:ascii="Georgia" w:hAnsi="Georgia" w:cstheme="minorHAnsi"/>
              </w:rPr>
              <w:t xml:space="preserve"> –</w:t>
            </w:r>
            <w:r w:rsidRPr="003E33B8">
              <w:rPr>
                <w:rFonts w:ascii="Georgia" w:hAnsi="Georgia" w:cstheme="minorHAnsi"/>
              </w:rPr>
              <w:t xml:space="preserve"> Ethical</w:t>
            </w:r>
            <w:r w:rsidR="00702A01" w:rsidRPr="003E33B8">
              <w:rPr>
                <w:rFonts w:ascii="Georgia" w:hAnsi="Georgia" w:cstheme="minorHAnsi"/>
              </w:rPr>
              <w:t xml:space="preserve"> Issues in Authorship</w:t>
            </w:r>
            <w:r w:rsidRPr="003E33B8">
              <w:rPr>
                <w:rFonts w:ascii="Georgia" w:hAnsi="Georgia" w:cstheme="minorHAnsi"/>
              </w:rPr>
              <w:t xml:space="preserve"> Workshop: </w:t>
            </w:r>
            <w:r w:rsidRPr="003E33B8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33B8" w:rsidRPr="00B475DD" w14:paraId="21CF997C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4BFCDFF8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F28F86F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2332D023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7EA65E3D" w14:textId="385CAB5E" w:rsidR="00C57B4F" w:rsidRPr="003E33B8" w:rsidRDefault="00C57B4F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2013</w:t>
            </w:r>
          </w:p>
        </w:tc>
        <w:tc>
          <w:tcPr>
            <w:tcW w:w="4225" w:type="pct"/>
            <w:vAlign w:val="center"/>
          </w:tcPr>
          <w:p w14:paraId="4F7A559A" w14:textId="6F27F36E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Network Perspectives on Criminology and Criminal Justice Symposium: </w:t>
            </w:r>
            <w:r w:rsidRPr="003E33B8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33B8" w:rsidRPr="00B475DD" w14:paraId="0E3F8640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2BC42ED2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2044E630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873586" w:rsidRPr="00B475DD" w14:paraId="3770A640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49DE5D0E" w14:textId="6118DA0E" w:rsidR="00873586" w:rsidRPr="003E33B8" w:rsidRDefault="00873586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2012</w:t>
            </w:r>
          </w:p>
        </w:tc>
        <w:tc>
          <w:tcPr>
            <w:tcW w:w="4225" w:type="pct"/>
            <w:vAlign w:val="center"/>
          </w:tcPr>
          <w:p w14:paraId="72A4CD9B" w14:textId="47F9F3A4" w:rsidR="00873586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 xml:space="preserve">“Managing Expectations and Dealing with Difficult Students” Workshop: </w:t>
            </w:r>
            <w:r w:rsidRPr="003E33B8">
              <w:rPr>
                <w:rFonts w:ascii="Georgia" w:hAnsi="Georgia" w:cstheme="minorHAnsi"/>
                <w:i/>
              </w:rPr>
              <w:t>Arizona State University</w:t>
            </w:r>
          </w:p>
        </w:tc>
      </w:tr>
      <w:tr w:rsidR="003E33B8" w:rsidRPr="00B475DD" w14:paraId="22989D80" w14:textId="77777777" w:rsidTr="00D65C03">
        <w:trPr>
          <w:trHeight w:hRule="exact" w:val="72"/>
        </w:trPr>
        <w:tc>
          <w:tcPr>
            <w:tcW w:w="775" w:type="pct"/>
            <w:vAlign w:val="center"/>
          </w:tcPr>
          <w:p w14:paraId="30F81E7C" w14:textId="77777777" w:rsidR="003E33B8" w:rsidRPr="003E33B8" w:rsidRDefault="003E33B8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</w:p>
        </w:tc>
        <w:tc>
          <w:tcPr>
            <w:tcW w:w="4225" w:type="pct"/>
            <w:vAlign w:val="center"/>
          </w:tcPr>
          <w:p w14:paraId="39B652F0" w14:textId="77777777" w:rsidR="003E33B8" w:rsidRPr="003E33B8" w:rsidRDefault="003E33B8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</w:p>
        </w:tc>
      </w:tr>
      <w:tr w:rsidR="00C57B4F" w:rsidRPr="00B475DD" w14:paraId="6B96478A" w14:textId="77777777" w:rsidTr="00D65C03">
        <w:trPr>
          <w:trHeight w:val="432"/>
        </w:trPr>
        <w:tc>
          <w:tcPr>
            <w:tcW w:w="775" w:type="pct"/>
            <w:vAlign w:val="center"/>
          </w:tcPr>
          <w:p w14:paraId="03A23A09" w14:textId="36F412FC" w:rsidR="00C57B4F" w:rsidRPr="003E33B8" w:rsidRDefault="00873586" w:rsidP="003E33B8">
            <w:pPr>
              <w:spacing w:line="280" w:lineRule="exact"/>
              <w:ind w:hanging="1007"/>
              <w:rPr>
                <w:rFonts w:ascii="Georgia" w:hAnsi="Georgia" w:cstheme="minorHAnsi"/>
              </w:rPr>
            </w:pPr>
            <w:r w:rsidRPr="003E33B8">
              <w:rPr>
                <w:rFonts w:ascii="Georgia" w:hAnsi="Georgia" w:cstheme="minorHAnsi"/>
              </w:rPr>
              <w:t>2011</w:t>
            </w:r>
          </w:p>
        </w:tc>
        <w:tc>
          <w:tcPr>
            <w:tcW w:w="4225" w:type="pct"/>
            <w:vAlign w:val="center"/>
          </w:tcPr>
          <w:p w14:paraId="019927BE" w14:textId="323CB2DA" w:rsidR="00C57B4F" w:rsidRPr="003E33B8" w:rsidRDefault="00873586" w:rsidP="003E33B8">
            <w:pPr>
              <w:tabs>
                <w:tab w:val="left" w:pos="450"/>
                <w:tab w:val="left" w:pos="630"/>
                <w:tab w:val="left" w:pos="990"/>
                <w:tab w:val="left" w:pos="1800"/>
              </w:tabs>
              <w:spacing w:line="280" w:lineRule="exact"/>
              <w:ind w:right="-86"/>
              <w:jc w:val="left"/>
              <w:rPr>
                <w:rFonts w:ascii="Georgia" w:hAnsi="Georgia" w:cstheme="minorHAnsi"/>
              </w:rPr>
            </w:pPr>
            <w:proofErr w:type="spellStart"/>
            <w:r w:rsidRPr="003E33B8">
              <w:rPr>
                <w:rFonts w:ascii="Georgia" w:hAnsi="Georgia" w:cstheme="minorHAnsi"/>
              </w:rPr>
              <w:t>ATLAS.ti</w:t>
            </w:r>
            <w:proofErr w:type="spellEnd"/>
            <w:r w:rsidRPr="003E33B8">
              <w:rPr>
                <w:rFonts w:ascii="Georgia" w:hAnsi="Georgia" w:cstheme="minorHAnsi"/>
              </w:rPr>
              <w:t xml:space="preserve"> Qualitative Data Analysis Software Workshop: </w:t>
            </w:r>
            <w:r w:rsidRPr="003E33B8">
              <w:rPr>
                <w:rFonts w:ascii="Georgia" w:hAnsi="Georgia" w:cstheme="minorHAnsi"/>
                <w:i/>
              </w:rPr>
              <w:t>California State University, Long Beach</w:t>
            </w:r>
          </w:p>
        </w:tc>
      </w:tr>
    </w:tbl>
    <w:p w14:paraId="130082ED" w14:textId="77777777" w:rsidR="00EF13F2" w:rsidRDefault="00EF13F2"/>
    <w:tbl>
      <w:tblPr>
        <w:tblStyle w:val="TableGrid"/>
        <w:tblW w:w="51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1"/>
      </w:tblGrid>
      <w:tr w:rsidR="0069316B" w:rsidRPr="00B475DD" w14:paraId="097A4106" w14:textId="77777777" w:rsidTr="00D65C03">
        <w:trPr>
          <w:trHeight w:val="432"/>
        </w:trPr>
        <w:tc>
          <w:tcPr>
            <w:tcW w:w="5000" w:type="pct"/>
            <w:tcBorders>
              <w:bottom w:val="single" w:sz="12" w:space="0" w:color="auto"/>
            </w:tcBorders>
            <w:vAlign w:val="center"/>
          </w:tcPr>
          <w:p w14:paraId="5622A0A8" w14:textId="710EA2F4" w:rsidR="0069316B" w:rsidRPr="00B475DD" w:rsidRDefault="00CB7CF5" w:rsidP="00BB0C5E">
            <w:pPr>
              <w:jc w:val="left"/>
              <w:rPr>
                <w:rFonts w:ascii="Georgia" w:hAnsi="Georgia" w:cstheme="minorHAnsi"/>
                <w:b/>
                <w:sz w:val="23"/>
                <w:szCs w:val="23"/>
              </w:rPr>
            </w:pPr>
            <w:r>
              <w:rPr>
                <w:rFonts w:ascii="Georgia" w:hAnsi="Georgia" w:cstheme="minorHAnsi"/>
                <w:b/>
                <w:sz w:val="24"/>
                <w:szCs w:val="23"/>
              </w:rPr>
              <w:t>PEER</w:t>
            </w:r>
            <w:r w:rsidR="0069316B" w:rsidRPr="00B475DD">
              <w:rPr>
                <w:rFonts w:ascii="Georgia" w:hAnsi="Georgia" w:cstheme="minorHAnsi"/>
                <w:b/>
                <w:sz w:val="24"/>
                <w:szCs w:val="23"/>
              </w:rPr>
              <w:t xml:space="preserve"> REVIEWER   </w:t>
            </w:r>
          </w:p>
        </w:tc>
      </w:tr>
      <w:tr w:rsidR="0069316B" w:rsidRPr="00B475DD" w14:paraId="26CF10CF" w14:textId="77777777" w:rsidTr="00D65C03">
        <w:trPr>
          <w:trHeight w:hRule="exact" w:val="72"/>
        </w:trPr>
        <w:tc>
          <w:tcPr>
            <w:tcW w:w="5000" w:type="pct"/>
            <w:tcBorders>
              <w:top w:val="single" w:sz="12" w:space="0" w:color="auto"/>
            </w:tcBorders>
          </w:tcPr>
          <w:p w14:paraId="321D3D8D" w14:textId="77777777" w:rsidR="0069316B" w:rsidRPr="00B475DD" w:rsidRDefault="0069316B" w:rsidP="002744ED">
            <w:pPr>
              <w:jc w:val="left"/>
              <w:rPr>
                <w:rFonts w:ascii="Georgia" w:hAnsi="Georgia" w:cstheme="minorHAnsi"/>
                <w:sz w:val="23"/>
                <w:szCs w:val="23"/>
              </w:rPr>
            </w:pPr>
          </w:p>
        </w:tc>
      </w:tr>
      <w:tr w:rsidR="0069316B" w:rsidRPr="00B475DD" w14:paraId="4DD2ECDD" w14:textId="77777777" w:rsidTr="00D65C03">
        <w:trPr>
          <w:trHeight w:val="432"/>
        </w:trPr>
        <w:tc>
          <w:tcPr>
            <w:tcW w:w="5000" w:type="pct"/>
            <w:vAlign w:val="center"/>
          </w:tcPr>
          <w:p w14:paraId="173C52DD" w14:textId="1F9B2D09" w:rsidR="00F10342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</w:pPr>
            <w:r w:rsidRPr="00695908"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  <w:t>American Journal of Criminal Justice</w:t>
            </w:r>
          </w:p>
          <w:p w14:paraId="1F1B6526" w14:textId="61BFB3AE" w:rsidR="00405C50" w:rsidRDefault="00405C50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</w:pPr>
            <w:r w:rsidRPr="00405C50"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  <w:t xml:space="preserve">American Journal of Orthopsychiatry </w:t>
            </w:r>
          </w:p>
          <w:p w14:paraId="0043B70A" w14:textId="3CE43C74" w:rsidR="00F10342" w:rsidRDefault="00F10342" w:rsidP="003A3655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</w:pPr>
            <w:r w:rsidRPr="003A3655"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  <w:t>American Sociological Review</w:t>
            </w:r>
          </w:p>
          <w:p w14:paraId="1AEFFFF7" w14:textId="433D1F1B" w:rsidR="00F82C93" w:rsidRPr="003A3655" w:rsidRDefault="00F82C93" w:rsidP="003A3655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</w:pPr>
            <w:r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  <w:t>Brain Injury</w:t>
            </w:r>
          </w:p>
          <w:p w14:paraId="40D1AA70" w14:textId="77777777" w:rsidR="00F10342" w:rsidRPr="00695908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</w:pPr>
            <w:r w:rsidRPr="00695908">
              <w:rPr>
                <w:rFonts w:ascii="Georgia" w:hAnsi="Georgia" w:cstheme="minorHAnsi"/>
                <w:i/>
                <w:color w:val="222222"/>
                <w:shd w:val="clear" w:color="auto" w:fill="FFFFFF"/>
              </w:rPr>
              <w:t xml:space="preserve">Corrections: Policy, Practice and Research </w:t>
            </w:r>
          </w:p>
          <w:p w14:paraId="4684602F" w14:textId="77777777" w:rsidR="00F10342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Crime &amp; Delinquency</w:t>
            </w:r>
          </w:p>
          <w:p w14:paraId="5F6AB69A" w14:textId="77777777" w:rsidR="00F10342" w:rsidRPr="00695908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Criminal Justice and Behavior</w:t>
            </w:r>
          </w:p>
          <w:p w14:paraId="1BEC0F62" w14:textId="764D5508" w:rsidR="00F10342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Criminal Justice Review </w:t>
            </w:r>
          </w:p>
          <w:p w14:paraId="0FC4025B" w14:textId="1863378D" w:rsidR="00E26708" w:rsidRDefault="00E26708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Criminology</w:t>
            </w:r>
          </w:p>
          <w:p w14:paraId="4A16E97C" w14:textId="77777777" w:rsidR="00F10342" w:rsidRPr="00695908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F10342">
              <w:rPr>
                <w:rFonts w:ascii="Georgia" w:hAnsi="Georgia" w:cstheme="minorHAnsi"/>
                <w:i/>
                <w:kern w:val="2"/>
              </w:rPr>
              <w:t>Criminology &amp; Public Policy</w:t>
            </w:r>
          </w:p>
          <w:p w14:paraId="6C080D71" w14:textId="77777777" w:rsidR="00F10342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E85832">
              <w:rPr>
                <w:rFonts w:ascii="Georgia" w:hAnsi="Georgia" w:cstheme="minorHAnsi"/>
                <w:i/>
                <w:kern w:val="2"/>
              </w:rPr>
              <w:t>Criminology, Criminal Justice, Law &amp; Society</w:t>
            </w:r>
          </w:p>
          <w:p w14:paraId="2837DA45" w14:textId="25CC2905" w:rsidR="00E66132" w:rsidRPr="00E85832" w:rsidRDefault="00E6613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Current Psychology</w:t>
            </w:r>
          </w:p>
          <w:p w14:paraId="0BF88843" w14:textId="77777777" w:rsidR="00F10342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Death Studies</w:t>
            </w:r>
          </w:p>
          <w:p w14:paraId="58902E82" w14:textId="77777777" w:rsidR="00F10342" w:rsidRPr="00695908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 xml:space="preserve">Deviant Behavior </w:t>
            </w:r>
          </w:p>
          <w:p w14:paraId="2E550599" w14:textId="77777777" w:rsidR="00F10342" w:rsidRDefault="00F1034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Feminist Criminology </w:t>
            </w:r>
          </w:p>
          <w:p w14:paraId="7CBB6432" w14:textId="434A51C0" w:rsidR="00DE0B4E" w:rsidRPr="00695908" w:rsidRDefault="00DE0B4E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lastRenderedPageBreak/>
              <w:t>Field Methods</w:t>
            </w:r>
          </w:p>
          <w:p w14:paraId="5ED4DEE1" w14:textId="77777777" w:rsidR="00150B82" w:rsidRPr="00695908" w:rsidRDefault="00150B8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Frontiers in Psychology</w:t>
            </w:r>
          </w:p>
          <w:p w14:paraId="27773721" w14:textId="77777777" w:rsidR="00150B82" w:rsidRPr="00695908" w:rsidRDefault="00150B82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Health &amp; Justice</w:t>
            </w:r>
          </w:p>
          <w:p w14:paraId="394D533A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Health Education &amp; Behavior </w:t>
            </w:r>
          </w:p>
          <w:p w14:paraId="667EAD7D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 xml:space="preserve">International Journal of Environmental Research and Public Health </w:t>
            </w:r>
          </w:p>
          <w:p w14:paraId="6117CF46" w14:textId="188D6653" w:rsidR="00BB69C4" w:rsidRPr="00695908" w:rsidRDefault="00BB69C4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BB69C4">
              <w:rPr>
                <w:rFonts w:ascii="Georgia" w:hAnsi="Georgia" w:cstheme="minorHAnsi"/>
                <w:i/>
                <w:kern w:val="2"/>
              </w:rPr>
              <w:t>International Journal of Health Planning and Management</w:t>
            </w:r>
          </w:p>
          <w:p w14:paraId="24D270F3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International Journal of Offender Therapy and Comparative Criminology</w:t>
            </w:r>
          </w:p>
          <w:p w14:paraId="3843DA44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International Journal of Prisoner Health</w:t>
            </w:r>
          </w:p>
          <w:p w14:paraId="1E194131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172020">
              <w:rPr>
                <w:rFonts w:ascii="Georgia" w:hAnsi="Georgia" w:cstheme="minorHAnsi"/>
                <w:i/>
                <w:kern w:val="2"/>
              </w:rPr>
              <w:t>International Journal of Rural Criminology</w:t>
            </w:r>
          </w:p>
          <w:p w14:paraId="49E6AA26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Journal of Adolescent Health</w:t>
            </w:r>
          </w:p>
          <w:p w14:paraId="311A5A3C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Journal of Crime and Justice</w:t>
            </w:r>
          </w:p>
          <w:p w14:paraId="5B046EE3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Journal of Criminal Justic</w:t>
            </w:r>
            <w:r>
              <w:rPr>
                <w:rFonts w:ascii="Georgia" w:hAnsi="Georgia" w:cstheme="minorHAnsi"/>
                <w:i/>
                <w:kern w:val="2"/>
              </w:rPr>
              <w:t>e</w:t>
            </w:r>
          </w:p>
          <w:p w14:paraId="541ED20E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Journal of Epidemiology and Community Health</w:t>
            </w:r>
          </w:p>
          <w:p w14:paraId="3D6D49E3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 xml:space="preserve">Journal of Experimental Criminology </w:t>
            </w:r>
          </w:p>
          <w:p w14:paraId="24B86B66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405C50">
              <w:rPr>
                <w:rFonts w:ascii="Georgia" w:hAnsi="Georgia" w:cstheme="minorHAnsi"/>
                <w:i/>
                <w:kern w:val="2"/>
              </w:rPr>
              <w:t>Journal of Family Violence</w:t>
            </w:r>
          </w:p>
          <w:p w14:paraId="51FCEB0A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A85824">
              <w:rPr>
                <w:rFonts w:ascii="Georgia" w:hAnsi="Georgia" w:cstheme="minorHAnsi"/>
                <w:i/>
                <w:kern w:val="2"/>
              </w:rPr>
              <w:t>Journal of Gerontology</w:t>
            </w:r>
            <w:r>
              <w:rPr>
                <w:rFonts w:ascii="Georgia" w:hAnsi="Georgia" w:cstheme="minorHAnsi"/>
                <w:i/>
                <w:kern w:val="2"/>
              </w:rPr>
              <w:t xml:space="preserve">: </w:t>
            </w:r>
            <w:r w:rsidRPr="00A85824">
              <w:rPr>
                <w:rFonts w:ascii="Georgia" w:hAnsi="Georgia" w:cstheme="minorHAnsi"/>
                <w:i/>
                <w:kern w:val="2"/>
              </w:rPr>
              <w:t>Social Sciences</w:t>
            </w:r>
          </w:p>
          <w:p w14:paraId="6ED1C74E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Journal of Public Health Dentistry</w:t>
            </w:r>
          </w:p>
          <w:p w14:paraId="00D7F207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Journal of Quantitative Criminology</w:t>
            </w:r>
          </w:p>
          <w:p w14:paraId="776C9F3A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Journal of Research in Crime and Delinquency </w:t>
            </w:r>
          </w:p>
          <w:p w14:paraId="1D25661D" w14:textId="77777777" w:rsidR="008E3CD3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7A1E0C">
              <w:rPr>
                <w:rFonts w:ascii="Georgia" w:hAnsi="Georgia" w:cstheme="minorHAnsi"/>
                <w:i/>
                <w:kern w:val="2"/>
              </w:rPr>
              <w:t>Journal of Restoration, Rehabilitation, and Reentry</w:t>
            </w:r>
          </w:p>
          <w:p w14:paraId="6F2C47C0" w14:textId="77777777" w:rsidR="00A51BF9" w:rsidRPr="00695908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5C0020">
              <w:rPr>
                <w:rFonts w:ascii="Georgia" w:hAnsi="Georgia" w:cstheme="minorHAnsi"/>
                <w:i/>
                <w:kern w:val="2"/>
              </w:rPr>
              <w:t>Journal of the National Medical Association</w:t>
            </w:r>
          </w:p>
          <w:p w14:paraId="10C97190" w14:textId="77777777" w:rsidR="00A51BF9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Justice Quarterly</w:t>
            </w:r>
          </w:p>
          <w:p w14:paraId="1B164881" w14:textId="77777777" w:rsidR="00A51BF9" w:rsidRPr="00695908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 xml:space="preserve">Oxford University Press </w:t>
            </w:r>
            <w:r>
              <w:rPr>
                <w:rFonts w:ascii="Georgia" w:hAnsi="Georgia" w:cstheme="minorHAnsi"/>
                <w:kern w:val="2"/>
              </w:rPr>
              <w:t>(book proposal review)</w:t>
            </w:r>
          </w:p>
          <w:p w14:paraId="40E83044" w14:textId="77777777" w:rsidR="00A51BF9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Policing &amp; Society</w:t>
            </w:r>
          </w:p>
          <w:p w14:paraId="26906B69" w14:textId="77777777" w:rsidR="00A51BF9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BA75F9">
              <w:rPr>
                <w:rFonts w:ascii="Georgia" w:hAnsi="Georgia" w:cstheme="minorHAnsi"/>
                <w:i/>
                <w:kern w:val="2"/>
              </w:rPr>
              <w:t>Psychiatry, Psychology and Law</w:t>
            </w:r>
          </w:p>
          <w:p w14:paraId="0D75524C" w14:textId="77777777" w:rsidR="00A51BF9" w:rsidRPr="00A51BF9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A51BF9">
              <w:rPr>
                <w:rFonts w:ascii="Georgia" w:hAnsi="Georgia" w:cstheme="minorHAnsi"/>
                <w:i/>
                <w:kern w:val="2"/>
              </w:rPr>
              <w:t>Psychology, Crime and Law</w:t>
            </w:r>
          </w:p>
          <w:p w14:paraId="68E2D518" w14:textId="77777777" w:rsidR="00A51BF9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Race and Justice</w:t>
            </w:r>
          </w:p>
          <w:p w14:paraId="6115EF5B" w14:textId="77777777" w:rsidR="00A51BF9" w:rsidRDefault="00A51BF9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 xml:space="preserve">Routledge </w:t>
            </w:r>
            <w:r>
              <w:rPr>
                <w:rFonts w:ascii="Georgia" w:hAnsi="Georgia" w:cstheme="minorHAnsi"/>
                <w:kern w:val="2"/>
              </w:rPr>
              <w:t xml:space="preserve">(book proposal review) </w:t>
            </w:r>
          </w:p>
          <w:p w14:paraId="069235DA" w14:textId="4D1721F9" w:rsidR="00A867E2" w:rsidRPr="00A867E2" w:rsidRDefault="00A867E2" w:rsidP="00A867E2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iCs/>
                <w:kern w:val="2"/>
              </w:rPr>
            </w:pPr>
            <w:r w:rsidRPr="00A867E2">
              <w:rPr>
                <w:rFonts w:ascii="Georgia" w:hAnsi="Georgia" w:cstheme="minorHAnsi"/>
                <w:i/>
                <w:iCs/>
                <w:kern w:val="2"/>
              </w:rPr>
              <w:t>Routledge International Handbook on Wellness in Criminal Justice</w:t>
            </w:r>
          </w:p>
          <w:p w14:paraId="45CD3E78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Sexual Abuse</w:t>
            </w:r>
          </w:p>
          <w:p w14:paraId="45ED202B" w14:textId="77777777" w:rsidR="00BD4C1C" w:rsidRPr="00695908" w:rsidRDefault="00BD4C1C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Social Science &amp; Medicine</w:t>
            </w:r>
          </w:p>
          <w:p w14:paraId="71E69CD9" w14:textId="77777777" w:rsidR="005232AA" w:rsidRPr="00695908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>
              <w:rPr>
                <w:rFonts w:ascii="Georgia" w:hAnsi="Georgia" w:cstheme="minorHAnsi"/>
                <w:i/>
                <w:kern w:val="2"/>
              </w:rPr>
              <w:t>Social Science Research</w:t>
            </w:r>
          </w:p>
          <w:p w14:paraId="371C34A2" w14:textId="77777777" w:rsidR="005232AA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Social Sciences</w:t>
            </w:r>
          </w:p>
          <w:p w14:paraId="501BF1CF" w14:textId="77777777" w:rsidR="005232AA" w:rsidRPr="00695908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5232AA">
              <w:rPr>
                <w:rFonts w:ascii="Georgia" w:hAnsi="Georgia" w:cstheme="minorHAnsi"/>
                <w:i/>
                <w:kern w:val="2"/>
              </w:rPr>
              <w:t>Social Sciences &amp; Humanities Open</w:t>
            </w:r>
          </w:p>
          <w:p w14:paraId="5B186C90" w14:textId="77777777" w:rsidR="005232AA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BD4C1C">
              <w:rPr>
                <w:rFonts w:ascii="Georgia" w:hAnsi="Georgia" w:cstheme="minorHAnsi"/>
                <w:i/>
                <w:kern w:val="2"/>
              </w:rPr>
              <w:t>Society and Mental Healt</w:t>
            </w:r>
            <w:r>
              <w:rPr>
                <w:rFonts w:ascii="Georgia" w:hAnsi="Georgia" w:cstheme="minorHAnsi"/>
                <w:i/>
                <w:kern w:val="2"/>
              </w:rPr>
              <w:t>h</w:t>
            </w:r>
          </w:p>
          <w:p w14:paraId="5309AC66" w14:textId="77777777" w:rsidR="005232AA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Sociological Methods &amp; Research</w:t>
            </w:r>
          </w:p>
          <w:p w14:paraId="3527A7F6" w14:textId="77777777" w:rsidR="005232AA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Sociological Spectrum </w:t>
            </w:r>
          </w:p>
          <w:p w14:paraId="4D635937" w14:textId="77777777" w:rsidR="005232AA" w:rsidRDefault="005232AA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8E3CD3">
              <w:rPr>
                <w:rFonts w:ascii="Georgia" w:hAnsi="Georgia" w:cstheme="minorHAnsi"/>
                <w:i/>
                <w:kern w:val="2"/>
              </w:rPr>
              <w:t>SSM - Mental Health</w:t>
            </w:r>
          </w:p>
          <w:p w14:paraId="37C4D629" w14:textId="77777777" w:rsidR="00BD4C1C" w:rsidRPr="00695908" w:rsidRDefault="00BD4C1C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EB4335">
              <w:rPr>
                <w:rFonts w:ascii="Georgia" w:hAnsi="Georgia" w:cstheme="minorHAnsi"/>
                <w:i/>
                <w:kern w:val="2"/>
              </w:rPr>
              <w:t>The Journal of Forensic Psychiatry &amp; Psychology</w:t>
            </w:r>
          </w:p>
          <w:p w14:paraId="46948343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The Journal of Qualitative Criminal Justice and Criminology </w:t>
            </w:r>
            <w:r w:rsidRPr="00695908">
              <w:rPr>
                <w:rFonts w:ascii="Georgia" w:hAnsi="Georgia" w:cstheme="minorHAnsi"/>
                <w:kern w:val="2"/>
              </w:rPr>
              <w:t>(</w:t>
            </w:r>
            <w:r w:rsidRPr="00695908">
              <w:rPr>
                <w:rFonts w:ascii="Georgia" w:hAnsi="Georgia" w:cstheme="minorHAnsi"/>
                <w:i/>
                <w:kern w:val="2"/>
              </w:rPr>
              <w:t>Qualitative Criminology</w:t>
            </w:r>
            <w:r w:rsidRPr="00695908">
              <w:rPr>
                <w:rFonts w:ascii="Georgia" w:hAnsi="Georgia" w:cstheme="minorHAnsi"/>
                <w:kern w:val="2"/>
              </w:rPr>
              <w:t>)</w:t>
            </w:r>
          </w:p>
          <w:p w14:paraId="4A7C72A4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 xml:space="preserve">The Sociological Quarterly </w:t>
            </w:r>
          </w:p>
          <w:p w14:paraId="2346CB22" w14:textId="77777777" w:rsidR="008E3CD3" w:rsidRPr="00695908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Victims &amp; Offenders</w:t>
            </w:r>
          </w:p>
          <w:p w14:paraId="097AF9EF" w14:textId="6DEB8AC0" w:rsidR="004253C2" w:rsidRPr="00B475DD" w:rsidRDefault="008E3CD3" w:rsidP="00744BD0">
            <w:pPr>
              <w:widowControl w:val="0"/>
              <w:tabs>
                <w:tab w:val="left" w:pos="720"/>
                <w:tab w:val="left" w:pos="1800"/>
              </w:tabs>
              <w:spacing w:line="300" w:lineRule="exact"/>
              <w:ind w:right="-86"/>
              <w:jc w:val="left"/>
              <w:rPr>
                <w:rFonts w:ascii="Georgia" w:hAnsi="Georgia" w:cstheme="minorHAnsi"/>
                <w:i/>
                <w:kern w:val="2"/>
                <w:sz w:val="23"/>
                <w:szCs w:val="23"/>
              </w:rPr>
            </w:pPr>
            <w:r w:rsidRPr="00695908">
              <w:rPr>
                <w:rFonts w:ascii="Georgia" w:hAnsi="Georgia" w:cstheme="minorHAnsi"/>
                <w:i/>
                <w:kern w:val="2"/>
              </w:rPr>
              <w:t>Women &amp; Criminal Justice</w:t>
            </w:r>
          </w:p>
        </w:tc>
      </w:tr>
    </w:tbl>
    <w:p w14:paraId="7759F5B9" w14:textId="0269181A" w:rsidR="005203B0" w:rsidRPr="00B32642" w:rsidRDefault="005203B0" w:rsidP="00B32642">
      <w:pPr>
        <w:jc w:val="left"/>
        <w:rPr>
          <w:rFonts w:ascii="Georgia" w:hAnsi="Georgia" w:cstheme="minorHAnsi"/>
          <w:sz w:val="2"/>
          <w:szCs w:val="2"/>
        </w:rPr>
      </w:pPr>
    </w:p>
    <w:sectPr w:rsidR="005203B0" w:rsidRPr="00B32642" w:rsidSect="00CA7814">
      <w:headerReference w:type="first" r:id="rId109"/>
      <w:type w:val="continuous"/>
      <w:pgSz w:w="12240" w:h="15840"/>
      <w:pgMar w:top="1152" w:right="1008" w:bottom="1152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E829A6" w14:textId="77777777" w:rsidR="00001BF8" w:rsidRDefault="00001BF8" w:rsidP="00157186">
      <w:r>
        <w:separator/>
      </w:r>
    </w:p>
  </w:endnote>
  <w:endnote w:type="continuationSeparator" w:id="0">
    <w:p w14:paraId="132434CF" w14:textId="77777777" w:rsidR="00001BF8" w:rsidRDefault="00001BF8" w:rsidP="0015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92D288" w14:textId="6BB617C3" w:rsidR="00EE5278" w:rsidRPr="00C03FBA" w:rsidRDefault="00EE5278">
    <w:pPr>
      <w:pStyle w:val="Footer"/>
      <w:jc w:val="right"/>
      <w:rPr>
        <w:rFonts w:ascii="Georgia" w:hAnsi="Georgia" w:cs="Helvetica"/>
      </w:rPr>
    </w:pPr>
    <w:r w:rsidRPr="00C03FBA">
      <w:rPr>
        <w:rFonts w:ascii="Georgia" w:hAnsi="Georgia" w:cs="Helvetica"/>
      </w:rPr>
      <w:t xml:space="preserve"> Fahmy | </w:t>
    </w:r>
    <w:sdt>
      <w:sdtPr>
        <w:rPr>
          <w:rFonts w:ascii="Georgia" w:hAnsi="Georgia" w:cs="Helvetica"/>
        </w:rPr>
        <w:id w:val="41528638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03FBA">
          <w:rPr>
            <w:rFonts w:ascii="Georgia" w:hAnsi="Georgia" w:cs="Helvetica"/>
          </w:rPr>
          <w:fldChar w:fldCharType="begin"/>
        </w:r>
        <w:r w:rsidRPr="00C03FBA">
          <w:rPr>
            <w:rFonts w:ascii="Georgia" w:hAnsi="Georgia" w:cs="Helvetica"/>
          </w:rPr>
          <w:instrText xml:space="preserve"> PAGE   \* MERGEFORMAT </w:instrText>
        </w:r>
        <w:r w:rsidRPr="00C03FBA">
          <w:rPr>
            <w:rFonts w:ascii="Georgia" w:hAnsi="Georgia" w:cs="Helvetica"/>
          </w:rPr>
          <w:fldChar w:fldCharType="separate"/>
        </w:r>
        <w:r w:rsidRPr="00C03FBA">
          <w:rPr>
            <w:rFonts w:ascii="Georgia" w:hAnsi="Georgia" w:cs="Helvetica"/>
            <w:noProof/>
          </w:rPr>
          <w:t>2</w:t>
        </w:r>
        <w:r w:rsidRPr="00C03FBA">
          <w:rPr>
            <w:rFonts w:ascii="Georgia" w:hAnsi="Georgia" w:cs="Helvetica"/>
            <w:noProof/>
          </w:rPr>
          <w:fldChar w:fldCharType="end"/>
        </w:r>
      </w:sdtContent>
    </w:sdt>
  </w:p>
  <w:p w14:paraId="76A35E21" w14:textId="77777777" w:rsidR="00EE5278" w:rsidRDefault="00EE5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DC2975" w14:textId="4996BABF" w:rsidR="00EE5278" w:rsidRPr="00EB069A" w:rsidRDefault="00EE5278">
    <w:pPr>
      <w:pStyle w:val="Footer"/>
      <w:jc w:val="right"/>
      <w:rPr>
        <w:rFonts w:ascii="Helvetica" w:hAnsi="Helvetica" w:cs="Helvetica"/>
      </w:rPr>
    </w:pPr>
    <w:r>
      <w:t xml:space="preserve"> </w:t>
    </w:r>
    <w:r w:rsidRPr="00EB069A">
      <w:rPr>
        <w:rFonts w:ascii="Helvetica" w:hAnsi="Helvetica" w:cs="Helvetica"/>
      </w:rPr>
      <w:t xml:space="preserve">Fahmy | </w:t>
    </w:r>
    <w:sdt>
      <w:sdtPr>
        <w:rPr>
          <w:rFonts w:ascii="Helvetica" w:hAnsi="Helvetica" w:cs="Helvetica"/>
        </w:rPr>
        <w:id w:val="-140661210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EB069A">
          <w:rPr>
            <w:rFonts w:ascii="Helvetica" w:hAnsi="Helvetica" w:cs="Helvetica"/>
          </w:rPr>
          <w:fldChar w:fldCharType="begin"/>
        </w:r>
        <w:r w:rsidRPr="00EB069A">
          <w:rPr>
            <w:rFonts w:ascii="Helvetica" w:hAnsi="Helvetica" w:cs="Helvetica"/>
          </w:rPr>
          <w:instrText xml:space="preserve"> PAGE   \* MERGEFORMAT </w:instrText>
        </w:r>
        <w:r w:rsidRPr="00EB069A">
          <w:rPr>
            <w:rFonts w:ascii="Helvetica" w:hAnsi="Helvetica" w:cs="Helvetica"/>
          </w:rPr>
          <w:fldChar w:fldCharType="separate"/>
        </w:r>
        <w:r>
          <w:rPr>
            <w:rFonts w:ascii="Helvetica" w:hAnsi="Helvetica" w:cs="Helvetica"/>
            <w:noProof/>
          </w:rPr>
          <w:t>1</w:t>
        </w:r>
        <w:r w:rsidRPr="00EB069A">
          <w:rPr>
            <w:rFonts w:ascii="Helvetica" w:hAnsi="Helvetica" w:cs="Helvetica"/>
            <w:noProof/>
          </w:rPr>
          <w:fldChar w:fldCharType="end"/>
        </w:r>
      </w:sdtContent>
    </w:sdt>
  </w:p>
  <w:p w14:paraId="262F7101" w14:textId="77777777" w:rsidR="00EE5278" w:rsidRPr="00A9702D" w:rsidRDefault="00EE5278" w:rsidP="00CA2099">
    <w:pPr>
      <w:pStyle w:val="Footer"/>
      <w:jc w:val="both"/>
      <w:rPr>
        <w:rFonts w:ascii="Helvetica" w:hAnsi="Helvetica" w:cs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F974FA" w14:textId="77777777" w:rsidR="00001BF8" w:rsidRDefault="00001BF8" w:rsidP="00157186">
      <w:r>
        <w:separator/>
      </w:r>
    </w:p>
  </w:footnote>
  <w:footnote w:type="continuationSeparator" w:id="0">
    <w:p w14:paraId="1CF5DE47" w14:textId="77777777" w:rsidR="00001BF8" w:rsidRDefault="00001BF8" w:rsidP="00157186">
      <w:r>
        <w:continuationSeparator/>
      </w:r>
    </w:p>
  </w:footnote>
  <w:footnote w:id="1">
    <w:p w14:paraId="75B58FEA" w14:textId="2E5ADC3F" w:rsidR="00EE5278" w:rsidRPr="006B6AD2" w:rsidRDefault="00EE5278" w:rsidP="00902BED">
      <w:pPr>
        <w:pStyle w:val="FootnoteText"/>
        <w:jc w:val="left"/>
        <w:rPr>
          <w:rFonts w:ascii="Georgia" w:hAnsi="Georgia"/>
        </w:rPr>
      </w:pPr>
      <w:r w:rsidRPr="00EF42A5">
        <w:rPr>
          <w:rStyle w:val="FootnoteReference"/>
        </w:rPr>
        <w:footnoteRef/>
      </w:r>
      <w:r w:rsidRPr="006B6AD2">
        <w:rPr>
          <w:rFonts w:ascii="Georgia" w:hAnsi="Georgia"/>
        </w:rPr>
        <w:t xml:space="preserve"> Reported impact factors (IF) are the 5-year IF from Clarivate Analytics as of August 2023. </w:t>
      </w:r>
    </w:p>
  </w:footnote>
  <w:footnote w:id="2">
    <w:p w14:paraId="748D4508" w14:textId="2741DE2A" w:rsidR="00EE5278" w:rsidRPr="006B6AD2" w:rsidRDefault="00EE5278" w:rsidP="006B6AD2">
      <w:pPr>
        <w:pStyle w:val="FootnoteText"/>
        <w:jc w:val="left"/>
        <w:rPr>
          <w:rFonts w:ascii="Georgia" w:hAnsi="Georgia"/>
        </w:rPr>
      </w:pPr>
      <w:r w:rsidRPr="00EF42A5">
        <w:rPr>
          <w:rStyle w:val="FootnoteReference"/>
        </w:rPr>
        <w:footnoteRef/>
      </w:r>
      <w:r w:rsidRPr="006B6AD2">
        <w:rPr>
          <w:rFonts w:ascii="Georgia" w:hAnsi="Georgia"/>
        </w:rPr>
        <w:t xml:space="preserve"> 5-</w:t>
      </w:r>
      <w:r>
        <w:rPr>
          <w:rFonts w:ascii="Georgia" w:hAnsi="Georgia"/>
        </w:rPr>
        <w:t>y</w:t>
      </w:r>
      <w:r w:rsidRPr="006B6AD2">
        <w:rPr>
          <w:rFonts w:ascii="Georgia" w:hAnsi="Georgia"/>
        </w:rPr>
        <w:t xml:space="preserve">ear </w:t>
      </w:r>
      <w:r>
        <w:rPr>
          <w:rFonts w:ascii="Georgia" w:hAnsi="Georgia"/>
        </w:rPr>
        <w:t>i</w:t>
      </w:r>
      <w:r w:rsidRPr="006B6AD2">
        <w:rPr>
          <w:rFonts w:ascii="Georgia" w:hAnsi="Georgia"/>
        </w:rPr>
        <w:t xml:space="preserve">mpact </w:t>
      </w:r>
      <w:r>
        <w:rPr>
          <w:rFonts w:ascii="Georgia" w:hAnsi="Georgia"/>
        </w:rPr>
        <w:t>f</w:t>
      </w:r>
      <w:r w:rsidRPr="006B6AD2">
        <w:rPr>
          <w:rFonts w:ascii="Georgia" w:hAnsi="Georgia"/>
        </w:rPr>
        <w:t xml:space="preserve">actor from the Emerging Sources Citation Index </w:t>
      </w:r>
      <w:r>
        <w:rPr>
          <w:rFonts w:ascii="Georgia" w:hAnsi="Georgia"/>
        </w:rPr>
        <w:t xml:space="preserve">(ESCI) from </w:t>
      </w:r>
      <w:r w:rsidRPr="006B6AD2">
        <w:rPr>
          <w:rFonts w:ascii="Georgia" w:hAnsi="Georgia"/>
        </w:rPr>
        <w:t xml:space="preserve">Clarivate Analytics as of August 2023. </w:t>
      </w:r>
    </w:p>
  </w:footnote>
  <w:footnote w:id="3">
    <w:p w14:paraId="1E3CBD15" w14:textId="785CAE15" w:rsidR="00EE5278" w:rsidRPr="006B6AD2" w:rsidRDefault="00EE5278" w:rsidP="006B6AD2">
      <w:pPr>
        <w:pStyle w:val="FootnoteText"/>
        <w:jc w:val="left"/>
        <w:rPr>
          <w:rFonts w:ascii="Georgia" w:hAnsi="Georgia"/>
        </w:rPr>
      </w:pPr>
      <w:r w:rsidRPr="00EF42A5">
        <w:rPr>
          <w:rStyle w:val="FootnoteReference"/>
        </w:rPr>
        <w:footnoteRef/>
      </w:r>
      <w:r w:rsidRPr="006B6AD2">
        <w:rPr>
          <w:rFonts w:ascii="Georgia" w:hAnsi="Georgia"/>
        </w:rPr>
        <w:t xml:space="preserve"> 5-year impact factor from the Emerging Sources Citation Index (ESCI) from Clarivate Analytics as of August 2023.</w:t>
      </w:r>
    </w:p>
  </w:footnote>
  <w:footnote w:id="4">
    <w:p w14:paraId="46961795" w14:textId="145FAB9B" w:rsidR="00EE5278" w:rsidRPr="00E22A5B" w:rsidRDefault="00EE5278" w:rsidP="00E22A5B">
      <w:pPr>
        <w:pStyle w:val="FootnoteText"/>
        <w:jc w:val="left"/>
        <w:rPr>
          <w:rFonts w:ascii="Georgia" w:hAnsi="Georgia"/>
        </w:rPr>
      </w:pPr>
      <w:r w:rsidRPr="00EF42A5">
        <w:rPr>
          <w:rStyle w:val="FootnoteReference"/>
        </w:rPr>
        <w:footnoteRef/>
      </w:r>
      <w:r w:rsidRPr="00E22A5B">
        <w:rPr>
          <w:rFonts w:ascii="Georgia" w:hAnsi="Georgia"/>
        </w:rPr>
        <w:t xml:space="preserve"> 5-year impact factor from the Emerging Sources Citation Index (ESCI) from Clarivate Analytics as of August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EB6F3" w14:textId="77777777" w:rsidR="00EE5278" w:rsidRDefault="00EE5278" w:rsidP="00BA4ACF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04C369" w14:textId="619CF5E1" w:rsidR="00EE5278" w:rsidRPr="00D95246" w:rsidRDefault="00EE5278" w:rsidP="002D378A">
    <w:pPr>
      <w:pStyle w:val="Header"/>
      <w:jc w:val="right"/>
      <w:rPr>
        <w:rFonts w:ascii="Georgia" w:hAnsi="Georgia" w:cs="Helvetica"/>
      </w:rPr>
    </w:pPr>
    <w:r w:rsidRPr="00D95246">
      <w:rPr>
        <w:rFonts w:ascii="Georgia" w:hAnsi="Georgia" w:cs="Helvetica"/>
      </w:rPr>
      <w:t xml:space="preserve">Updated </w:t>
    </w:r>
    <w:r w:rsidR="005E118F">
      <w:rPr>
        <w:rFonts w:ascii="Georgia" w:hAnsi="Georgia" w:cs="Helvetica"/>
      </w:rPr>
      <w:t>August</w:t>
    </w:r>
    <w:r>
      <w:rPr>
        <w:rFonts w:ascii="Georgia" w:hAnsi="Georgia" w:cs="Helvetica"/>
      </w:rPr>
      <w:t xml:space="preserve"> </w:t>
    </w:r>
    <w:r w:rsidRPr="00D95246">
      <w:rPr>
        <w:rFonts w:ascii="Georgia" w:hAnsi="Georgia" w:cs="Helvetica"/>
      </w:rPr>
      <w:t>202</w:t>
    </w:r>
    <w:r w:rsidR="0051014E">
      <w:rPr>
        <w:rFonts w:ascii="Georgia" w:hAnsi="Georgia" w:cs="Helvetica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6E992" w14:textId="1988E825" w:rsidR="00EE5278" w:rsidRPr="00A9702D" w:rsidRDefault="00EE5278" w:rsidP="00A9702D">
    <w:pPr>
      <w:pStyle w:val="Header"/>
      <w:jc w:val="right"/>
      <w:rPr>
        <w:rFonts w:ascii="Helvetica" w:hAnsi="Helvetica" w:cs="Helveti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80A8B"/>
    <w:multiLevelType w:val="hybridMultilevel"/>
    <w:tmpl w:val="84FAEB70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087C2034"/>
    <w:multiLevelType w:val="hybridMultilevel"/>
    <w:tmpl w:val="3A3A3318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84D32"/>
    <w:multiLevelType w:val="hybridMultilevel"/>
    <w:tmpl w:val="443AEF88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2EF7"/>
    <w:multiLevelType w:val="hybridMultilevel"/>
    <w:tmpl w:val="3AC4D724"/>
    <w:lvl w:ilvl="0" w:tplc="747E6AC6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159C33C6"/>
    <w:multiLevelType w:val="hybridMultilevel"/>
    <w:tmpl w:val="5E0201CE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158C4"/>
    <w:multiLevelType w:val="hybridMultilevel"/>
    <w:tmpl w:val="960CE0E2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76FC"/>
    <w:multiLevelType w:val="hybridMultilevel"/>
    <w:tmpl w:val="E3A82B08"/>
    <w:lvl w:ilvl="0" w:tplc="8FDA47D4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445F5"/>
    <w:multiLevelType w:val="hybridMultilevel"/>
    <w:tmpl w:val="F30A7392"/>
    <w:lvl w:ilvl="0" w:tplc="747E6AC6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8" w15:restartNumberingAfterBreak="0">
    <w:nsid w:val="1E263E01"/>
    <w:multiLevelType w:val="hybridMultilevel"/>
    <w:tmpl w:val="65A00B36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32B3F"/>
    <w:multiLevelType w:val="hybridMultilevel"/>
    <w:tmpl w:val="34C24D20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2404F"/>
    <w:multiLevelType w:val="hybridMultilevel"/>
    <w:tmpl w:val="91027260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F1D4A"/>
    <w:multiLevelType w:val="hybridMultilevel"/>
    <w:tmpl w:val="664A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63D7F"/>
    <w:multiLevelType w:val="hybridMultilevel"/>
    <w:tmpl w:val="36F4A716"/>
    <w:lvl w:ilvl="0" w:tplc="747E6AC6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3" w15:restartNumberingAfterBreak="0">
    <w:nsid w:val="38025FA8"/>
    <w:multiLevelType w:val="hybridMultilevel"/>
    <w:tmpl w:val="0ECE4B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26B49"/>
    <w:multiLevelType w:val="hybridMultilevel"/>
    <w:tmpl w:val="555296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20316"/>
    <w:multiLevelType w:val="hybridMultilevel"/>
    <w:tmpl w:val="C60EBC7E"/>
    <w:lvl w:ilvl="0" w:tplc="747E6AC6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D6B7D53"/>
    <w:multiLevelType w:val="hybridMultilevel"/>
    <w:tmpl w:val="58B21A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95722"/>
    <w:multiLevelType w:val="hybridMultilevel"/>
    <w:tmpl w:val="BA76B000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9266A"/>
    <w:multiLevelType w:val="hybridMultilevel"/>
    <w:tmpl w:val="0E541ADA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95429"/>
    <w:multiLevelType w:val="hybridMultilevel"/>
    <w:tmpl w:val="00900D6C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8591F"/>
    <w:multiLevelType w:val="hybridMultilevel"/>
    <w:tmpl w:val="420C4ED0"/>
    <w:lvl w:ilvl="0" w:tplc="747E6AC6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4E392B3F"/>
    <w:multiLevelType w:val="hybridMultilevel"/>
    <w:tmpl w:val="3B42D4B2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49409C"/>
    <w:multiLevelType w:val="hybridMultilevel"/>
    <w:tmpl w:val="9A32ECF8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80141"/>
    <w:multiLevelType w:val="hybridMultilevel"/>
    <w:tmpl w:val="9A9A7A78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11AF8"/>
    <w:multiLevelType w:val="hybridMultilevel"/>
    <w:tmpl w:val="A268EACC"/>
    <w:lvl w:ilvl="0" w:tplc="747E6A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086D60"/>
    <w:multiLevelType w:val="hybridMultilevel"/>
    <w:tmpl w:val="B5CA977C"/>
    <w:lvl w:ilvl="0" w:tplc="747E6AC6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num w:numId="1" w16cid:durableId="756367820">
    <w:abstractNumId w:val="20"/>
  </w:num>
  <w:num w:numId="2" w16cid:durableId="306937292">
    <w:abstractNumId w:val="6"/>
  </w:num>
  <w:num w:numId="3" w16cid:durableId="2088267164">
    <w:abstractNumId w:val="15"/>
  </w:num>
  <w:num w:numId="4" w16cid:durableId="2045784284">
    <w:abstractNumId w:val="12"/>
  </w:num>
  <w:num w:numId="5" w16cid:durableId="1370062127">
    <w:abstractNumId w:val="3"/>
  </w:num>
  <w:num w:numId="6" w16cid:durableId="1392849048">
    <w:abstractNumId w:val="11"/>
  </w:num>
  <w:num w:numId="7" w16cid:durableId="1973556416">
    <w:abstractNumId w:val="10"/>
  </w:num>
  <w:num w:numId="8" w16cid:durableId="658266813">
    <w:abstractNumId w:val="5"/>
  </w:num>
  <w:num w:numId="9" w16cid:durableId="299073046">
    <w:abstractNumId w:val="8"/>
  </w:num>
  <w:num w:numId="10" w16cid:durableId="1747141142">
    <w:abstractNumId w:val="9"/>
  </w:num>
  <w:num w:numId="11" w16cid:durableId="869755958">
    <w:abstractNumId w:val="21"/>
  </w:num>
  <w:num w:numId="12" w16cid:durableId="827477054">
    <w:abstractNumId w:val="19"/>
  </w:num>
  <w:num w:numId="13" w16cid:durableId="582836706">
    <w:abstractNumId w:val="0"/>
  </w:num>
  <w:num w:numId="14" w16cid:durableId="267933789">
    <w:abstractNumId w:val="25"/>
  </w:num>
  <w:num w:numId="15" w16cid:durableId="1830906174">
    <w:abstractNumId w:val="7"/>
  </w:num>
  <w:num w:numId="16" w16cid:durableId="2106925078">
    <w:abstractNumId w:val="17"/>
  </w:num>
  <w:num w:numId="17" w16cid:durableId="955335867">
    <w:abstractNumId w:val="23"/>
  </w:num>
  <w:num w:numId="18" w16cid:durableId="1786534928">
    <w:abstractNumId w:val="18"/>
  </w:num>
  <w:num w:numId="19" w16cid:durableId="1045060298">
    <w:abstractNumId w:val="4"/>
  </w:num>
  <w:num w:numId="20" w16cid:durableId="1242325217">
    <w:abstractNumId w:val="2"/>
  </w:num>
  <w:num w:numId="21" w16cid:durableId="1734427178">
    <w:abstractNumId w:val="1"/>
  </w:num>
  <w:num w:numId="22" w16cid:durableId="1088967423">
    <w:abstractNumId w:val="16"/>
  </w:num>
  <w:num w:numId="23" w16cid:durableId="1881089310">
    <w:abstractNumId w:val="13"/>
  </w:num>
  <w:num w:numId="24" w16cid:durableId="1909532745">
    <w:abstractNumId w:val="14"/>
  </w:num>
  <w:num w:numId="25" w16cid:durableId="1996646675">
    <w:abstractNumId w:val="22"/>
  </w:num>
  <w:num w:numId="26" w16cid:durableId="1277446104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5B4"/>
    <w:rsid w:val="00000B0B"/>
    <w:rsid w:val="00000D40"/>
    <w:rsid w:val="00001BF8"/>
    <w:rsid w:val="00001EB7"/>
    <w:rsid w:val="00002FB8"/>
    <w:rsid w:val="000053DD"/>
    <w:rsid w:val="000057B0"/>
    <w:rsid w:val="00006695"/>
    <w:rsid w:val="000108E9"/>
    <w:rsid w:val="00011D9C"/>
    <w:rsid w:val="00012A17"/>
    <w:rsid w:val="00012C88"/>
    <w:rsid w:val="0001348B"/>
    <w:rsid w:val="00013FD1"/>
    <w:rsid w:val="00016C01"/>
    <w:rsid w:val="00017334"/>
    <w:rsid w:val="000176C3"/>
    <w:rsid w:val="0001775E"/>
    <w:rsid w:val="000179AC"/>
    <w:rsid w:val="00020068"/>
    <w:rsid w:val="00021C15"/>
    <w:rsid w:val="00021E72"/>
    <w:rsid w:val="00022368"/>
    <w:rsid w:val="00022700"/>
    <w:rsid w:val="00022FBD"/>
    <w:rsid w:val="000234D2"/>
    <w:rsid w:val="00023AEA"/>
    <w:rsid w:val="00025806"/>
    <w:rsid w:val="00026D43"/>
    <w:rsid w:val="000275E8"/>
    <w:rsid w:val="00027811"/>
    <w:rsid w:val="0002792E"/>
    <w:rsid w:val="00027CD6"/>
    <w:rsid w:val="000306CF"/>
    <w:rsid w:val="00030CFD"/>
    <w:rsid w:val="000315DC"/>
    <w:rsid w:val="00032516"/>
    <w:rsid w:val="00032B55"/>
    <w:rsid w:val="0003304A"/>
    <w:rsid w:val="0003310C"/>
    <w:rsid w:val="000332D2"/>
    <w:rsid w:val="00034E65"/>
    <w:rsid w:val="00035BC5"/>
    <w:rsid w:val="00036B98"/>
    <w:rsid w:val="00036E2F"/>
    <w:rsid w:val="0003708F"/>
    <w:rsid w:val="00040528"/>
    <w:rsid w:val="00040DD7"/>
    <w:rsid w:val="00041BBD"/>
    <w:rsid w:val="000422F5"/>
    <w:rsid w:val="00042304"/>
    <w:rsid w:val="00043193"/>
    <w:rsid w:val="0004462D"/>
    <w:rsid w:val="00045C99"/>
    <w:rsid w:val="00046E39"/>
    <w:rsid w:val="0004725B"/>
    <w:rsid w:val="000504F9"/>
    <w:rsid w:val="00050E9C"/>
    <w:rsid w:val="00050F52"/>
    <w:rsid w:val="0005228C"/>
    <w:rsid w:val="00052F08"/>
    <w:rsid w:val="000530B1"/>
    <w:rsid w:val="000547E6"/>
    <w:rsid w:val="00054C60"/>
    <w:rsid w:val="000554E1"/>
    <w:rsid w:val="00055BAA"/>
    <w:rsid w:val="000562FD"/>
    <w:rsid w:val="00056539"/>
    <w:rsid w:val="00056CBB"/>
    <w:rsid w:val="0005729C"/>
    <w:rsid w:val="00057A2D"/>
    <w:rsid w:val="00057BD3"/>
    <w:rsid w:val="000600DA"/>
    <w:rsid w:val="00060B88"/>
    <w:rsid w:val="00060DF0"/>
    <w:rsid w:val="0006434D"/>
    <w:rsid w:val="00064B05"/>
    <w:rsid w:val="00064E23"/>
    <w:rsid w:val="000663F3"/>
    <w:rsid w:val="0007038E"/>
    <w:rsid w:val="00070B4C"/>
    <w:rsid w:val="00070E4C"/>
    <w:rsid w:val="00071629"/>
    <w:rsid w:val="0007167E"/>
    <w:rsid w:val="00071C7E"/>
    <w:rsid w:val="000734E0"/>
    <w:rsid w:val="00074D17"/>
    <w:rsid w:val="00075077"/>
    <w:rsid w:val="000750E9"/>
    <w:rsid w:val="00075377"/>
    <w:rsid w:val="0007562C"/>
    <w:rsid w:val="0007646D"/>
    <w:rsid w:val="00082D74"/>
    <w:rsid w:val="00082E50"/>
    <w:rsid w:val="00084112"/>
    <w:rsid w:val="0008436A"/>
    <w:rsid w:val="000848B4"/>
    <w:rsid w:val="000859CB"/>
    <w:rsid w:val="00085E3B"/>
    <w:rsid w:val="000862AF"/>
    <w:rsid w:val="00086D3E"/>
    <w:rsid w:val="0008727C"/>
    <w:rsid w:val="00087388"/>
    <w:rsid w:val="00087B20"/>
    <w:rsid w:val="00087F8D"/>
    <w:rsid w:val="000910D7"/>
    <w:rsid w:val="000912AD"/>
    <w:rsid w:val="00093D9F"/>
    <w:rsid w:val="00095BFE"/>
    <w:rsid w:val="00096137"/>
    <w:rsid w:val="000965F1"/>
    <w:rsid w:val="00096B57"/>
    <w:rsid w:val="00096D3A"/>
    <w:rsid w:val="000A013F"/>
    <w:rsid w:val="000A03F1"/>
    <w:rsid w:val="000A08A2"/>
    <w:rsid w:val="000A0D25"/>
    <w:rsid w:val="000A11E5"/>
    <w:rsid w:val="000A2900"/>
    <w:rsid w:val="000A3F2B"/>
    <w:rsid w:val="000A4B28"/>
    <w:rsid w:val="000A6E79"/>
    <w:rsid w:val="000A7CC1"/>
    <w:rsid w:val="000B0BD9"/>
    <w:rsid w:val="000B0C69"/>
    <w:rsid w:val="000B0ED5"/>
    <w:rsid w:val="000B11A3"/>
    <w:rsid w:val="000B18F9"/>
    <w:rsid w:val="000B2688"/>
    <w:rsid w:val="000B2F28"/>
    <w:rsid w:val="000B32A1"/>
    <w:rsid w:val="000B36B0"/>
    <w:rsid w:val="000B52B3"/>
    <w:rsid w:val="000B533F"/>
    <w:rsid w:val="000B64ED"/>
    <w:rsid w:val="000B671A"/>
    <w:rsid w:val="000B690D"/>
    <w:rsid w:val="000B72EC"/>
    <w:rsid w:val="000B7EC7"/>
    <w:rsid w:val="000C0BDD"/>
    <w:rsid w:val="000C106F"/>
    <w:rsid w:val="000C1807"/>
    <w:rsid w:val="000C2210"/>
    <w:rsid w:val="000C453C"/>
    <w:rsid w:val="000C467D"/>
    <w:rsid w:val="000C4A55"/>
    <w:rsid w:val="000C4E42"/>
    <w:rsid w:val="000C5772"/>
    <w:rsid w:val="000C694C"/>
    <w:rsid w:val="000C6B50"/>
    <w:rsid w:val="000C6FB3"/>
    <w:rsid w:val="000D061A"/>
    <w:rsid w:val="000D09AC"/>
    <w:rsid w:val="000D1057"/>
    <w:rsid w:val="000D1E0C"/>
    <w:rsid w:val="000D246A"/>
    <w:rsid w:val="000D3068"/>
    <w:rsid w:val="000D3B5C"/>
    <w:rsid w:val="000D3EBF"/>
    <w:rsid w:val="000D3F1A"/>
    <w:rsid w:val="000D4543"/>
    <w:rsid w:val="000D58E8"/>
    <w:rsid w:val="000D5B71"/>
    <w:rsid w:val="000D61C5"/>
    <w:rsid w:val="000E0A39"/>
    <w:rsid w:val="000E2A7D"/>
    <w:rsid w:val="000E378D"/>
    <w:rsid w:val="000E48F1"/>
    <w:rsid w:val="000E5496"/>
    <w:rsid w:val="000E5AD7"/>
    <w:rsid w:val="000E6E8B"/>
    <w:rsid w:val="000F0393"/>
    <w:rsid w:val="000F0CC8"/>
    <w:rsid w:val="000F0CD2"/>
    <w:rsid w:val="000F1375"/>
    <w:rsid w:val="000F18A1"/>
    <w:rsid w:val="000F2016"/>
    <w:rsid w:val="000F2E4E"/>
    <w:rsid w:val="000F323A"/>
    <w:rsid w:val="000F3ACA"/>
    <w:rsid w:val="000F3EFE"/>
    <w:rsid w:val="000F49F8"/>
    <w:rsid w:val="000F5D6A"/>
    <w:rsid w:val="000F61CC"/>
    <w:rsid w:val="000F6334"/>
    <w:rsid w:val="000F70D0"/>
    <w:rsid w:val="000F78B9"/>
    <w:rsid w:val="00102A7C"/>
    <w:rsid w:val="00102BD7"/>
    <w:rsid w:val="00103DAA"/>
    <w:rsid w:val="001043AB"/>
    <w:rsid w:val="00104BD8"/>
    <w:rsid w:val="00105DD0"/>
    <w:rsid w:val="00105E72"/>
    <w:rsid w:val="00105F2B"/>
    <w:rsid w:val="00106ACC"/>
    <w:rsid w:val="00110101"/>
    <w:rsid w:val="00110A5E"/>
    <w:rsid w:val="00110CC9"/>
    <w:rsid w:val="00111E78"/>
    <w:rsid w:val="00112714"/>
    <w:rsid w:val="001129CB"/>
    <w:rsid w:val="00112F50"/>
    <w:rsid w:val="001139FC"/>
    <w:rsid w:val="00113CEF"/>
    <w:rsid w:val="001160CA"/>
    <w:rsid w:val="001169C1"/>
    <w:rsid w:val="00117B26"/>
    <w:rsid w:val="0012066C"/>
    <w:rsid w:val="001210D8"/>
    <w:rsid w:val="00121A5B"/>
    <w:rsid w:val="00122474"/>
    <w:rsid w:val="00123DA0"/>
    <w:rsid w:val="00124985"/>
    <w:rsid w:val="00124A6F"/>
    <w:rsid w:val="0012654A"/>
    <w:rsid w:val="00127089"/>
    <w:rsid w:val="00127103"/>
    <w:rsid w:val="00130590"/>
    <w:rsid w:val="00130D60"/>
    <w:rsid w:val="00131115"/>
    <w:rsid w:val="00131CC2"/>
    <w:rsid w:val="00135C58"/>
    <w:rsid w:val="001402E8"/>
    <w:rsid w:val="00140E54"/>
    <w:rsid w:val="001415CD"/>
    <w:rsid w:val="00141746"/>
    <w:rsid w:val="00141D77"/>
    <w:rsid w:val="00143443"/>
    <w:rsid w:val="0014491D"/>
    <w:rsid w:val="001451D0"/>
    <w:rsid w:val="00147E69"/>
    <w:rsid w:val="00150529"/>
    <w:rsid w:val="00150B82"/>
    <w:rsid w:val="00151DD7"/>
    <w:rsid w:val="00152B95"/>
    <w:rsid w:val="00152E40"/>
    <w:rsid w:val="001534F1"/>
    <w:rsid w:val="00155DE1"/>
    <w:rsid w:val="00156076"/>
    <w:rsid w:val="0015682B"/>
    <w:rsid w:val="00156E63"/>
    <w:rsid w:val="00157186"/>
    <w:rsid w:val="00157B84"/>
    <w:rsid w:val="001645F8"/>
    <w:rsid w:val="001661CB"/>
    <w:rsid w:val="001666B7"/>
    <w:rsid w:val="00166A44"/>
    <w:rsid w:val="00166D75"/>
    <w:rsid w:val="00166E68"/>
    <w:rsid w:val="00167574"/>
    <w:rsid w:val="00170361"/>
    <w:rsid w:val="00170717"/>
    <w:rsid w:val="00171060"/>
    <w:rsid w:val="00172020"/>
    <w:rsid w:val="001727B2"/>
    <w:rsid w:val="00172965"/>
    <w:rsid w:val="00172EC2"/>
    <w:rsid w:val="0017358B"/>
    <w:rsid w:val="0017440E"/>
    <w:rsid w:val="00174CF1"/>
    <w:rsid w:val="00175933"/>
    <w:rsid w:val="00176226"/>
    <w:rsid w:val="001769B4"/>
    <w:rsid w:val="00176C01"/>
    <w:rsid w:val="001772CD"/>
    <w:rsid w:val="0018008F"/>
    <w:rsid w:val="00180660"/>
    <w:rsid w:val="00180ABD"/>
    <w:rsid w:val="0018214F"/>
    <w:rsid w:val="001825B5"/>
    <w:rsid w:val="00184140"/>
    <w:rsid w:val="00184714"/>
    <w:rsid w:val="001851C2"/>
    <w:rsid w:val="00185D36"/>
    <w:rsid w:val="00186CD5"/>
    <w:rsid w:val="0018710A"/>
    <w:rsid w:val="00187382"/>
    <w:rsid w:val="00187A70"/>
    <w:rsid w:val="00190286"/>
    <w:rsid w:val="00190439"/>
    <w:rsid w:val="00190E89"/>
    <w:rsid w:val="001912A3"/>
    <w:rsid w:val="0019144A"/>
    <w:rsid w:val="001918C8"/>
    <w:rsid w:val="0019221C"/>
    <w:rsid w:val="001927EA"/>
    <w:rsid w:val="00192EE9"/>
    <w:rsid w:val="001937CF"/>
    <w:rsid w:val="00193A75"/>
    <w:rsid w:val="00193BAD"/>
    <w:rsid w:val="00196123"/>
    <w:rsid w:val="0019668F"/>
    <w:rsid w:val="00196811"/>
    <w:rsid w:val="00196AE4"/>
    <w:rsid w:val="00196CF8"/>
    <w:rsid w:val="001973E6"/>
    <w:rsid w:val="001974C1"/>
    <w:rsid w:val="001A0481"/>
    <w:rsid w:val="001A0DAE"/>
    <w:rsid w:val="001A2162"/>
    <w:rsid w:val="001A26CB"/>
    <w:rsid w:val="001A3238"/>
    <w:rsid w:val="001A32A7"/>
    <w:rsid w:val="001A33F2"/>
    <w:rsid w:val="001A38EC"/>
    <w:rsid w:val="001A418B"/>
    <w:rsid w:val="001A4B7F"/>
    <w:rsid w:val="001A52C5"/>
    <w:rsid w:val="001A5B9D"/>
    <w:rsid w:val="001A5C19"/>
    <w:rsid w:val="001A7444"/>
    <w:rsid w:val="001A7A2D"/>
    <w:rsid w:val="001A7B4D"/>
    <w:rsid w:val="001B0604"/>
    <w:rsid w:val="001B0788"/>
    <w:rsid w:val="001B0D51"/>
    <w:rsid w:val="001B1190"/>
    <w:rsid w:val="001B1A22"/>
    <w:rsid w:val="001B1D66"/>
    <w:rsid w:val="001B1E25"/>
    <w:rsid w:val="001B2638"/>
    <w:rsid w:val="001B3268"/>
    <w:rsid w:val="001B33F4"/>
    <w:rsid w:val="001B5B11"/>
    <w:rsid w:val="001B67E7"/>
    <w:rsid w:val="001B6846"/>
    <w:rsid w:val="001B68F6"/>
    <w:rsid w:val="001B721F"/>
    <w:rsid w:val="001B725F"/>
    <w:rsid w:val="001B739F"/>
    <w:rsid w:val="001B7423"/>
    <w:rsid w:val="001B79AF"/>
    <w:rsid w:val="001C0522"/>
    <w:rsid w:val="001C099D"/>
    <w:rsid w:val="001C0F66"/>
    <w:rsid w:val="001C1401"/>
    <w:rsid w:val="001C2718"/>
    <w:rsid w:val="001C2EAE"/>
    <w:rsid w:val="001C3098"/>
    <w:rsid w:val="001C33BE"/>
    <w:rsid w:val="001C3DA3"/>
    <w:rsid w:val="001C4241"/>
    <w:rsid w:val="001C4C15"/>
    <w:rsid w:val="001C4EED"/>
    <w:rsid w:val="001C523A"/>
    <w:rsid w:val="001C5465"/>
    <w:rsid w:val="001C5897"/>
    <w:rsid w:val="001C5D04"/>
    <w:rsid w:val="001C6480"/>
    <w:rsid w:val="001C6AB8"/>
    <w:rsid w:val="001C6FF8"/>
    <w:rsid w:val="001C79F8"/>
    <w:rsid w:val="001D0112"/>
    <w:rsid w:val="001D18DE"/>
    <w:rsid w:val="001D247D"/>
    <w:rsid w:val="001D2A17"/>
    <w:rsid w:val="001D2FE0"/>
    <w:rsid w:val="001D40AA"/>
    <w:rsid w:val="001D49C4"/>
    <w:rsid w:val="001D7120"/>
    <w:rsid w:val="001E0783"/>
    <w:rsid w:val="001E1353"/>
    <w:rsid w:val="001E4895"/>
    <w:rsid w:val="001E4CB3"/>
    <w:rsid w:val="001E5AE1"/>
    <w:rsid w:val="001E5EE2"/>
    <w:rsid w:val="001E61B1"/>
    <w:rsid w:val="001E7DC9"/>
    <w:rsid w:val="001F071E"/>
    <w:rsid w:val="001F0B30"/>
    <w:rsid w:val="001F0CC2"/>
    <w:rsid w:val="001F1704"/>
    <w:rsid w:val="001F1E57"/>
    <w:rsid w:val="001F46DE"/>
    <w:rsid w:val="001F4B71"/>
    <w:rsid w:val="001F5EED"/>
    <w:rsid w:val="001F6AD1"/>
    <w:rsid w:val="001F70FA"/>
    <w:rsid w:val="001F7EE8"/>
    <w:rsid w:val="002007DF"/>
    <w:rsid w:val="00202102"/>
    <w:rsid w:val="0020283E"/>
    <w:rsid w:val="00202C6B"/>
    <w:rsid w:val="00202D0A"/>
    <w:rsid w:val="0020305B"/>
    <w:rsid w:val="0020352E"/>
    <w:rsid w:val="0020409E"/>
    <w:rsid w:val="00204B56"/>
    <w:rsid w:val="00205FB5"/>
    <w:rsid w:val="00206C9A"/>
    <w:rsid w:val="00206EC9"/>
    <w:rsid w:val="00207D63"/>
    <w:rsid w:val="00207D6D"/>
    <w:rsid w:val="002107AE"/>
    <w:rsid w:val="002121EA"/>
    <w:rsid w:val="0021271B"/>
    <w:rsid w:val="00212A73"/>
    <w:rsid w:val="00212B56"/>
    <w:rsid w:val="00214574"/>
    <w:rsid w:val="00214A64"/>
    <w:rsid w:val="00214C1B"/>
    <w:rsid w:val="00214EAC"/>
    <w:rsid w:val="002163E5"/>
    <w:rsid w:val="00216F98"/>
    <w:rsid w:val="00217BE5"/>
    <w:rsid w:val="002201B8"/>
    <w:rsid w:val="00222B0C"/>
    <w:rsid w:val="00223FC1"/>
    <w:rsid w:val="00225976"/>
    <w:rsid w:val="00226173"/>
    <w:rsid w:val="00226876"/>
    <w:rsid w:val="00226BFD"/>
    <w:rsid w:val="0023024D"/>
    <w:rsid w:val="002309B4"/>
    <w:rsid w:val="00231610"/>
    <w:rsid w:val="00231969"/>
    <w:rsid w:val="002332B3"/>
    <w:rsid w:val="002332CE"/>
    <w:rsid w:val="00233892"/>
    <w:rsid w:val="00233BFF"/>
    <w:rsid w:val="00233FE6"/>
    <w:rsid w:val="002340CE"/>
    <w:rsid w:val="00234FC8"/>
    <w:rsid w:val="00235A3C"/>
    <w:rsid w:val="00235B8A"/>
    <w:rsid w:val="00235F8D"/>
    <w:rsid w:val="002361C5"/>
    <w:rsid w:val="002362A4"/>
    <w:rsid w:val="002368CB"/>
    <w:rsid w:val="00236EE1"/>
    <w:rsid w:val="00240D00"/>
    <w:rsid w:val="00240E8F"/>
    <w:rsid w:val="00242939"/>
    <w:rsid w:val="00242CF5"/>
    <w:rsid w:val="00243C48"/>
    <w:rsid w:val="00243F43"/>
    <w:rsid w:val="0024435B"/>
    <w:rsid w:val="002454F5"/>
    <w:rsid w:val="00246C0A"/>
    <w:rsid w:val="00250283"/>
    <w:rsid w:val="0025100A"/>
    <w:rsid w:val="00251061"/>
    <w:rsid w:val="0025249F"/>
    <w:rsid w:val="00252E07"/>
    <w:rsid w:val="00253853"/>
    <w:rsid w:val="002543B6"/>
    <w:rsid w:val="00255C17"/>
    <w:rsid w:val="00257089"/>
    <w:rsid w:val="00257B59"/>
    <w:rsid w:val="00260240"/>
    <w:rsid w:val="00262464"/>
    <w:rsid w:val="002633C0"/>
    <w:rsid w:val="002637AC"/>
    <w:rsid w:val="00265F72"/>
    <w:rsid w:val="002665C3"/>
    <w:rsid w:val="002678E4"/>
    <w:rsid w:val="00270153"/>
    <w:rsid w:val="00270312"/>
    <w:rsid w:val="002703F4"/>
    <w:rsid w:val="002708A1"/>
    <w:rsid w:val="00270BF5"/>
    <w:rsid w:val="002713BD"/>
    <w:rsid w:val="0027220D"/>
    <w:rsid w:val="00272578"/>
    <w:rsid w:val="002744ED"/>
    <w:rsid w:val="00274BEC"/>
    <w:rsid w:val="002752BF"/>
    <w:rsid w:val="00277002"/>
    <w:rsid w:val="002777E6"/>
    <w:rsid w:val="00280115"/>
    <w:rsid w:val="00280738"/>
    <w:rsid w:val="002807AD"/>
    <w:rsid w:val="00280906"/>
    <w:rsid w:val="002822F6"/>
    <w:rsid w:val="00282AE7"/>
    <w:rsid w:val="0028459E"/>
    <w:rsid w:val="00284719"/>
    <w:rsid w:val="00284AF6"/>
    <w:rsid w:val="00286296"/>
    <w:rsid w:val="002872D4"/>
    <w:rsid w:val="0029171C"/>
    <w:rsid w:val="00291769"/>
    <w:rsid w:val="00291EC5"/>
    <w:rsid w:val="002922D4"/>
    <w:rsid w:val="002927B2"/>
    <w:rsid w:val="002932F0"/>
    <w:rsid w:val="00293D19"/>
    <w:rsid w:val="00293F3D"/>
    <w:rsid w:val="00294828"/>
    <w:rsid w:val="002949B0"/>
    <w:rsid w:val="00295C71"/>
    <w:rsid w:val="00295D9F"/>
    <w:rsid w:val="0029610A"/>
    <w:rsid w:val="002964F4"/>
    <w:rsid w:val="00297B3F"/>
    <w:rsid w:val="00297D3B"/>
    <w:rsid w:val="002A0263"/>
    <w:rsid w:val="002A2B9E"/>
    <w:rsid w:val="002A325F"/>
    <w:rsid w:val="002A3E32"/>
    <w:rsid w:val="002A4699"/>
    <w:rsid w:val="002A4ED4"/>
    <w:rsid w:val="002A4FF1"/>
    <w:rsid w:val="002A56DC"/>
    <w:rsid w:val="002A636A"/>
    <w:rsid w:val="002A660F"/>
    <w:rsid w:val="002A6826"/>
    <w:rsid w:val="002B1A38"/>
    <w:rsid w:val="002B4544"/>
    <w:rsid w:val="002B549B"/>
    <w:rsid w:val="002B6937"/>
    <w:rsid w:val="002B6A94"/>
    <w:rsid w:val="002B7224"/>
    <w:rsid w:val="002B787E"/>
    <w:rsid w:val="002C380D"/>
    <w:rsid w:val="002C42E9"/>
    <w:rsid w:val="002C504F"/>
    <w:rsid w:val="002C5308"/>
    <w:rsid w:val="002C53FD"/>
    <w:rsid w:val="002C54BF"/>
    <w:rsid w:val="002C555C"/>
    <w:rsid w:val="002C6032"/>
    <w:rsid w:val="002C6803"/>
    <w:rsid w:val="002C7B77"/>
    <w:rsid w:val="002C7EFC"/>
    <w:rsid w:val="002D02D6"/>
    <w:rsid w:val="002D0BC8"/>
    <w:rsid w:val="002D13F0"/>
    <w:rsid w:val="002D378A"/>
    <w:rsid w:val="002D3C6A"/>
    <w:rsid w:val="002D44D4"/>
    <w:rsid w:val="002D56B6"/>
    <w:rsid w:val="002D6207"/>
    <w:rsid w:val="002D66B9"/>
    <w:rsid w:val="002D71E2"/>
    <w:rsid w:val="002E0081"/>
    <w:rsid w:val="002E0DCF"/>
    <w:rsid w:val="002E183A"/>
    <w:rsid w:val="002E3425"/>
    <w:rsid w:val="002E359B"/>
    <w:rsid w:val="002E381A"/>
    <w:rsid w:val="002E46C1"/>
    <w:rsid w:val="002E4D10"/>
    <w:rsid w:val="002E5267"/>
    <w:rsid w:val="002E5450"/>
    <w:rsid w:val="002E5469"/>
    <w:rsid w:val="002E6E52"/>
    <w:rsid w:val="002E6E61"/>
    <w:rsid w:val="002E761E"/>
    <w:rsid w:val="002E7705"/>
    <w:rsid w:val="002F0984"/>
    <w:rsid w:val="002F0F36"/>
    <w:rsid w:val="002F2097"/>
    <w:rsid w:val="002F20AB"/>
    <w:rsid w:val="002F2189"/>
    <w:rsid w:val="002F2716"/>
    <w:rsid w:val="002F29F3"/>
    <w:rsid w:val="002F308A"/>
    <w:rsid w:val="002F30B9"/>
    <w:rsid w:val="002F31D0"/>
    <w:rsid w:val="002F332E"/>
    <w:rsid w:val="002F48E6"/>
    <w:rsid w:val="002F5504"/>
    <w:rsid w:val="002F572C"/>
    <w:rsid w:val="002F57E1"/>
    <w:rsid w:val="002F695D"/>
    <w:rsid w:val="002F7EF6"/>
    <w:rsid w:val="003003E1"/>
    <w:rsid w:val="00300C92"/>
    <w:rsid w:val="003011D2"/>
    <w:rsid w:val="00301980"/>
    <w:rsid w:val="00301B17"/>
    <w:rsid w:val="003021E2"/>
    <w:rsid w:val="00304DCE"/>
    <w:rsid w:val="00305F4E"/>
    <w:rsid w:val="00306106"/>
    <w:rsid w:val="003061CF"/>
    <w:rsid w:val="00306658"/>
    <w:rsid w:val="00306870"/>
    <w:rsid w:val="00306F9A"/>
    <w:rsid w:val="00311C89"/>
    <w:rsid w:val="00312C09"/>
    <w:rsid w:val="0031351C"/>
    <w:rsid w:val="00317352"/>
    <w:rsid w:val="00317422"/>
    <w:rsid w:val="00317E51"/>
    <w:rsid w:val="00321F1C"/>
    <w:rsid w:val="00322094"/>
    <w:rsid w:val="00322964"/>
    <w:rsid w:val="00322DCF"/>
    <w:rsid w:val="00323468"/>
    <w:rsid w:val="003239AC"/>
    <w:rsid w:val="00323A01"/>
    <w:rsid w:val="0032691B"/>
    <w:rsid w:val="0032731A"/>
    <w:rsid w:val="00327A36"/>
    <w:rsid w:val="00330384"/>
    <w:rsid w:val="00330473"/>
    <w:rsid w:val="003307B4"/>
    <w:rsid w:val="00330EC2"/>
    <w:rsid w:val="0033194F"/>
    <w:rsid w:val="00331B7C"/>
    <w:rsid w:val="00331EA6"/>
    <w:rsid w:val="0033213A"/>
    <w:rsid w:val="003339BB"/>
    <w:rsid w:val="00333F14"/>
    <w:rsid w:val="00334267"/>
    <w:rsid w:val="003346D6"/>
    <w:rsid w:val="00335615"/>
    <w:rsid w:val="00335E80"/>
    <w:rsid w:val="003362CC"/>
    <w:rsid w:val="003367C6"/>
    <w:rsid w:val="00336A37"/>
    <w:rsid w:val="00336E91"/>
    <w:rsid w:val="00337C07"/>
    <w:rsid w:val="00340434"/>
    <w:rsid w:val="00340A3B"/>
    <w:rsid w:val="003413D0"/>
    <w:rsid w:val="00341B3D"/>
    <w:rsid w:val="00342139"/>
    <w:rsid w:val="003423A0"/>
    <w:rsid w:val="00342C94"/>
    <w:rsid w:val="00342D0B"/>
    <w:rsid w:val="003439D6"/>
    <w:rsid w:val="00343D4B"/>
    <w:rsid w:val="00344F95"/>
    <w:rsid w:val="00345527"/>
    <w:rsid w:val="00347371"/>
    <w:rsid w:val="0034747B"/>
    <w:rsid w:val="003474EC"/>
    <w:rsid w:val="003504F7"/>
    <w:rsid w:val="00352F17"/>
    <w:rsid w:val="003533C3"/>
    <w:rsid w:val="003535B9"/>
    <w:rsid w:val="00354002"/>
    <w:rsid w:val="00354D69"/>
    <w:rsid w:val="00354F1F"/>
    <w:rsid w:val="00355990"/>
    <w:rsid w:val="0035684D"/>
    <w:rsid w:val="00356BAD"/>
    <w:rsid w:val="003572D5"/>
    <w:rsid w:val="003577C2"/>
    <w:rsid w:val="00361053"/>
    <w:rsid w:val="0036157C"/>
    <w:rsid w:val="003620F5"/>
    <w:rsid w:val="00362E7F"/>
    <w:rsid w:val="003635F3"/>
    <w:rsid w:val="003659FB"/>
    <w:rsid w:val="0036627C"/>
    <w:rsid w:val="003663EE"/>
    <w:rsid w:val="00366494"/>
    <w:rsid w:val="003671C6"/>
    <w:rsid w:val="00367E71"/>
    <w:rsid w:val="00370AA7"/>
    <w:rsid w:val="00371338"/>
    <w:rsid w:val="00371465"/>
    <w:rsid w:val="0037149B"/>
    <w:rsid w:val="00372D85"/>
    <w:rsid w:val="003734BF"/>
    <w:rsid w:val="003755C4"/>
    <w:rsid w:val="00375985"/>
    <w:rsid w:val="00375AB1"/>
    <w:rsid w:val="003761E6"/>
    <w:rsid w:val="0037743D"/>
    <w:rsid w:val="0038045F"/>
    <w:rsid w:val="00381F4E"/>
    <w:rsid w:val="003822A1"/>
    <w:rsid w:val="00382AE2"/>
    <w:rsid w:val="00382DEB"/>
    <w:rsid w:val="00384378"/>
    <w:rsid w:val="0038484C"/>
    <w:rsid w:val="00385020"/>
    <w:rsid w:val="00385237"/>
    <w:rsid w:val="0038546E"/>
    <w:rsid w:val="00387FE1"/>
    <w:rsid w:val="003905F1"/>
    <w:rsid w:val="00390D8B"/>
    <w:rsid w:val="003911F2"/>
    <w:rsid w:val="0039161C"/>
    <w:rsid w:val="00391CFF"/>
    <w:rsid w:val="00393596"/>
    <w:rsid w:val="00393E58"/>
    <w:rsid w:val="00394A47"/>
    <w:rsid w:val="00394ABA"/>
    <w:rsid w:val="00395C81"/>
    <w:rsid w:val="00396384"/>
    <w:rsid w:val="00397321"/>
    <w:rsid w:val="00397344"/>
    <w:rsid w:val="003A058D"/>
    <w:rsid w:val="003A0C30"/>
    <w:rsid w:val="003A1ACF"/>
    <w:rsid w:val="003A3655"/>
    <w:rsid w:val="003A44C4"/>
    <w:rsid w:val="003A4EDC"/>
    <w:rsid w:val="003A6F31"/>
    <w:rsid w:val="003A77CE"/>
    <w:rsid w:val="003A7BB2"/>
    <w:rsid w:val="003A7D5F"/>
    <w:rsid w:val="003B3702"/>
    <w:rsid w:val="003B374F"/>
    <w:rsid w:val="003B3971"/>
    <w:rsid w:val="003B3EAA"/>
    <w:rsid w:val="003B56B3"/>
    <w:rsid w:val="003B5878"/>
    <w:rsid w:val="003B7430"/>
    <w:rsid w:val="003B7AC9"/>
    <w:rsid w:val="003C01BE"/>
    <w:rsid w:val="003C2179"/>
    <w:rsid w:val="003C3871"/>
    <w:rsid w:val="003C3D99"/>
    <w:rsid w:val="003C3DCE"/>
    <w:rsid w:val="003C3DE4"/>
    <w:rsid w:val="003C4943"/>
    <w:rsid w:val="003C5D35"/>
    <w:rsid w:val="003C7A62"/>
    <w:rsid w:val="003C7B17"/>
    <w:rsid w:val="003D116C"/>
    <w:rsid w:val="003D1198"/>
    <w:rsid w:val="003D1257"/>
    <w:rsid w:val="003D15A0"/>
    <w:rsid w:val="003D24EE"/>
    <w:rsid w:val="003D277C"/>
    <w:rsid w:val="003D308A"/>
    <w:rsid w:val="003D436A"/>
    <w:rsid w:val="003D4FB1"/>
    <w:rsid w:val="003D5287"/>
    <w:rsid w:val="003D6607"/>
    <w:rsid w:val="003D6767"/>
    <w:rsid w:val="003D687F"/>
    <w:rsid w:val="003D78F9"/>
    <w:rsid w:val="003E07EB"/>
    <w:rsid w:val="003E2B72"/>
    <w:rsid w:val="003E33B8"/>
    <w:rsid w:val="003E4252"/>
    <w:rsid w:val="003E6276"/>
    <w:rsid w:val="003E73C5"/>
    <w:rsid w:val="003E7400"/>
    <w:rsid w:val="003E7761"/>
    <w:rsid w:val="003F0381"/>
    <w:rsid w:val="003F1217"/>
    <w:rsid w:val="003F1313"/>
    <w:rsid w:val="003F219E"/>
    <w:rsid w:val="003F38E3"/>
    <w:rsid w:val="003F6597"/>
    <w:rsid w:val="003F672B"/>
    <w:rsid w:val="003F7D66"/>
    <w:rsid w:val="0040010D"/>
    <w:rsid w:val="00400443"/>
    <w:rsid w:val="00400887"/>
    <w:rsid w:val="00400FDB"/>
    <w:rsid w:val="004024F9"/>
    <w:rsid w:val="0040266F"/>
    <w:rsid w:val="0040352C"/>
    <w:rsid w:val="00404A7C"/>
    <w:rsid w:val="00404E1F"/>
    <w:rsid w:val="004051B6"/>
    <w:rsid w:val="00405C50"/>
    <w:rsid w:val="00406321"/>
    <w:rsid w:val="0040671A"/>
    <w:rsid w:val="00406EFD"/>
    <w:rsid w:val="0040799A"/>
    <w:rsid w:val="004079FB"/>
    <w:rsid w:val="00407AD3"/>
    <w:rsid w:val="004111A1"/>
    <w:rsid w:val="0041168B"/>
    <w:rsid w:val="00412477"/>
    <w:rsid w:val="004131A1"/>
    <w:rsid w:val="00414144"/>
    <w:rsid w:val="004143B4"/>
    <w:rsid w:val="0041544A"/>
    <w:rsid w:val="00415EA4"/>
    <w:rsid w:val="0041608C"/>
    <w:rsid w:val="00421271"/>
    <w:rsid w:val="00421EF3"/>
    <w:rsid w:val="0042235A"/>
    <w:rsid w:val="00422B41"/>
    <w:rsid w:val="00422E56"/>
    <w:rsid w:val="00423153"/>
    <w:rsid w:val="0042423B"/>
    <w:rsid w:val="0042480A"/>
    <w:rsid w:val="004248FF"/>
    <w:rsid w:val="004249C2"/>
    <w:rsid w:val="00424B0B"/>
    <w:rsid w:val="00424B4E"/>
    <w:rsid w:val="004253C2"/>
    <w:rsid w:val="0042638E"/>
    <w:rsid w:val="004266F9"/>
    <w:rsid w:val="004270EF"/>
    <w:rsid w:val="00427870"/>
    <w:rsid w:val="004303C4"/>
    <w:rsid w:val="004318DB"/>
    <w:rsid w:val="00433854"/>
    <w:rsid w:val="00433A1D"/>
    <w:rsid w:val="0043481C"/>
    <w:rsid w:val="004356C2"/>
    <w:rsid w:val="004357BB"/>
    <w:rsid w:val="00436323"/>
    <w:rsid w:val="00436FF9"/>
    <w:rsid w:val="004370DC"/>
    <w:rsid w:val="004400F3"/>
    <w:rsid w:val="004401CF"/>
    <w:rsid w:val="00440226"/>
    <w:rsid w:val="004406FD"/>
    <w:rsid w:val="00441AFE"/>
    <w:rsid w:val="00441CA0"/>
    <w:rsid w:val="004426A0"/>
    <w:rsid w:val="00442C8A"/>
    <w:rsid w:val="0044308F"/>
    <w:rsid w:val="0044521C"/>
    <w:rsid w:val="004455A0"/>
    <w:rsid w:val="004459E0"/>
    <w:rsid w:val="00445BB6"/>
    <w:rsid w:val="00445E2A"/>
    <w:rsid w:val="004460C0"/>
    <w:rsid w:val="00446F52"/>
    <w:rsid w:val="004470C6"/>
    <w:rsid w:val="0044735D"/>
    <w:rsid w:val="0044756E"/>
    <w:rsid w:val="00452375"/>
    <w:rsid w:val="00452AE0"/>
    <w:rsid w:val="004537D3"/>
    <w:rsid w:val="00453D1A"/>
    <w:rsid w:val="0045473B"/>
    <w:rsid w:val="004555FD"/>
    <w:rsid w:val="00457A8C"/>
    <w:rsid w:val="00457E86"/>
    <w:rsid w:val="00460532"/>
    <w:rsid w:val="004624F9"/>
    <w:rsid w:val="004633DC"/>
    <w:rsid w:val="00463480"/>
    <w:rsid w:val="004636C9"/>
    <w:rsid w:val="00465151"/>
    <w:rsid w:val="004655DB"/>
    <w:rsid w:val="0046628D"/>
    <w:rsid w:val="00466794"/>
    <w:rsid w:val="00470D2F"/>
    <w:rsid w:val="00471261"/>
    <w:rsid w:val="0047199A"/>
    <w:rsid w:val="00471B20"/>
    <w:rsid w:val="00471B87"/>
    <w:rsid w:val="00471F35"/>
    <w:rsid w:val="00472BA9"/>
    <w:rsid w:val="00472D9B"/>
    <w:rsid w:val="004730CF"/>
    <w:rsid w:val="0047485A"/>
    <w:rsid w:val="004751DE"/>
    <w:rsid w:val="00475240"/>
    <w:rsid w:val="0047586F"/>
    <w:rsid w:val="00476269"/>
    <w:rsid w:val="004762DB"/>
    <w:rsid w:val="00476E9B"/>
    <w:rsid w:val="0048000F"/>
    <w:rsid w:val="0048211B"/>
    <w:rsid w:val="0048312B"/>
    <w:rsid w:val="00483726"/>
    <w:rsid w:val="00483970"/>
    <w:rsid w:val="00483F2A"/>
    <w:rsid w:val="004848F0"/>
    <w:rsid w:val="004849E9"/>
    <w:rsid w:val="00484AE9"/>
    <w:rsid w:val="00487829"/>
    <w:rsid w:val="004879E1"/>
    <w:rsid w:val="00487AD4"/>
    <w:rsid w:val="00490F9F"/>
    <w:rsid w:val="00491200"/>
    <w:rsid w:val="00491723"/>
    <w:rsid w:val="00491C58"/>
    <w:rsid w:val="00492B36"/>
    <w:rsid w:val="00492B46"/>
    <w:rsid w:val="004937A6"/>
    <w:rsid w:val="00493B62"/>
    <w:rsid w:val="004952D3"/>
    <w:rsid w:val="00495ED6"/>
    <w:rsid w:val="00496D3F"/>
    <w:rsid w:val="004972B3"/>
    <w:rsid w:val="00497896"/>
    <w:rsid w:val="004A0920"/>
    <w:rsid w:val="004A0A30"/>
    <w:rsid w:val="004A11AB"/>
    <w:rsid w:val="004A29C6"/>
    <w:rsid w:val="004A5D8F"/>
    <w:rsid w:val="004A62B9"/>
    <w:rsid w:val="004A6973"/>
    <w:rsid w:val="004B01ED"/>
    <w:rsid w:val="004B168F"/>
    <w:rsid w:val="004B17F4"/>
    <w:rsid w:val="004B1899"/>
    <w:rsid w:val="004B1BEC"/>
    <w:rsid w:val="004B23AD"/>
    <w:rsid w:val="004B2C9B"/>
    <w:rsid w:val="004B3969"/>
    <w:rsid w:val="004B5DC0"/>
    <w:rsid w:val="004B5F60"/>
    <w:rsid w:val="004B7180"/>
    <w:rsid w:val="004B7AA8"/>
    <w:rsid w:val="004B7AE4"/>
    <w:rsid w:val="004B7AF3"/>
    <w:rsid w:val="004C02B0"/>
    <w:rsid w:val="004C02BC"/>
    <w:rsid w:val="004C129E"/>
    <w:rsid w:val="004C169E"/>
    <w:rsid w:val="004C2E7A"/>
    <w:rsid w:val="004C3D3D"/>
    <w:rsid w:val="004C4F92"/>
    <w:rsid w:val="004C539B"/>
    <w:rsid w:val="004C59D7"/>
    <w:rsid w:val="004C6524"/>
    <w:rsid w:val="004C6AE0"/>
    <w:rsid w:val="004C6CF8"/>
    <w:rsid w:val="004C7586"/>
    <w:rsid w:val="004D0587"/>
    <w:rsid w:val="004D06DD"/>
    <w:rsid w:val="004D118B"/>
    <w:rsid w:val="004D2846"/>
    <w:rsid w:val="004D2A6C"/>
    <w:rsid w:val="004D2CF4"/>
    <w:rsid w:val="004D341E"/>
    <w:rsid w:val="004D4236"/>
    <w:rsid w:val="004D485B"/>
    <w:rsid w:val="004D5533"/>
    <w:rsid w:val="004D57C6"/>
    <w:rsid w:val="004D5C5B"/>
    <w:rsid w:val="004D6894"/>
    <w:rsid w:val="004D7192"/>
    <w:rsid w:val="004D71C6"/>
    <w:rsid w:val="004D72EB"/>
    <w:rsid w:val="004D7BA7"/>
    <w:rsid w:val="004E0C9D"/>
    <w:rsid w:val="004E0CFE"/>
    <w:rsid w:val="004E1C99"/>
    <w:rsid w:val="004E2436"/>
    <w:rsid w:val="004E30A7"/>
    <w:rsid w:val="004E3E96"/>
    <w:rsid w:val="004E413C"/>
    <w:rsid w:val="004E4937"/>
    <w:rsid w:val="004E5AA2"/>
    <w:rsid w:val="004F07FA"/>
    <w:rsid w:val="004F15CE"/>
    <w:rsid w:val="004F1B5C"/>
    <w:rsid w:val="004F30A6"/>
    <w:rsid w:val="004F3A4E"/>
    <w:rsid w:val="004F3ACE"/>
    <w:rsid w:val="004F3F85"/>
    <w:rsid w:val="004F4C1A"/>
    <w:rsid w:val="004F5B7A"/>
    <w:rsid w:val="004F5E04"/>
    <w:rsid w:val="004F6473"/>
    <w:rsid w:val="004F7383"/>
    <w:rsid w:val="005004A1"/>
    <w:rsid w:val="00500B5A"/>
    <w:rsid w:val="00501307"/>
    <w:rsid w:val="00501743"/>
    <w:rsid w:val="00501C53"/>
    <w:rsid w:val="00502D8B"/>
    <w:rsid w:val="005036EF"/>
    <w:rsid w:val="005037A8"/>
    <w:rsid w:val="00503D51"/>
    <w:rsid w:val="00503E21"/>
    <w:rsid w:val="00503ED9"/>
    <w:rsid w:val="00504527"/>
    <w:rsid w:val="00507131"/>
    <w:rsid w:val="00510087"/>
    <w:rsid w:val="0051014E"/>
    <w:rsid w:val="00511A59"/>
    <w:rsid w:val="00511CFB"/>
    <w:rsid w:val="00511E3A"/>
    <w:rsid w:val="00512E8E"/>
    <w:rsid w:val="00513B85"/>
    <w:rsid w:val="00514031"/>
    <w:rsid w:val="005140EF"/>
    <w:rsid w:val="00516733"/>
    <w:rsid w:val="00516990"/>
    <w:rsid w:val="00516C0C"/>
    <w:rsid w:val="00517324"/>
    <w:rsid w:val="005203B0"/>
    <w:rsid w:val="00521148"/>
    <w:rsid w:val="00521BE7"/>
    <w:rsid w:val="005232AA"/>
    <w:rsid w:val="0052387D"/>
    <w:rsid w:val="00523C78"/>
    <w:rsid w:val="00523EB0"/>
    <w:rsid w:val="005247BE"/>
    <w:rsid w:val="00525331"/>
    <w:rsid w:val="0052536B"/>
    <w:rsid w:val="0052571C"/>
    <w:rsid w:val="00525812"/>
    <w:rsid w:val="00525B70"/>
    <w:rsid w:val="00526979"/>
    <w:rsid w:val="00531733"/>
    <w:rsid w:val="00531B4F"/>
    <w:rsid w:val="00531E28"/>
    <w:rsid w:val="00531ECF"/>
    <w:rsid w:val="00532D1C"/>
    <w:rsid w:val="005336EB"/>
    <w:rsid w:val="005340F4"/>
    <w:rsid w:val="0053624B"/>
    <w:rsid w:val="0053624D"/>
    <w:rsid w:val="0053629F"/>
    <w:rsid w:val="00536B09"/>
    <w:rsid w:val="00537517"/>
    <w:rsid w:val="005400E4"/>
    <w:rsid w:val="005407CA"/>
    <w:rsid w:val="00540E40"/>
    <w:rsid w:val="00541D29"/>
    <w:rsid w:val="0054206D"/>
    <w:rsid w:val="005425CD"/>
    <w:rsid w:val="00543C26"/>
    <w:rsid w:val="00544284"/>
    <w:rsid w:val="00546463"/>
    <w:rsid w:val="00546E06"/>
    <w:rsid w:val="00547EEB"/>
    <w:rsid w:val="0055147A"/>
    <w:rsid w:val="00551B34"/>
    <w:rsid w:val="00551F20"/>
    <w:rsid w:val="005523DB"/>
    <w:rsid w:val="00552D5C"/>
    <w:rsid w:val="00553C7C"/>
    <w:rsid w:val="00553E7B"/>
    <w:rsid w:val="00554027"/>
    <w:rsid w:val="00554C19"/>
    <w:rsid w:val="00556CA6"/>
    <w:rsid w:val="00556DFF"/>
    <w:rsid w:val="00557AFC"/>
    <w:rsid w:val="0056103A"/>
    <w:rsid w:val="00561AD3"/>
    <w:rsid w:val="00561CD7"/>
    <w:rsid w:val="005622C5"/>
    <w:rsid w:val="0056268D"/>
    <w:rsid w:val="00563171"/>
    <w:rsid w:val="00563604"/>
    <w:rsid w:val="00564841"/>
    <w:rsid w:val="00565591"/>
    <w:rsid w:val="005661EF"/>
    <w:rsid w:val="00566B7A"/>
    <w:rsid w:val="00567185"/>
    <w:rsid w:val="0056768C"/>
    <w:rsid w:val="00567AE7"/>
    <w:rsid w:val="00567E83"/>
    <w:rsid w:val="00570FCA"/>
    <w:rsid w:val="00574515"/>
    <w:rsid w:val="0057608B"/>
    <w:rsid w:val="00576338"/>
    <w:rsid w:val="00576A5E"/>
    <w:rsid w:val="00576EE7"/>
    <w:rsid w:val="00580F61"/>
    <w:rsid w:val="00581315"/>
    <w:rsid w:val="00581922"/>
    <w:rsid w:val="00582CDE"/>
    <w:rsid w:val="00583BB6"/>
    <w:rsid w:val="00583C48"/>
    <w:rsid w:val="00583F98"/>
    <w:rsid w:val="005855AE"/>
    <w:rsid w:val="0058566F"/>
    <w:rsid w:val="005859D9"/>
    <w:rsid w:val="00585F17"/>
    <w:rsid w:val="005865BA"/>
    <w:rsid w:val="00586D9F"/>
    <w:rsid w:val="00586FD6"/>
    <w:rsid w:val="00587105"/>
    <w:rsid w:val="00587CC1"/>
    <w:rsid w:val="005903B5"/>
    <w:rsid w:val="005904DF"/>
    <w:rsid w:val="00590514"/>
    <w:rsid w:val="0059059A"/>
    <w:rsid w:val="00591247"/>
    <w:rsid w:val="005912B8"/>
    <w:rsid w:val="005915DD"/>
    <w:rsid w:val="00591B30"/>
    <w:rsid w:val="00591F0F"/>
    <w:rsid w:val="00594116"/>
    <w:rsid w:val="005942E4"/>
    <w:rsid w:val="0059550B"/>
    <w:rsid w:val="00596C83"/>
    <w:rsid w:val="005A096A"/>
    <w:rsid w:val="005A0D95"/>
    <w:rsid w:val="005A0EB3"/>
    <w:rsid w:val="005A2BFD"/>
    <w:rsid w:val="005A2DC2"/>
    <w:rsid w:val="005A33B7"/>
    <w:rsid w:val="005A3961"/>
    <w:rsid w:val="005A3F35"/>
    <w:rsid w:val="005A43F4"/>
    <w:rsid w:val="005A5618"/>
    <w:rsid w:val="005A673F"/>
    <w:rsid w:val="005A6942"/>
    <w:rsid w:val="005A6F4C"/>
    <w:rsid w:val="005B0F68"/>
    <w:rsid w:val="005B14ED"/>
    <w:rsid w:val="005B1994"/>
    <w:rsid w:val="005B2726"/>
    <w:rsid w:val="005B2B8F"/>
    <w:rsid w:val="005B324D"/>
    <w:rsid w:val="005B3299"/>
    <w:rsid w:val="005B34F4"/>
    <w:rsid w:val="005B35AD"/>
    <w:rsid w:val="005B35F2"/>
    <w:rsid w:val="005B37DF"/>
    <w:rsid w:val="005B37EA"/>
    <w:rsid w:val="005B3880"/>
    <w:rsid w:val="005B460D"/>
    <w:rsid w:val="005B554E"/>
    <w:rsid w:val="005B6286"/>
    <w:rsid w:val="005B6EB7"/>
    <w:rsid w:val="005B749B"/>
    <w:rsid w:val="005C0020"/>
    <w:rsid w:val="005C0FFA"/>
    <w:rsid w:val="005C1519"/>
    <w:rsid w:val="005C2242"/>
    <w:rsid w:val="005C2819"/>
    <w:rsid w:val="005C295E"/>
    <w:rsid w:val="005C3EB0"/>
    <w:rsid w:val="005C48F3"/>
    <w:rsid w:val="005C4989"/>
    <w:rsid w:val="005C54CE"/>
    <w:rsid w:val="005C5D2E"/>
    <w:rsid w:val="005C6220"/>
    <w:rsid w:val="005C6250"/>
    <w:rsid w:val="005C67F0"/>
    <w:rsid w:val="005C792E"/>
    <w:rsid w:val="005C7F24"/>
    <w:rsid w:val="005D0F32"/>
    <w:rsid w:val="005D1518"/>
    <w:rsid w:val="005D15C5"/>
    <w:rsid w:val="005D1A99"/>
    <w:rsid w:val="005D1B4F"/>
    <w:rsid w:val="005D1E59"/>
    <w:rsid w:val="005D295B"/>
    <w:rsid w:val="005D3497"/>
    <w:rsid w:val="005D3B28"/>
    <w:rsid w:val="005D4745"/>
    <w:rsid w:val="005D58C8"/>
    <w:rsid w:val="005D5B5A"/>
    <w:rsid w:val="005D6A39"/>
    <w:rsid w:val="005E05B3"/>
    <w:rsid w:val="005E118F"/>
    <w:rsid w:val="005E1618"/>
    <w:rsid w:val="005E16BC"/>
    <w:rsid w:val="005E17AA"/>
    <w:rsid w:val="005E3183"/>
    <w:rsid w:val="005E35E8"/>
    <w:rsid w:val="005E4966"/>
    <w:rsid w:val="005E5242"/>
    <w:rsid w:val="005E6344"/>
    <w:rsid w:val="005E65A3"/>
    <w:rsid w:val="005E7487"/>
    <w:rsid w:val="005E7A46"/>
    <w:rsid w:val="005F0195"/>
    <w:rsid w:val="005F1160"/>
    <w:rsid w:val="005F1484"/>
    <w:rsid w:val="005F2404"/>
    <w:rsid w:val="005F25ED"/>
    <w:rsid w:val="005F2F26"/>
    <w:rsid w:val="005F3D25"/>
    <w:rsid w:val="005F40DF"/>
    <w:rsid w:val="005F41C8"/>
    <w:rsid w:val="005F43CF"/>
    <w:rsid w:val="005F517D"/>
    <w:rsid w:val="005F593F"/>
    <w:rsid w:val="005F67B0"/>
    <w:rsid w:val="005F6CB8"/>
    <w:rsid w:val="005F78E6"/>
    <w:rsid w:val="005F79EC"/>
    <w:rsid w:val="00602696"/>
    <w:rsid w:val="00603023"/>
    <w:rsid w:val="006033E6"/>
    <w:rsid w:val="00603557"/>
    <w:rsid w:val="00603598"/>
    <w:rsid w:val="00603841"/>
    <w:rsid w:val="0060388A"/>
    <w:rsid w:val="0060649B"/>
    <w:rsid w:val="00607606"/>
    <w:rsid w:val="00607735"/>
    <w:rsid w:val="00610C18"/>
    <w:rsid w:val="0061259A"/>
    <w:rsid w:val="00613291"/>
    <w:rsid w:val="00613E60"/>
    <w:rsid w:val="00614767"/>
    <w:rsid w:val="00614D39"/>
    <w:rsid w:val="00615219"/>
    <w:rsid w:val="0061634A"/>
    <w:rsid w:val="006170D0"/>
    <w:rsid w:val="00617664"/>
    <w:rsid w:val="00620453"/>
    <w:rsid w:val="00620C97"/>
    <w:rsid w:val="00620CA9"/>
    <w:rsid w:val="00621573"/>
    <w:rsid w:val="0062195D"/>
    <w:rsid w:val="0062344B"/>
    <w:rsid w:val="00623A58"/>
    <w:rsid w:val="00623BE9"/>
    <w:rsid w:val="006243F6"/>
    <w:rsid w:val="0062445A"/>
    <w:rsid w:val="006249B3"/>
    <w:rsid w:val="0062647D"/>
    <w:rsid w:val="00626D1C"/>
    <w:rsid w:val="00627AFB"/>
    <w:rsid w:val="00632716"/>
    <w:rsid w:val="00633420"/>
    <w:rsid w:val="00633BF6"/>
    <w:rsid w:val="006349C8"/>
    <w:rsid w:val="00635B12"/>
    <w:rsid w:val="00635C36"/>
    <w:rsid w:val="00635D4F"/>
    <w:rsid w:val="00635E47"/>
    <w:rsid w:val="00635FE9"/>
    <w:rsid w:val="00637082"/>
    <w:rsid w:val="006374AC"/>
    <w:rsid w:val="00640329"/>
    <w:rsid w:val="006403EC"/>
    <w:rsid w:val="006409DE"/>
    <w:rsid w:val="006411EE"/>
    <w:rsid w:val="0064239B"/>
    <w:rsid w:val="006426B2"/>
    <w:rsid w:val="00642A90"/>
    <w:rsid w:val="00642FD3"/>
    <w:rsid w:val="00643CE4"/>
    <w:rsid w:val="00646204"/>
    <w:rsid w:val="00646450"/>
    <w:rsid w:val="006500D6"/>
    <w:rsid w:val="0065087F"/>
    <w:rsid w:val="006519B2"/>
    <w:rsid w:val="00651D88"/>
    <w:rsid w:val="006538B8"/>
    <w:rsid w:val="00653A44"/>
    <w:rsid w:val="006549F0"/>
    <w:rsid w:val="00654A2B"/>
    <w:rsid w:val="00655CBF"/>
    <w:rsid w:val="00656B37"/>
    <w:rsid w:val="006572D4"/>
    <w:rsid w:val="006601BF"/>
    <w:rsid w:val="00660289"/>
    <w:rsid w:val="0066191F"/>
    <w:rsid w:val="00661CA7"/>
    <w:rsid w:val="00661EB1"/>
    <w:rsid w:val="00662BE7"/>
    <w:rsid w:val="006632A4"/>
    <w:rsid w:val="00663377"/>
    <w:rsid w:val="00663C49"/>
    <w:rsid w:val="00664C00"/>
    <w:rsid w:val="00665621"/>
    <w:rsid w:val="00665688"/>
    <w:rsid w:val="00665ECA"/>
    <w:rsid w:val="00666495"/>
    <w:rsid w:val="00667063"/>
    <w:rsid w:val="00667E75"/>
    <w:rsid w:val="00670CAF"/>
    <w:rsid w:val="00672C2A"/>
    <w:rsid w:val="00673A5A"/>
    <w:rsid w:val="00673EDF"/>
    <w:rsid w:val="00674FC1"/>
    <w:rsid w:val="006750A3"/>
    <w:rsid w:val="00676133"/>
    <w:rsid w:val="0067622B"/>
    <w:rsid w:val="0067641C"/>
    <w:rsid w:val="00676D0F"/>
    <w:rsid w:val="00681B9E"/>
    <w:rsid w:val="00681EC5"/>
    <w:rsid w:val="006821F2"/>
    <w:rsid w:val="00682412"/>
    <w:rsid w:val="00682BEB"/>
    <w:rsid w:val="00683481"/>
    <w:rsid w:val="00683F6C"/>
    <w:rsid w:val="00685D59"/>
    <w:rsid w:val="006862B6"/>
    <w:rsid w:val="006915BE"/>
    <w:rsid w:val="00692B30"/>
    <w:rsid w:val="0069316B"/>
    <w:rsid w:val="00693D73"/>
    <w:rsid w:val="00694907"/>
    <w:rsid w:val="00695908"/>
    <w:rsid w:val="0069600F"/>
    <w:rsid w:val="00697332"/>
    <w:rsid w:val="006A0191"/>
    <w:rsid w:val="006A0CAC"/>
    <w:rsid w:val="006A0D95"/>
    <w:rsid w:val="006A2C16"/>
    <w:rsid w:val="006A3132"/>
    <w:rsid w:val="006A37F1"/>
    <w:rsid w:val="006A4763"/>
    <w:rsid w:val="006A50B2"/>
    <w:rsid w:val="006A60D6"/>
    <w:rsid w:val="006A6EAD"/>
    <w:rsid w:val="006A6ED3"/>
    <w:rsid w:val="006B019C"/>
    <w:rsid w:val="006B0297"/>
    <w:rsid w:val="006B0FAD"/>
    <w:rsid w:val="006B2180"/>
    <w:rsid w:val="006B37D9"/>
    <w:rsid w:val="006B4143"/>
    <w:rsid w:val="006B4257"/>
    <w:rsid w:val="006B5567"/>
    <w:rsid w:val="006B6815"/>
    <w:rsid w:val="006B6AD2"/>
    <w:rsid w:val="006B73EC"/>
    <w:rsid w:val="006B7EDA"/>
    <w:rsid w:val="006C040F"/>
    <w:rsid w:val="006C0615"/>
    <w:rsid w:val="006C0AF6"/>
    <w:rsid w:val="006C0E43"/>
    <w:rsid w:val="006C117F"/>
    <w:rsid w:val="006C29A6"/>
    <w:rsid w:val="006C2C31"/>
    <w:rsid w:val="006C2E00"/>
    <w:rsid w:val="006C3B07"/>
    <w:rsid w:val="006C4532"/>
    <w:rsid w:val="006C49DA"/>
    <w:rsid w:val="006C5145"/>
    <w:rsid w:val="006C52D2"/>
    <w:rsid w:val="006C6383"/>
    <w:rsid w:val="006C68F0"/>
    <w:rsid w:val="006D064C"/>
    <w:rsid w:val="006D0C80"/>
    <w:rsid w:val="006D0FD2"/>
    <w:rsid w:val="006D135E"/>
    <w:rsid w:val="006D3279"/>
    <w:rsid w:val="006D3C95"/>
    <w:rsid w:val="006D5CE5"/>
    <w:rsid w:val="006D6729"/>
    <w:rsid w:val="006D692E"/>
    <w:rsid w:val="006D7078"/>
    <w:rsid w:val="006E1711"/>
    <w:rsid w:val="006E1EF7"/>
    <w:rsid w:val="006E2160"/>
    <w:rsid w:val="006E227E"/>
    <w:rsid w:val="006E2764"/>
    <w:rsid w:val="006E3255"/>
    <w:rsid w:val="006E48C6"/>
    <w:rsid w:val="006E535A"/>
    <w:rsid w:val="006E6135"/>
    <w:rsid w:val="006E677E"/>
    <w:rsid w:val="006E6DC5"/>
    <w:rsid w:val="006E7A5C"/>
    <w:rsid w:val="006E7D58"/>
    <w:rsid w:val="006F0748"/>
    <w:rsid w:val="006F0BE3"/>
    <w:rsid w:val="006F1192"/>
    <w:rsid w:val="006F11A8"/>
    <w:rsid w:val="006F15E3"/>
    <w:rsid w:val="006F26E6"/>
    <w:rsid w:val="006F3592"/>
    <w:rsid w:val="006F36D0"/>
    <w:rsid w:val="006F3C02"/>
    <w:rsid w:val="006F4AD2"/>
    <w:rsid w:val="006F5474"/>
    <w:rsid w:val="006F6F48"/>
    <w:rsid w:val="006F7188"/>
    <w:rsid w:val="006F7F49"/>
    <w:rsid w:val="0070098A"/>
    <w:rsid w:val="007010D8"/>
    <w:rsid w:val="00701E96"/>
    <w:rsid w:val="00702A01"/>
    <w:rsid w:val="00703D04"/>
    <w:rsid w:val="00704277"/>
    <w:rsid w:val="00704527"/>
    <w:rsid w:val="00704CEE"/>
    <w:rsid w:val="00704DCE"/>
    <w:rsid w:val="007057ED"/>
    <w:rsid w:val="00705C21"/>
    <w:rsid w:val="00705C30"/>
    <w:rsid w:val="00705CA2"/>
    <w:rsid w:val="007060C6"/>
    <w:rsid w:val="00710D3B"/>
    <w:rsid w:val="007122A2"/>
    <w:rsid w:val="0071259E"/>
    <w:rsid w:val="007126B4"/>
    <w:rsid w:val="0071335D"/>
    <w:rsid w:val="00714478"/>
    <w:rsid w:val="007144FA"/>
    <w:rsid w:val="00714C66"/>
    <w:rsid w:val="00715464"/>
    <w:rsid w:val="00715939"/>
    <w:rsid w:val="00715B2C"/>
    <w:rsid w:val="00715CAA"/>
    <w:rsid w:val="00716233"/>
    <w:rsid w:val="00716372"/>
    <w:rsid w:val="00717732"/>
    <w:rsid w:val="00717857"/>
    <w:rsid w:val="00717B14"/>
    <w:rsid w:val="00720165"/>
    <w:rsid w:val="00720C4E"/>
    <w:rsid w:val="00721AF3"/>
    <w:rsid w:val="00722673"/>
    <w:rsid w:val="00722E3F"/>
    <w:rsid w:val="00722FB5"/>
    <w:rsid w:val="00724E74"/>
    <w:rsid w:val="007259DB"/>
    <w:rsid w:val="007262F4"/>
    <w:rsid w:val="0072655E"/>
    <w:rsid w:val="007267FF"/>
    <w:rsid w:val="00727C62"/>
    <w:rsid w:val="007300A6"/>
    <w:rsid w:val="00730296"/>
    <w:rsid w:val="00732AB2"/>
    <w:rsid w:val="00733970"/>
    <w:rsid w:val="007359FB"/>
    <w:rsid w:val="00735B18"/>
    <w:rsid w:val="007362F8"/>
    <w:rsid w:val="00736661"/>
    <w:rsid w:val="00736667"/>
    <w:rsid w:val="007367D7"/>
    <w:rsid w:val="00737496"/>
    <w:rsid w:val="0074026B"/>
    <w:rsid w:val="00740F92"/>
    <w:rsid w:val="00741D67"/>
    <w:rsid w:val="00742C43"/>
    <w:rsid w:val="00744BD0"/>
    <w:rsid w:val="00746618"/>
    <w:rsid w:val="0074767D"/>
    <w:rsid w:val="00750275"/>
    <w:rsid w:val="00750546"/>
    <w:rsid w:val="00751184"/>
    <w:rsid w:val="007519E8"/>
    <w:rsid w:val="00752156"/>
    <w:rsid w:val="007527CA"/>
    <w:rsid w:val="00753230"/>
    <w:rsid w:val="007533D1"/>
    <w:rsid w:val="00753769"/>
    <w:rsid w:val="00753DC0"/>
    <w:rsid w:val="007550ED"/>
    <w:rsid w:val="007577CB"/>
    <w:rsid w:val="00757B35"/>
    <w:rsid w:val="00760313"/>
    <w:rsid w:val="0076097C"/>
    <w:rsid w:val="00761545"/>
    <w:rsid w:val="00761794"/>
    <w:rsid w:val="00761CED"/>
    <w:rsid w:val="00762497"/>
    <w:rsid w:val="0076293E"/>
    <w:rsid w:val="00762BEE"/>
    <w:rsid w:val="00762CE3"/>
    <w:rsid w:val="00763E07"/>
    <w:rsid w:val="00763F71"/>
    <w:rsid w:val="00764020"/>
    <w:rsid w:val="0076428D"/>
    <w:rsid w:val="00764300"/>
    <w:rsid w:val="00765A44"/>
    <w:rsid w:val="00765DEE"/>
    <w:rsid w:val="00765ECD"/>
    <w:rsid w:val="00766254"/>
    <w:rsid w:val="00767EA9"/>
    <w:rsid w:val="007706DC"/>
    <w:rsid w:val="00770A6F"/>
    <w:rsid w:val="007715B2"/>
    <w:rsid w:val="0077333F"/>
    <w:rsid w:val="0077437D"/>
    <w:rsid w:val="00775B6D"/>
    <w:rsid w:val="00775F5C"/>
    <w:rsid w:val="007762FA"/>
    <w:rsid w:val="00777167"/>
    <w:rsid w:val="00777511"/>
    <w:rsid w:val="00780D26"/>
    <w:rsid w:val="00781246"/>
    <w:rsid w:val="00781AF3"/>
    <w:rsid w:val="007856D6"/>
    <w:rsid w:val="00785923"/>
    <w:rsid w:val="00785E46"/>
    <w:rsid w:val="00787958"/>
    <w:rsid w:val="00790469"/>
    <w:rsid w:val="007911B7"/>
    <w:rsid w:val="007912D0"/>
    <w:rsid w:val="00791F56"/>
    <w:rsid w:val="007920E2"/>
    <w:rsid w:val="0079256C"/>
    <w:rsid w:val="00792619"/>
    <w:rsid w:val="007929A3"/>
    <w:rsid w:val="00792FD7"/>
    <w:rsid w:val="00793560"/>
    <w:rsid w:val="00793C64"/>
    <w:rsid w:val="007948FF"/>
    <w:rsid w:val="007954AA"/>
    <w:rsid w:val="00795743"/>
    <w:rsid w:val="00795B2B"/>
    <w:rsid w:val="00795E49"/>
    <w:rsid w:val="00796D6C"/>
    <w:rsid w:val="00796F87"/>
    <w:rsid w:val="007971A3"/>
    <w:rsid w:val="00797A0E"/>
    <w:rsid w:val="00797A48"/>
    <w:rsid w:val="00797B89"/>
    <w:rsid w:val="00797F9F"/>
    <w:rsid w:val="007A02BF"/>
    <w:rsid w:val="007A13CB"/>
    <w:rsid w:val="007A1E0C"/>
    <w:rsid w:val="007A36F2"/>
    <w:rsid w:val="007A3BF9"/>
    <w:rsid w:val="007A3ED9"/>
    <w:rsid w:val="007A46FC"/>
    <w:rsid w:val="007A4F2D"/>
    <w:rsid w:val="007A5AEC"/>
    <w:rsid w:val="007A5F4B"/>
    <w:rsid w:val="007A69B0"/>
    <w:rsid w:val="007A73B5"/>
    <w:rsid w:val="007A7A65"/>
    <w:rsid w:val="007B0CA1"/>
    <w:rsid w:val="007B324B"/>
    <w:rsid w:val="007B39EF"/>
    <w:rsid w:val="007B4998"/>
    <w:rsid w:val="007B4AD0"/>
    <w:rsid w:val="007B4B90"/>
    <w:rsid w:val="007B4EC2"/>
    <w:rsid w:val="007B50CF"/>
    <w:rsid w:val="007B5832"/>
    <w:rsid w:val="007B5BAE"/>
    <w:rsid w:val="007B5BBA"/>
    <w:rsid w:val="007B6405"/>
    <w:rsid w:val="007B6409"/>
    <w:rsid w:val="007B64DE"/>
    <w:rsid w:val="007B6C2D"/>
    <w:rsid w:val="007C0799"/>
    <w:rsid w:val="007C0A62"/>
    <w:rsid w:val="007C1C03"/>
    <w:rsid w:val="007C2476"/>
    <w:rsid w:val="007C25F7"/>
    <w:rsid w:val="007C37AB"/>
    <w:rsid w:val="007C3DEB"/>
    <w:rsid w:val="007C50F4"/>
    <w:rsid w:val="007C718F"/>
    <w:rsid w:val="007C79D3"/>
    <w:rsid w:val="007C7E15"/>
    <w:rsid w:val="007D008D"/>
    <w:rsid w:val="007D0B9F"/>
    <w:rsid w:val="007D2279"/>
    <w:rsid w:val="007D2EF0"/>
    <w:rsid w:val="007D3F8B"/>
    <w:rsid w:val="007D45BB"/>
    <w:rsid w:val="007D4F7A"/>
    <w:rsid w:val="007D529E"/>
    <w:rsid w:val="007D552A"/>
    <w:rsid w:val="007E08FB"/>
    <w:rsid w:val="007E0FD5"/>
    <w:rsid w:val="007E154E"/>
    <w:rsid w:val="007E1626"/>
    <w:rsid w:val="007E1832"/>
    <w:rsid w:val="007E22C9"/>
    <w:rsid w:val="007E3972"/>
    <w:rsid w:val="007E451B"/>
    <w:rsid w:val="007E5288"/>
    <w:rsid w:val="007E5E0B"/>
    <w:rsid w:val="007E686B"/>
    <w:rsid w:val="007E6B99"/>
    <w:rsid w:val="007E6F99"/>
    <w:rsid w:val="007E75F4"/>
    <w:rsid w:val="007E7B1F"/>
    <w:rsid w:val="007F01BE"/>
    <w:rsid w:val="007F0D2B"/>
    <w:rsid w:val="007F1380"/>
    <w:rsid w:val="007F1693"/>
    <w:rsid w:val="007F405F"/>
    <w:rsid w:val="007F41DD"/>
    <w:rsid w:val="007F4BA0"/>
    <w:rsid w:val="007F5C51"/>
    <w:rsid w:val="007F6123"/>
    <w:rsid w:val="007F66F1"/>
    <w:rsid w:val="007F7A75"/>
    <w:rsid w:val="007F7AB4"/>
    <w:rsid w:val="0080052D"/>
    <w:rsid w:val="00800C96"/>
    <w:rsid w:val="0080272E"/>
    <w:rsid w:val="00802815"/>
    <w:rsid w:val="00802AF8"/>
    <w:rsid w:val="00803E5C"/>
    <w:rsid w:val="008048A3"/>
    <w:rsid w:val="00804E03"/>
    <w:rsid w:val="00805D44"/>
    <w:rsid w:val="00806846"/>
    <w:rsid w:val="00807DB4"/>
    <w:rsid w:val="00810594"/>
    <w:rsid w:val="00811389"/>
    <w:rsid w:val="008117E0"/>
    <w:rsid w:val="00811C21"/>
    <w:rsid w:val="0081252F"/>
    <w:rsid w:val="008129F5"/>
    <w:rsid w:val="008138ED"/>
    <w:rsid w:val="00813F0D"/>
    <w:rsid w:val="008144ED"/>
    <w:rsid w:val="00814E63"/>
    <w:rsid w:val="00815B62"/>
    <w:rsid w:val="00816605"/>
    <w:rsid w:val="008170E1"/>
    <w:rsid w:val="00820902"/>
    <w:rsid w:val="00821482"/>
    <w:rsid w:val="008216B8"/>
    <w:rsid w:val="00821B72"/>
    <w:rsid w:val="00821E3C"/>
    <w:rsid w:val="00822085"/>
    <w:rsid w:val="008223F4"/>
    <w:rsid w:val="0082408D"/>
    <w:rsid w:val="00824221"/>
    <w:rsid w:val="008245B2"/>
    <w:rsid w:val="008253AB"/>
    <w:rsid w:val="0082619B"/>
    <w:rsid w:val="00826C1A"/>
    <w:rsid w:val="0082716C"/>
    <w:rsid w:val="00827616"/>
    <w:rsid w:val="00830E70"/>
    <w:rsid w:val="008313AD"/>
    <w:rsid w:val="00832BD9"/>
    <w:rsid w:val="00832EB7"/>
    <w:rsid w:val="008341C2"/>
    <w:rsid w:val="0084317C"/>
    <w:rsid w:val="0084451C"/>
    <w:rsid w:val="00845B5B"/>
    <w:rsid w:val="00846A1F"/>
    <w:rsid w:val="008470D5"/>
    <w:rsid w:val="008476D7"/>
    <w:rsid w:val="00847967"/>
    <w:rsid w:val="00847B4E"/>
    <w:rsid w:val="0085072E"/>
    <w:rsid w:val="00850ADC"/>
    <w:rsid w:val="00850D8E"/>
    <w:rsid w:val="0085106C"/>
    <w:rsid w:val="00851547"/>
    <w:rsid w:val="00851FB0"/>
    <w:rsid w:val="00852821"/>
    <w:rsid w:val="008528F6"/>
    <w:rsid w:val="00852B31"/>
    <w:rsid w:val="008543C3"/>
    <w:rsid w:val="00855037"/>
    <w:rsid w:val="008560D0"/>
    <w:rsid w:val="00857577"/>
    <w:rsid w:val="00860E8C"/>
    <w:rsid w:val="00862061"/>
    <w:rsid w:val="00862BBB"/>
    <w:rsid w:val="00863216"/>
    <w:rsid w:val="008633D4"/>
    <w:rsid w:val="00863E5E"/>
    <w:rsid w:val="00864CA2"/>
    <w:rsid w:val="0086629B"/>
    <w:rsid w:val="0086693D"/>
    <w:rsid w:val="00867AF3"/>
    <w:rsid w:val="008702D4"/>
    <w:rsid w:val="00870E34"/>
    <w:rsid w:val="00872094"/>
    <w:rsid w:val="00873586"/>
    <w:rsid w:val="00873D53"/>
    <w:rsid w:val="00874821"/>
    <w:rsid w:val="008751AA"/>
    <w:rsid w:val="008757DA"/>
    <w:rsid w:val="00875A27"/>
    <w:rsid w:val="00876ED2"/>
    <w:rsid w:val="0087797F"/>
    <w:rsid w:val="00877D9D"/>
    <w:rsid w:val="008824D9"/>
    <w:rsid w:val="00883783"/>
    <w:rsid w:val="00883933"/>
    <w:rsid w:val="00883C31"/>
    <w:rsid w:val="00883C59"/>
    <w:rsid w:val="00883D40"/>
    <w:rsid w:val="00883EC8"/>
    <w:rsid w:val="00884622"/>
    <w:rsid w:val="008861F4"/>
    <w:rsid w:val="008872E9"/>
    <w:rsid w:val="00890F7F"/>
    <w:rsid w:val="0089205A"/>
    <w:rsid w:val="008936A7"/>
    <w:rsid w:val="00893DA0"/>
    <w:rsid w:val="008952DE"/>
    <w:rsid w:val="0089673A"/>
    <w:rsid w:val="00896BF6"/>
    <w:rsid w:val="00897173"/>
    <w:rsid w:val="008A1F77"/>
    <w:rsid w:val="008A2016"/>
    <w:rsid w:val="008A2BE6"/>
    <w:rsid w:val="008A2EEE"/>
    <w:rsid w:val="008A3ACE"/>
    <w:rsid w:val="008A58B2"/>
    <w:rsid w:val="008A6BE4"/>
    <w:rsid w:val="008A6EB9"/>
    <w:rsid w:val="008B07D6"/>
    <w:rsid w:val="008B0842"/>
    <w:rsid w:val="008B18D2"/>
    <w:rsid w:val="008B25CC"/>
    <w:rsid w:val="008B2721"/>
    <w:rsid w:val="008B30F0"/>
    <w:rsid w:val="008B3891"/>
    <w:rsid w:val="008B415F"/>
    <w:rsid w:val="008B7FD0"/>
    <w:rsid w:val="008C273F"/>
    <w:rsid w:val="008C327B"/>
    <w:rsid w:val="008C4253"/>
    <w:rsid w:val="008C6A6C"/>
    <w:rsid w:val="008C6C50"/>
    <w:rsid w:val="008C6D8A"/>
    <w:rsid w:val="008C7860"/>
    <w:rsid w:val="008C7E7F"/>
    <w:rsid w:val="008D0672"/>
    <w:rsid w:val="008D182D"/>
    <w:rsid w:val="008D35F5"/>
    <w:rsid w:val="008D3AA6"/>
    <w:rsid w:val="008D4213"/>
    <w:rsid w:val="008D5E86"/>
    <w:rsid w:val="008D6A8F"/>
    <w:rsid w:val="008D74FE"/>
    <w:rsid w:val="008D774A"/>
    <w:rsid w:val="008D7DEE"/>
    <w:rsid w:val="008E04AC"/>
    <w:rsid w:val="008E0E91"/>
    <w:rsid w:val="008E1DC0"/>
    <w:rsid w:val="008E1F6E"/>
    <w:rsid w:val="008E2A2C"/>
    <w:rsid w:val="008E33BA"/>
    <w:rsid w:val="008E3CD3"/>
    <w:rsid w:val="008E3DFF"/>
    <w:rsid w:val="008E4CD0"/>
    <w:rsid w:val="008E53AF"/>
    <w:rsid w:val="008E556C"/>
    <w:rsid w:val="008E580C"/>
    <w:rsid w:val="008E69CA"/>
    <w:rsid w:val="008E7B03"/>
    <w:rsid w:val="008F0C40"/>
    <w:rsid w:val="008F272B"/>
    <w:rsid w:val="008F285A"/>
    <w:rsid w:val="008F318D"/>
    <w:rsid w:val="008F3352"/>
    <w:rsid w:val="008F378A"/>
    <w:rsid w:val="008F48E2"/>
    <w:rsid w:val="008F59E6"/>
    <w:rsid w:val="008F5F34"/>
    <w:rsid w:val="008F69F5"/>
    <w:rsid w:val="008F6FDD"/>
    <w:rsid w:val="0090017F"/>
    <w:rsid w:val="0090031E"/>
    <w:rsid w:val="009003F9"/>
    <w:rsid w:val="009010B3"/>
    <w:rsid w:val="00901612"/>
    <w:rsid w:val="00901623"/>
    <w:rsid w:val="00901AD3"/>
    <w:rsid w:val="009024A3"/>
    <w:rsid w:val="00902BED"/>
    <w:rsid w:val="00904450"/>
    <w:rsid w:val="00904B93"/>
    <w:rsid w:val="009056BC"/>
    <w:rsid w:val="009060B0"/>
    <w:rsid w:val="009067D1"/>
    <w:rsid w:val="00907A70"/>
    <w:rsid w:val="00907DD9"/>
    <w:rsid w:val="00912063"/>
    <w:rsid w:val="00913667"/>
    <w:rsid w:val="00913A11"/>
    <w:rsid w:val="00914E8C"/>
    <w:rsid w:val="00915A16"/>
    <w:rsid w:val="0091671F"/>
    <w:rsid w:val="009176F9"/>
    <w:rsid w:val="00917741"/>
    <w:rsid w:val="009177B4"/>
    <w:rsid w:val="00917943"/>
    <w:rsid w:val="009201DD"/>
    <w:rsid w:val="00920407"/>
    <w:rsid w:val="00920AEB"/>
    <w:rsid w:val="00921128"/>
    <w:rsid w:val="00921A13"/>
    <w:rsid w:val="00924596"/>
    <w:rsid w:val="00924C4A"/>
    <w:rsid w:val="00925B49"/>
    <w:rsid w:val="0092638B"/>
    <w:rsid w:val="00926746"/>
    <w:rsid w:val="0092714D"/>
    <w:rsid w:val="00927A62"/>
    <w:rsid w:val="00930220"/>
    <w:rsid w:val="00930798"/>
    <w:rsid w:val="009308C2"/>
    <w:rsid w:val="00931399"/>
    <w:rsid w:val="00931512"/>
    <w:rsid w:val="00931775"/>
    <w:rsid w:val="009317AA"/>
    <w:rsid w:val="00931FC7"/>
    <w:rsid w:val="00932731"/>
    <w:rsid w:val="00932868"/>
    <w:rsid w:val="00934188"/>
    <w:rsid w:val="00934558"/>
    <w:rsid w:val="00934652"/>
    <w:rsid w:val="009363E5"/>
    <w:rsid w:val="0094075B"/>
    <w:rsid w:val="009409ED"/>
    <w:rsid w:val="00940A60"/>
    <w:rsid w:val="00940A69"/>
    <w:rsid w:val="00940D2B"/>
    <w:rsid w:val="009410B0"/>
    <w:rsid w:val="00942131"/>
    <w:rsid w:val="00942BE0"/>
    <w:rsid w:val="00942E89"/>
    <w:rsid w:val="009433E2"/>
    <w:rsid w:val="00943495"/>
    <w:rsid w:val="009434CE"/>
    <w:rsid w:val="009442A2"/>
    <w:rsid w:val="00944658"/>
    <w:rsid w:val="00944E9E"/>
    <w:rsid w:val="00945538"/>
    <w:rsid w:val="00945997"/>
    <w:rsid w:val="00945BF1"/>
    <w:rsid w:val="009470A9"/>
    <w:rsid w:val="00947354"/>
    <w:rsid w:val="00947F5C"/>
    <w:rsid w:val="009528B9"/>
    <w:rsid w:val="00952E53"/>
    <w:rsid w:val="0095463B"/>
    <w:rsid w:val="00954CB9"/>
    <w:rsid w:val="00955457"/>
    <w:rsid w:val="009554CE"/>
    <w:rsid w:val="0095681A"/>
    <w:rsid w:val="00957115"/>
    <w:rsid w:val="00960999"/>
    <w:rsid w:val="00960CAC"/>
    <w:rsid w:val="00961658"/>
    <w:rsid w:val="00961929"/>
    <w:rsid w:val="0096246D"/>
    <w:rsid w:val="0096280C"/>
    <w:rsid w:val="009629D5"/>
    <w:rsid w:val="00962B27"/>
    <w:rsid w:val="00962E34"/>
    <w:rsid w:val="009637AA"/>
    <w:rsid w:val="00964D9C"/>
    <w:rsid w:val="00965E1A"/>
    <w:rsid w:val="00966362"/>
    <w:rsid w:val="00970807"/>
    <w:rsid w:val="0097121B"/>
    <w:rsid w:val="009717B3"/>
    <w:rsid w:val="00975034"/>
    <w:rsid w:val="00975791"/>
    <w:rsid w:val="00977835"/>
    <w:rsid w:val="0098126A"/>
    <w:rsid w:val="00981D37"/>
    <w:rsid w:val="00981DA7"/>
    <w:rsid w:val="00982458"/>
    <w:rsid w:val="00982591"/>
    <w:rsid w:val="009828B3"/>
    <w:rsid w:val="0098307F"/>
    <w:rsid w:val="00983EB7"/>
    <w:rsid w:val="009844FA"/>
    <w:rsid w:val="00984D55"/>
    <w:rsid w:val="009854D2"/>
    <w:rsid w:val="00986226"/>
    <w:rsid w:val="00986D4A"/>
    <w:rsid w:val="00987898"/>
    <w:rsid w:val="00990678"/>
    <w:rsid w:val="00990C17"/>
    <w:rsid w:val="0099154F"/>
    <w:rsid w:val="00993237"/>
    <w:rsid w:val="00993A48"/>
    <w:rsid w:val="00994E29"/>
    <w:rsid w:val="0099542E"/>
    <w:rsid w:val="0099553C"/>
    <w:rsid w:val="00997564"/>
    <w:rsid w:val="00997889"/>
    <w:rsid w:val="009A0068"/>
    <w:rsid w:val="009A0965"/>
    <w:rsid w:val="009A1184"/>
    <w:rsid w:val="009A22D5"/>
    <w:rsid w:val="009A2663"/>
    <w:rsid w:val="009A2C22"/>
    <w:rsid w:val="009A4A95"/>
    <w:rsid w:val="009A4F4C"/>
    <w:rsid w:val="009A63D2"/>
    <w:rsid w:val="009A6DB6"/>
    <w:rsid w:val="009B044B"/>
    <w:rsid w:val="009B14A8"/>
    <w:rsid w:val="009B234E"/>
    <w:rsid w:val="009B25E8"/>
    <w:rsid w:val="009B3F6D"/>
    <w:rsid w:val="009B4291"/>
    <w:rsid w:val="009B4EF5"/>
    <w:rsid w:val="009B5AEF"/>
    <w:rsid w:val="009B5EEC"/>
    <w:rsid w:val="009B697F"/>
    <w:rsid w:val="009B7130"/>
    <w:rsid w:val="009B7E08"/>
    <w:rsid w:val="009C12B9"/>
    <w:rsid w:val="009C1725"/>
    <w:rsid w:val="009C1939"/>
    <w:rsid w:val="009C1B0D"/>
    <w:rsid w:val="009C2C49"/>
    <w:rsid w:val="009C2D55"/>
    <w:rsid w:val="009C4293"/>
    <w:rsid w:val="009C44C5"/>
    <w:rsid w:val="009C4841"/>
    <w:rsid w:val="009C4AB6"/>
    <w:rsid w:val="009C5494"/>
    <w:rsid w:val="009C5F2B"/>
    <w:rsid w:val="009C65B2"/>
    <w:rsid w:val="009C6850"/>
    <w:rsid w:val="009C78EC"/>
    <w:rsid w:val="009C7D30"/>
    <w:rsid w:val="009C7F70"/>
    <w:rsid w:val="009C7F8A"/>
    <w:rsid w:val="009D0B87"/>
    <w:rsid w:val="009D0DB8"/>
    <w:rsid w:val="009D2FFB"/>
    <w:rsid w:val="009D43D5"/>
    <w:rsid w:val="009D443F"/>
    <w:rsid w:val="009D49D1"/>
    <w:rsid w:val="009D592D"/>
    <w:rsid w:val="009D742B"/>
    <w:rsid w:val="009D77FC"/>
    <w:rsid w:val="009D7B62"/>
    <w:rsid w:val="009E269E"/>
    <w:rsid w:val="009E2704"/>
    <w:rsid w:val="009E2940"/>
    <w:rsid w:val="009E2EE6"/>
    <w:rsid w:val="009E38D9"/>
    <w:rsid w:val="009E4102"/>
    <w:rsid w:val="009F0608"/>
    <w:rsid w:val="009F09F4"/>
    <w:rsid w:val="009F4145"/>
    <w:rsid w:val="009F56F0"/>
    <w:rsid w:val="009F7D7C"/>
    <w:rsid w:val="00A0095D"/>
    <w:rsid w:val="00A01C4A"/>
    <w:rsid w:val="00A021DF"/>
    <w:rsid w:val="00A02915"/>
    <w:rsid w:val="00A0374D"/>
    <w:rsid w:val="00A05267"/>
    <w:rsid w:val="00A0649C"/>
    <w:rsid w:val="00A06F83"/>
    <w:rsid w:val="00A073EE"/>
    <w:rsid w:val="00A07A41"/>
    <w:rsid w:val="00A07D4E"/>
    <w:rsid w:val="00A10118"/>
    <w:rsid w:val="00A10188"/>
    <w:rsid w:val="00A115A5"/>
    <w:rsid w:val="00A12054"/>
    <w:rsid w:val="00A12DE9"/>
    <w:rsid w:val="00A13393"/>
    <w:rsid w:val="00A15338"/>
    <w:rsid w:val="00A15DBB"/>
    <w:rsid w:val="00A16118"/>
    <w:rsid w:val="00A16F37"/>
    <w:rsid w:val="00A17953"/>
    <w:rsid w:val="00A200F2"/>
    <w:rsid w:val="00A20D93"/>
    <w:rsid w:val="00A20ECA"/>
    <w:rsid w:val="00A2164F"/>
    <w:rsid w:val="00A21915"/>
    <w:rsid w:val="00A21B95"/>
    <w:rsid w:val="00A21ECF"/>
    <w:rsid w:val="00A21F7A"/>
    <w:rsid w:val="00A22F4C"/>
    <w:rsid w:val="00A24F8A"/>
    <w:rsid w:val="00A253A4"/>
    <w:rsid w:val="00A255A3"/>
    <w:rsid w:val="00A25CA5"/>
    <w:rsid w:val="00A26BD6"/>
    <w:rsid w:val="00A274CE"/>
    <w:rsid w:val="00A309EB"/>
    <w:rsid w:val="00A30B31"/>
    <w:rsid w:val="00A30C39"/>
    <w:rsid w:val="00A3145F"/>
    <w:rsid w:val="00A31466"/>
    <w:rsid w:val="00A3176F"/>
    <w:rsid w:val="00A31A6E"/>
    <w:rsid w:val="00A33139"/>
    <w:rsid w:val="00A34C02"/>
    <w:rsid w:val="00A35110"/>
    <w:rsid w:val="00A3583E"/>
    <w:rsid w:val="00A361DC"/>
    <w:rsid w:val="00A3658D"/>
    <w:rsid w:val="00A368D3"/>
    <w:rsid w:val="00A36D76"/>
    <w:rsid w:val="00A37E81"/>
    <w:rsid w:val="00A40129"/>
    <w:rsid w:val="00A40E79"/>
    <w:rsid w:val="00A41B56"/>
    <w:rsid w:val="00A42B9C"/>
    <w:rsid w:val="00A4332F"/>
    <w:rsid w:val="00A44933"/>
    <w:rsid w:val="00A46116"/>
    <w:rsid w:val="00A47576"/>
    <w:rsid w:val="00A47A15"/>
    <w:rsid w:val="00A515C1"/>
    <w:rsid w:val="00A51BF9"/>
    <w:rsid w:val="00A52DB3"/>
    <w:rsid w:val="00A53DE5"/>
    <w:rsid w:val="00A5608C"/>
    <w:rsid w:val="00A56786"/>
    <w:rsid w:val="00A5683F"/>
    <w:rsid w:val="00A568E6"/>
    <w:rsid w:val="00A56AFC"/>
    <w:rsid w:val="00A57AE8"/>
    <w:rsid w:val="00A61931"/>
    <w:rsid w:val="00A61DBA"/>
    <w:rsid w:val="00A62DD5"/>
    <w:rsid w:val="00A630A1"/>
    <w:rsid w:val="00A6379A"/>
    <w:rsid w:val="00A63FEB"/>
    <w:rsid w:val="00A64875"/>
    <w:rsid w:val="00A65A89"/>
    <w:rsid w:val="00A71C09"/>
    <w:rsid w:val="00A72C4A"/>
    <w:rsid w:val="00A73B6E"/>
    <w:rsid w:val="00A7669D"/>
    <w:rsid w:val="00A76C11"/>
    <w:rsid w:val="00A770F0"/>
    <w:rsid w:val="00A773DE"/>
    <w:rsid w:val="00A82E99"/>
    <w:rsid w:val="00A83321"/>
    <w:rsid w:val="00A833DE"/>
    <w:rsid w:val="00A8456A"/>
    <w:rsid w:val="00A8513A"/>
    <w:rsid w:val="00A856AF"/>
    <w:rsid w:val="00A85824"/>
    <w:rsid w:val="00A86342"/>
    <w:rsid w:val="00A863FA"/>
    <w:rsid w:val="00A867E2"/>
    <w:rsid w:val="00A91005"/>
    <w:rsid w:val="00A91A5F"/>
    <w:rsid w:val="00A91AEB"/>
    <w:rsid w:val="00A91DD1"/>
    <w:rsid w:val="00A9226E"/>
    <w:rsid w:val="00A925DE"/>
    <w:rsid w:val="00A927DA"/>
    <w:rsid w:val="00A92CEC"/>
    <w:rsid w:val="00A93059"/>
    <w:rsid w:val="00A93335"/>
    <w:rsid w:val="00A94AE1"/>
    <w:rsid w:val="00A95907"/>
    <w:rsid w:val="00A95E34"/>
    <w:rsid w:val="00A9702D"/>
    <w:rsid w:val="00A9717D"/>
    <w:rsid w:val="00A973CE"/>
    <w:rsid w:val="00AA1E8A"/>
    <w:rsid w:val="00AA35FE"/>
    <w:rsid w:val="00AA37F0"/>
    <w:rsid w:val="00AA3EC2"/>
    <w:rsid w:val="00AA3F80"/>
    <w:rsid w:val="00AA43A1"/>
    <w:rsid w:val="00AA77ED"/>
    <w:rsid w:val="00AB0D47"/>
    <w:rsid w:val="00AB26C9"/>
    <w:rsid w:val="00AB2C87"/>
    <w:rsid w:val="00AB3D30"/>
    <w:rsid w:val="00AB46D3"/>
    <w:rsid w:val="00AB4BAB"/>
    <w:rsid w:val="00AB5D40"/>
    <w:rsid w:val="00AB6157"/>
    <w:rsid w:val="00AB74C3"/>
    <w:rsid w:val="00AB7971"/>
    <w:rsid w:val="00AC02EE"/>
    <w:rsid w:val="00AC05B4"/>
    <w:rsid w:val="00AC05CC"/>
    <w:rsid w:val="00AC17E2"/>
    <w:rsid w:val="00AC1870"/>
    <w:rsid w:val="00AC2713"/>
    <w:rsid w:val="00AC2FC7"/>
    <w:rsid w:val="00AC3EF5"/>
    <w:rsid w:val="00AC48CC"/>
    <w:rsid w:val="00AC51EE"/>
    <w:rsid w:val="00AC7439"/>
    <w:rsid w:val="00AC7939"/>
    <w:rsid w:val="00AD03FE"/>
    <w:rsid w:val="00AD13AC"/>
    <w:rsid w:val="00AD278A"/>
    <w:rsid w:val="00AD60DA"/>
    <w:rsid w:val="00AD619F"/>
    <w:rsid w:val="00AD6F30"/>
    <w:rsid w:val="00AD7187"/>
    <w:rsid w:val="00AE0B72"/>
    <w:rsid w:val="00AE12EE"/>
    <w:rsid w:val="00AE20D2"/>
    <w:rsid w:val="00AE478D"/>
    <w:rsid w:val="00AE48E8"/>
    <w:rsid w:val="00AE4A91"/>
    <w:rsid w:val="00AE5120"/>
    <w:rsid w:val="00AE56E3"/>
    <w:rsid w:val="00AE5A98"/>
    <w:rsid w:val="00AE6861"/>
    <w:rsid w:val="00AE7D1A"/>
    <w:rsid w:val="00AF0E42"/>
    <w:rsid w:val="00AF1980"/>
    <w:rsid w:val="00AF1BF4"/>
    <w:rsid w:val="00AF2333"/>
    <w:rsid w:val="00AF2408"/>
    <w:rsid w:val="00AF3684"/>
    <w:rsid w:val="00AF36FA"/>
    <w:rsid w:val="00AF4D7C"/>
    <w:rsid w:val="00AF5928"/>
    <w:rsid w:val="00AF64CA"/>
    <w:rsid w:val="00AF6646"/>
    <w:rsid w:val="00AF68CE"/>
    <w:rsid w:val="00AF6F17"/>
    <w:rsid w:val="00B0036F"/>
    <w:rsid w:val="00B00575"/>
    <w:rsid w:val="00B005A1"/>
    <w:rsid w:val="00B01F02"/>
    <w:rsid w:val="00B03A5D"/>
    <w:rsid w:val="00B03C45"/>
    <w:rsid w:val="00B05988"/>
    <w:rsid w:val="00B0619F"/>
    <w:rsid w:val="00B06205"/>
    <w:rsid w:val="00B06409"/>
    <w:rsid w:val="00B0710A"/>
    <w:rsid w:val="00B07A2C"/>
    <w:rsid w:val="00B07E35"/>
    <w:rsid w:val="00B107F8"/>
    <w:rsid w:val="00B11BDE"/>
    <w:rsid w:val="00B12873"/>
    <w:rsid w:val="00B12D9A"/>
    <w:rsid w:val="00B150C6"/>
    <w:rsid w:val="00B154CD"/>
    <w:rsid w:val="00B15F09"/>
    <w:rsid w:val="00B16A4D"/>
    <w:rsid w:val="00B16ABF"/>
    <w:rsid w:val="00B17450"/>
    <w:rsid w:val="00B1760D"/>
    <w:rsid w:val="00B17FB4"/>
    <w:rsid w:val="00B203FB"/>
    <w:rsid w:val="00B20B07"/>
    <w:rsid w:val="00B20B49"/>
    <w:rsid w:val="00B20B92"/>
    <w:rsid w:val="00B21B5E"/>
    <w:rsid w:val="00B21F4F"/>
    <w:rsid w:val="00B222FE"/>
    <w:rsid w:val="00B226BB"/>
    <w:rsid w:val="00B231D2"/>
    <w:rsid w:val="00B247CB"/>
    <w:rsid w:val="00B24CF3"/>
    <w:rsid w:val="00B25BF1"/>
    <w:rsid w:val="00B304F9"/>
    <w:rsid w:val="00B305A2"/>
    <w:rsid w:val="00B30E3A"/>
    <w:rsid w:val="00B30EEF"/>
    <w:rsid w:val="00B3122E"/>
    <w:rsid w:val="00B31444"/>
    <w:rsid w:val="00B31AE7"/>
    <w:rsid w:val="00B31E74"/>
    <w:rsid w:val="00B32642"/>
    <w:rsid w:val="00B3340E"/>
    <w:rsid w:val="00B338A1"/>
    <w:rsid w:val="00B33EF7"/>
    <w:rsid w:val="00B343C5"/>
    <w:rsid w:val="00B348CC"/>
    <w:rsid w:val="00B34958"/>
    <w:rsid w:val="00B34DFD"/>
    <w:rsid w:val="00B35010"/>
    <w:rsid w:val="00B35996"/>
    <w:rsid w:val="00B40E31"/>
    <w:rsid w:val="00B40E6F"/>
    <w:rsid w:val="00B427F8"/>
    <w:rsid w:val="00B42986"/>
    <w:rsid w:val="00B42A29"/>
    <w:rsid w:val="00B434EA"/>
    <w:rsid w:val="00B43825"/>
    <w:rsid w:val="00B44744"/>
    <w:rsid w:val="00B4547D"/>
    <w:rsid w:val="00B45DE0"/>
    <w:rsid w:val="00B45F72"/>
    <w:rsid w:val="00B46025"/>
    <w:rsid w:val="00B46490"/>
    <w:rsid w:val="00B46A6C"/>
    <w:rsid w:val="00B46B82"/>
    <w:rsid w:val="00B46D73"/>
    <w:rsid w:val="00B475DD"/>
    <w:rsid w:val="00B507FB"/>
    <w:rsid w:val="00B510BC"/>
    <w:rsid w:val="00B511FB"/>
    <w:rsid w:val="00B51C76"/>
    <w:rsid w:val="00B51FC8"/>
    <w:rsid w:val="00B52544"/>
    <w:rsid w:val="00B52C1D"/>
    <w:rsid w:val="00B5326C"/>
    <w:rsid w:val="00B532FF"/>
    <w:rsid w:val="00B544D5"/>
    <w:rsid w:val="00B550E8"/>
    <w:rsid w:val="00B55C7C"/>
    <w:rsid w:val="00B55CB8"/>
    <w:rsid w:val="00B57C04"/>
    <w:rsid w:val="00B605EC"/>
    <w:rsid w:val="00B61016"/>
    <w:rsid w:val="00B6235F"/>
    <w:rsid w:val="00B6463B"/>
    <w:rsid w:val="00B64D74"/>
    <w:rsid w:val="00B65A88"/>
    <w:rsid w:val="00B65F49"/>
    <w:rsid w:val="00B66CA8"/>
    <w:rsid w:val="00B66F5C"/>
    <w:rsid w:val="00B706C9"/>
    <w:rsid w:val="00B715D7"/>
    <w:rsid w:val="00B71BE8"/>
    <w:rsid w:val="00B71E1A"/>
    <w:rsid w:val="00B73158"/>
    <w:rsid w:val="00B73C46"/>
    <w:rsid w:val="00B745E1"/>
    <w:rsid w:val="00B74D1A"/>
    <w:rsid w:val="00B74F2B"/>
    <w:rsid w:val="00B756AB"/>
    <w:rsid w:val="00B75D6C"/>
    <w:rsid w:val="00B76372"/>
    <w:rsid w:val="00B765E8"/>
    <w:rsid w:val="00B80C0E"/>
    <w:rsid w:val="00B80EBB"/>
    <w:rsid w:val="00B81049"/>
    <w:rsid w:val="00B82B35"/>
    <w:rsid w:val="00B82EBB"/>
    <w:rsid w:val="00B8328B"/>
    <w:rsid w:val="00B8365A"/>
    <w:rsid w:val="00B83667"/>
    <w:rsid w:val="00B84E1F"/>
    <w:rsid w:val="00B85843"/>
    <w:rsid w:val="00B86069"/>
    <w:rsid w:val="00B869FA"/>
    <w:rsid w:val="00B9071E"/>
    <w:rsid w:val="00B90B57"/>
    <w:rsid w:val="00B90E82"/>
    <w:rsid w:val="00B912C5"/>
    <w:rsid w:val="00B916E3"/>
    <w:rsid w:val="00B91C3C"/>
    <w:rsid w:val="00B91E4A"/>
    <w:rsid w:val="00B92732"/>
    <w:rsid w:val="00B935ED"/>
    <w:rsid w:val="00B9372B"/>
    <w:rsid w:val="00B93B18"/>
    <w:rsid w:val="00B9417D"/>
    <w:rsid w:val="00B9471E"/>
    <w:rsid w:val="00B95602"/>
    <w:rsid w:val="00B959B8"/>
    <w:rsid w:val="00B95EF7"/>
    <w:rsid w:val="00BA0A71"/>
    <w:rsid w:val="00BA0ED2"/>
    <w:rsid w:val="00BA190B"/>
    <w:rsid w:val="00BA2473"/>
    <w:rsid w:val="00BA2EF6"/>
    <w:rsid w:val="00BA33DD"/>
    <w:rsid w:val="00BA342C"/>
    <w:rsid w:val="00BA356F"/>
    <w:rsid w:val="00BA3694"/>
    <w:rsid w:val="00BA3D73"/>
    <w:rsid w:val="00BA49C4"/>
    <w:rsid w:val="00BA4ACF"/>
    <w:rsid w:val="00BA6B4F"/>
    <w:rsid w:val="00BA6B60"/>
    <w:rsid w:val="00BA75F9"/>
    <w:rsid w:val="00BB0A9C"/>
    <w:rsid w:val="00BB0C5E"/>
    <w:rsid w:val="00BB217B"/>
    <w:rsid w:val="00BB2632"/>
    <w:rsid w:val="00BB4AB9"/>
    <w:rsid w:val="00BB61B2"/>
    <w:rsid w:val="00BB69C4"/>
    <w:rsid w:val="00BB69EE"/>
    <w:rsid w:val="00BC00CB"/>
    <w:rsid w:val="00BC31BA"/>
    <w:rsid w:val="00BC3D2A"/>
    <w:rsid w:val="00BC44FA"/>
    <w:rsid w:val="00BC478F"/>
    <w:rsid w:val="00BC4B0D"/>
    <w:rsid w:val="00BC5B9A"/>
    <w:rsid w:val="00BC5E10"/>
    <w:rsid w:val="00BC650F"/>
    <w:rsid w:val="00BC6BC8"/>
    <w:rsid w:val="00BC6C54"/>
    <w:rsid w:val="00BC6FAE"/>
    <w:rsid w:val="00BC72D4"/>
    <w:rsid w:val="00BC72FB"/>
    <w:rsid w:val="00BC7653"/>
    <w:rsid w:val="00BD00C1"/>
    <w:rsid w:val="00BD14C6"/>
    <w:rsid w:val="00BD19A3"/>
    <w:rsid w:val="00BD1E9A"/>
    <w:rsid w:val="00BD2F22"/>
    <w:rsid w:val="00BD327A"/>
    <w:rsid w:val="00BD4C1C"/>
    <w:rsid w:val="00BD696F"/>
    <w:rsid w:val="00BD6976"/>
    <w:rsid w:val="00BD6B97"/>
    <w:rsid w:val="00BD6DB3"/>
    <w:rsid w:val="00BD7365"/>
    <w:rsid w:val="00BD7652"/>
    <w:rsid w:val="00BE0C30"/>
    <w:rsid w:val="00BE10A9"/>
    <w:rsid w:val="00BE1864"/>
    <w:rsid w:val="00BE3CFE"/>
    <w:rsid w:val="00BE4A4B"/>
    <w:rsid w:val="00BE536E"/>
    <w:rsid w:val="00BE5542"/>
    <w:rsid w:val="00BE6CA0"/>
    <w:rsid w:val="00BE701B"/>
    <w:rsid w:val="00BE73B0"/>
    <w:rsid w:val="00BF0548"/>
    <w:rsid w:val="00BF0EBE"/>
    <w:rsid w:val="00BF1B32"/>
    <w:rsid w:val="00BF2B02"/>
    <w:rsid w:val="00BF3418"/>
    <w:rsid w:val="00BF3C8F"/>
    <w:rsid w:val="00BF5750"/>
    <w:rsid w:val="00BF7097"/>
    <w:rsid w:val="00C014F2"/>
    <w:rsid w:val="00C0151F"/>
    <w:rsid w:val="00C02B6B"/>
    <w:rsid w:val="00C0378D"/>
    <w:rsid w:val="00C03E76"/>
    <w:rsid w:val="00C03E94"/>
    <w:rsid w:val="00C03FBA"/>
    <w:rsid w:val="00C04613"/>
    <w:rsid w:val="00C04A24"/>
    <w:rsid w:val="00C04C2D"/>
    <w:rsid w:val="00C053A0"/>
    <w:rsid w:val="00C054AD"/>
    <w:rsid w:val="00C05E30"/>
    <w:rsid w:val="00C06251"/>
    <w:rsid w:val="00C06333"/>
    <w:rsid w:val="00C0669B"/>
    <w:rsid w:val="00C068EA"/>
    <w:rsid w:val="00C06C3A"/>
    <w:rsid w:val="00C06C44"/>
    <w:rsid w:val="00C06EC6"/>
    <w:rsid w:val="00C114CE"/>
    <w:rsid w:val="00C11D78"/>
    <w:rsid w:val="00C1206A"/>
    <w:rsid w:val="00C12C21"/>
    <w:rsid w:val="00C1315B"/>
    <w:rsid w:val="00C13B59"/>
    <w:rsid w:val="00C1458B"/>
    <w:rsid w:val="00C14E23"/>
    <w:rsid w:val="00C15104"/>
    <w:rsid w:val="00C15EFC"/>
    <w:rsid w:val="00C16D99"/>
    <w:rsid w:val="00C17520"/>
    <w:rsid w:val="00C17797"/>
    <w:rsid w:val="00C20895"/>
    <w:rsid w:val="00C213E2"/>
    <w:rsid w:val="00C21E45"/>
    <w:rsid w:val="00C21F4D"/>
    <w:rsid w:val="00C22C37"/>
    <w:rsid w:val="00C22CED"/>
    <w:rsid w:val="00C2343D"/>
    <w:rsid w:val="00C23673"/>
    <w:rsid w:val="00C2390B"/>
    <w:rsid w:val="00C23FAE"/>
    <w:rsid w:val="00C24493"/>
    <w:rsid w:val="00C256B6"/>
    <w:rsid w:val="00C25C93"/>
    <w:rsid w:val="00C26F4E"/>
    <w:rsid w:val="00C2712D"/>
    <w:rsid w:val="00C27C76"/>
    <w:rsid w:val="00C30277"/>
    <w:rsid w:val="00C31390"/>
    <w:rsid w:val="00C31BDB"/>
    <w:rsid w:val="00C31C80"/>
    <w:rsid w:val="00C327FE"/>
    <w:rsid w:val="00C328BD"/>
    <w:rsid w:val="00C328D9"/>
    <w:rsid w:val="00C328DD"/>
    <w:rsid w:val="00C329C7"/>
    <w:rsid w:val="00C32FEF"/>
    <w:rsid w:val="00C3324A"/>
    <w:rsid w:val="00C33B00"/>
    <w:rsid w:val="00C33F91"/>
    <w:rsid w:val="00C345B1"/>
    <w:rsid w:val="00C346A1"/>
    <w:rsid w:val="00C34F6C"/>
    <w:rsid w:val="00C35064"/>
    <w:rsid w:val="00C35EAD"/>
    <w:rsid w:val="00C3699B"/>
    <w:rsid w:val="00C36D4B"/>
    <w:rsid w:val="00C37270"/>
    <w:rsid w:val="00C37399"/>
    <w:rsid w:val="00C37885"/>
    <w:rsid w:val="00C37DDF"/>
    <w:rsid w:val="00C400A0"/>
    <w:rsid w:val="00C40F65"/>
    <w:rsid w:val="00C4140A"/>
    <w:rsid w:val="00C419BF"/>
    <w:rsid w:val="00C41B7D"/>
    <w:rsid w:val="00C41ECC"/>
    <w:rsid w:val="00C4217A"/>
    <w:rsid w:val="00C42526"/>
    <w:rsid w:val="00C428CF"/>
    <w:rsid w:val="00C429E3"/>
    <w:rsid w:val="00C434E1"/>
    <w:rsid w:val="00C4371C"/>
    <w:rsid w:val="00C43B5C"/>
    <w:rsid w:val="00C43D43"/>
    <w:rsid w:val="00C44328"/>
    <w:rsid w:val="00C44E11"/>
    <w:rsid w:val="00C4592A"/>
    <w:rsid w:val="00C45BC5"/>
    <w:rsid w:val="00C46408"/>
    <w:rsid w:val="00C4696B"/>
    <w:rsid w:val="00C4711E"/>
    <w:rsid w:val="00C47DA2"/>
    <w:rsid w:val="00C509D6"/>
    <w:rsid w:val="00C51171"/>
    <w:rsid w:val="00C51766"/>
    <w:rsid w:val="00C527C8"/>
    <w:rsid w:val="00C52DA4"/>
    <w:rsid w:val="00C5459E"/>
    <w:rsid w:val="00C54634"/>
    <w:rsid w:val="00C557EF"/>
    <w:rsid w:val="00C55C83"/>
    <w:rsid w:val="00C56D92"/>
    <w:rsid w:val="00C577BA"/>
    <w:rsid w:val="00C57B4F"/>
    <w:rsid w:val="00C60648"/>
    <w:rsid w:val="00C613A3"/>
    <w:rsid w:val="00C6149A"/>
    <w:rsid w:val="00C61EC8"/>
    <w:rsid w:val="00C62832"/>
    <w:rsid w:val="00C62B13"/>
    <w:rsid w:val="00C62B5E"/>
    <w:rsid w:val="00C634E8"/>
    <w:rsid w:val="00C63B54"/>
    <w:rsid w:val="00C6447F"/>
    <w:rsid w:val="00C64DEE"/>
    <w:rsid w:val="00C64E7F"/>
    <w:rsid w:val="00C654A2"/>
    <w:rsid w:val="00C71392"/>
    <w:rsid w:val="00C7161B"/>
    <w:rsid w:val="00C71F84"/>
    <w:rsid w:val="00C724E4"/>
    <w:rsid w:val="00C7294A"/>
    <w:rsid w:val="00C7424E"/>
    <w:rsid w:val="00C74BA2"/>
    <w:rsid w:val="00C74E25"/>
    <w:rsid w:val="00C756D0"/>
    <w:rsid w:val="00C75865"/>
    <w:rsid w:val="00C759C9"/>
    <w:rsid w:val="00C759D0"/>
    <w:rsid w:val="00C7615C"/>
    <w:rsid w:val="00C765B3"/>
    <w:rsid w:val="00C76C16"/>
    <w:rsid w:val="00C76FC8"/>
    <w:rsid w:val="00C77CBA"/>
    <w:rsid w:val="00C8051D"/>
    <w:rsid w:val="00C80A97"/>
    <w:rsid w:val="00C823E4"/>
    <w:rsid w:val="00C8251A"/>
    <w:rsid w:val="00C825E3"/>
    <w:rsid w:val="00C82BD8"/>
    <w:rsid w:val="00C84751"/>
    <w:rsid w:val="00C84982"/>
    <w:rsid w:val="00C85030"/>
    <w:rsid w:val="00C867F0"/>
    <w:rsid w:val="00C86969"/>
    <w:rsid w:val="00C86CD7"/>
    <w:rsid w:val="00C870A1"/>
    <w:rsid w:val="00C877F1"/>
    <w:rsid w:val="00C87B59"/>
    <w:rsid w:val="00C91512"/>
    <w:rsid w:val="00C9154A"/>
    <w:rsid w:val="00C916A9"/>
    <w:rsid w:val="00C91936"/>
    <w:rsid w:val="00C929A0"/>
    <w:rsid w:val="00C92BE4"/>
    <w:rsid w:val="00C93671"/>
    <w:rsid w:val="00C94331"/>
    <w:rsid w:val="00C94747"/>
    <w:rsid w:val="00C94974"/>
    <w:rsid w:val="00C94DB4"/>
    <w:rsid w:val="00C956C4"/>
    <w:rsid w:val="00C95E14"/>
    <w:rsid w:val="00C9668A"/>
    <w:rsid w:val="00C96898"/>
    <w:rsid w:val="00C96F34"/>
    <w:rsid w:val="00C97364"/>
    <w:rsid w:val="00C97884"/>
    <w:rsid w:val="00CA0B16"/>
    <w:rsid w:val="00CA0D8E"/>
    <w:rsid w:val="00CA0E65"/>
    <w:rsid w:val="00CA0EFE"/>
    <w:rsid w:val="00CA0FEE"/>
    <w:rsid w:val="00CA1162"/>
    <w:rsid w:val="00CA12FF"/>
    <w:rsid w:val="00CA19C6"/>
    <w:rsid w:val="00CA2099"/>
    <w:rsid w:val="00CA20CD"/>
    <w:rsid w:val="00CA34DC"/>
    <w:rsid w:val="00CA3D4A"/>
    <w:rsid w:val="00CA4B98"/>
    <w:rsid w:val="00CA54E9"/>
    <w:rsid w:val="00CA6BEF"/>
    <w:rsid w:val="00CA6EF8"/>
    <w:rsid w:val="00CA7814"/>
    <w:rsid w:val="00CA7853"/>
    <w:rsid w:val="00CA7EA2"/>
    <w:rsid w:val="00CB0930"/>
    <w:rsid w:val="00CB0971"/>
    <w:rsid w:val="00CB0B01"/>
    <w:rsid w:val="00CB0D95"/>
    <w:rsid w:val="00CB3757"/>
    <w:rsid w:val="00CB69AA"/>
    <w:rsid w:val="00CB6BF5"/>
    <w:rsid w:val="00CB7CF5"/>
    <w:rsid w:val="00CC0A4B"/>
    <w:rsid w:val="00CC1427"/>
    <w:rsid w:val="00CC15F5"/>
    <w:rsid w:val="00CC1E58"/>
    <w:rsid w:val="00CC207A"/>
    <w:rsid w:val="00CC2780"/>
    <w:rsid w:val="00CC2AE8"/>
    <w:rsid w:val="00CC33CA"/>
    <w:rsid w:val="00CC3E35"/>
    <w:rsid w:val="00CC3F83"/>
    <w:rsid w:val="00CC44EB"/>
    <w:rsid w:val="00CC4E96"/>
    <w:rsid w:val="00CC6E11"/>
    <w:rsid w:val="00CC7C4F"/>
    <w:rsid w:val="00CD0551"/>
    <w:rsid w:val="00CD0826"/>
    <w:rsid w:val="00CD0DA0"/>
    <w:rsid w:val="00CD178B"/>
    <w:rsid w:val="00CD1A1E"/>
    <w:rsid w:val="00CD47A1"/>
    <w:rsid w:val="00CD6414"/>
    <w:rsid w:val="00CD7177"/>
    <w:rsid w:val="00CD7DEF"/>
    <w:rsid w:val="00CD7EB8"/>
    <w:rsid w:val="00CE031A"/>
    <w:rsid w:val="00CE0C0E"/>
    <w:rsid w:val="00CE0D21"/>
    <w:rsid w:val="00CE102E"/>
    <w:rsid w:val="00CE12E0"/>
    <w:rsid w:val="00CE2C74"/>
    <w:rsid w:val="00CE37D4"/>
    <w:rsid w:val="00CE4741"/>
    <w:rsid w:val="00CE477D"/>
    <w:rsid w:val="00CE4D4E"/>
    <w:rsid w:val="00CE58C6"/>
    <w:rsid w:val="00CE597E"/>
    <w:rsid w:val="00CE6C91"/>
    <w:rsid w:val="00CE776A"/>
    <w:rsid w:val="00CF197C"/>
    <w:rsid w:val="00CF27E3"/>
    <w:rsid w:val="00CF29A2"/>
    <w:rsid w:val="00CF4002"/>
    <w:rsid w:val="00CF41BC"/>
    <w:rsid w:val="00CF4515"/>
    <w:rsid w:val="00CF4623"/>
    <w:rsid w:val="00CF4BFC"/>
    <w:rsid w:val="00CF5D66"/>
    <w:rsid w:val="00CF6A70"/>
    <w:rsid w:val="00CF75D6"/>
    <w:rsid w:val="00D00235"/>
    <w:rsid w:val="00D01389"/>
    <w:rsid w:val="00D0281A"/>
    <w:rsid w:val="00D06840"/>
    <w:rsid w:val="00D07C41"/>
    <w:rsid w:val="00D10009"/>
    <w:rsid w:val="00D10033"/>
    <w:rsid w:val="00D113DF"/>
    <w:rsid w:val="00D11E52"/>
    <w:rsid w:val="00D12B3A"/>
    <w:rsid w:val="00D12CF5"/>
    <w:rsid w:val="00D12D93"/>
    <w:rsid w:val="00D13B75"/>
    <w:rsid w:val="00D13E0E"/>
    <w:rsid w:val="00D13E48"/>
    <w:rsid w:val="00D13F91"/>
    <w:rsid w:val="00D156D5"/>
    <w:rsid w:val="00D162B7"/>
    <w:rsid w:val="00D174A4"/>
    <w:rsid w:val="00D176E8"/>
    <w:rsid w:val="00D21B65"/>
    <w:rsid w:val="00D22B93"/>
    <w:rsid w:val="00D23B1F"/>
    <w:rsid w:val="00D246B8"/>
    <w:rsid w:val="00D24F73"/>
    <w:rsid w:val="00D252EB"/>
    <w:rsid w:val="00D25A6B"/>
    <w:rsid w:val="00D25ABD"/>
    <w:rsid w:val="00D2681B"/>
    <w:rsid w:val="00D26B37"/>
    <w:rsid w:val="00D273F2"/>
    <w:rsid w:val="00D27512"/>
    <w:rsid w:val="00D27900"/>
    <w:rsid w:val="00D3076D"/>
    <w:rsid w:val="00D30C82"/>
    <w:rsid w:val="00D341AA"/>
    <w:rsid w:val="00D40950"/>
    <w:rsid w:val="00D40978"/>
    <w:rsid w:val="00D41D9B"/>
    <w:rsid w:val="00D432DE"/>
    <w:rsid w:val="00D434A6"/>
    <w:rsid w:val="00D4354A"/>
    <w:rsid w:val="00D44488"/>
    <w:rsid w:val="00D45072"/>
    <w:rsid w:val="00D452DD"/>
    <w:rsid w:val="00D45821"/>
    <w:rsid w:val="00D46CAA"/>
    <w:rsid w:val="00D46D55"/>
    <w:rsid w:val="00D5090E"/>
    <w:rsid w:val="00D509F2"/>
    <w:rsid w:val="00D50BF7"/>
    <w:rsid w:val="00D51499"/>
    <w:rsid w:val="00D51F82"/>
    <w:rsid w:val="00D56133"/>
    <w:rsid w:val="00D567C4"/>
    <w:rsid w:val="00D57FAC"/>
    <w:rsid w:val="00D60738"/>
    <w:rsid w:val="00D60E9D"/>
    <w:rsid w:val="00D61512"/>
    <w:rsid w:val="00D620C9"/>
    <w:rsid w:val="00D621C1"/>
    <w:rsid w:val="00D621EE"/>
    <w:rsid w:val="00D63B1C"/>
    <w:rsid w:val="00D65335"/>
    <w:rsid w:val="00D65804"/>
    <w:rsid w:val="00D65A67"/>
    <w:rsid w:val="00D65C03"/>
    <w:rsid w:val="00D664C0"/>
    <w:rsid w:val="00D66676"/>
    <w:rsid w:val="00D668E1"/>
    <w:rsid w:val="00D66FA3"/>
    <w:rsid w:val="00D674EB"/>
    <w:rsid w:val="00D7059E"/>
    <w:rsid w:val="00D71392"/>
    <w:rsid w:val="00D75E83"/>
    <w:rsid w:val="00D763B8"/>
    <w:rsid w:val="00D7697C"/>
    <w:rsid w:val="00D77BB1"/>
    <w:rsid w:val="00D80460"/>
    <w:rsid w:val="00D809D4"/>
    <w:rsid w:val="00D81D7B"/>
    <w:rsid w:val="00D81E08"/>
    <w:rsid w:val="00D81FCF"/>
    <w:rsid w:val="00D82BFF"/>
    <w:rsid w:val="00D8383E"/>
    <w:rsid w:val="00D83ECF"/>
    <w:rsid w:val="00D8437F"/>
    <w:rsid w:val="00D843B1"/>
    <w:rsid w:val="00D84413"/>
    <w:rsid w:val="00D8530D"/>
    <w:rsid w:val="00D86033"/>
    <w:rsid w:val="00D86CAA"/>
    <w:rsid w:val="00D873B8"/>
    <w:rsid w:val="00D87526"/>
    <w:rsid w:val="00D87D9C"/>
    <w:rsid w:val="00D87E27"/>
    <w:rsid w:val="00D916D2"/>
    <w:rsid w:val="00D91773"/>
    <w:rsid w:val="00D922A4"/>
    <w:rsid w:val="00D92C6A"/>
    <w:rsid w:val="00D92C86"/>
    <w:rsid w:val="00D92ECF"/>
    <w:rsid w:val="00D93528"/>
    <w:rsid w:val="00D93A35"/>
    <w:rsid w:val="00D94BEF"/>
    <w:rsid w:val="00D95246"/>
    <w:rsid w:val="00D9697C"/>
    <w:rsid w:val="00D96D5C"/>
    <w:rsid w:val="00D97602"/>
    <w:rsid w:val="00D979F2"/>
    <w:rsid w:val="00D97B66"/>
    <w:rsid w:val="00D97D26"/>
    <w:rsid w:val="00D97FAD"/>
    <w:rsid w:val="00DA356D"/>
    <w:rsid w:val="00DA3C20"/>
    <w:rsid w:val="00DA4FFA"/>
    <w:rsid w:val="00DA517D"/>
    <w:rsid w:val="00DA5D46"/>
    <w:rsid w:val="00DA64CA"/>
    <w:rsid w:val="00DA6651"/>
    <w:rsid w:val="00DA6ECD"/>
    <w:rsid w:val="00DA76E6"/>
    <w:rsid w:val="00DB0847"/>
    <w:rsid w:val="00DB0A88"/>
    <w:rsid w:val="00DB1526"/>
    <w:rsid w:val="00DB191D"/>
    <w:rsid w:val="00DB1FDF"/>
    <w:rsid w:val="00DB20A1"/>
    <w:rsid w:val="00DB2B72"/>
    <w:rsid w:val="00DB4B35"/>
    <w:rsid w:val="00DB63EF"/>
    <w:rsid w:val="00DB6741"/>
    <w:rsid w:val="00DB784D"/>
    <w:rsid w:val="00DB7E03"/>
    <w:rsid w:val="00DC17A0"/>
    <w:rsid w:val="00DC1FFD"/>
    <w:rsid w:val="00DC27F5"/>
    <w:rsid w:val="00DC2BF3"/>
    <w:rsid w:val="00DC344A"/>
    <w:rsid w:val="00DC352D"/>
    <w:rsid w:val="00DC363F"/>
    <w:rsid w:val="00DC3CD2"/>
    <w:rsid w:val="00DC6299"/>
    <w:rsid w:val="00DC6C62"/>
    <w:rsid w:val="00DC73DA"/>
    <w:rsid w:val="00DC77A3"/>
    <w:rsid w:val="00DC7BAD"/>
    <w:rsid w:val="00DD4823"/>
    <w:rsid w:val="00DD5466"/>
    <w:rsid w:val="00DD54D6"/>
    <w:rsid w:val="00DD56F2"/>
    <w:rsid w:val="00DD657B"/>
    <w:rsid w:val="00DD7292"/>
    <w:rsid w:val="00DE0B4E"/>
    <w:rsid w:val="00DE265A"/>
    <w:rsid w:val="00DE2E72"/>
    <w:rsid w:val="00DE42A0"/>
    <w:rsid w:val="00DE4C1E"/>
    <w:rsid w:val="00DE55DC"/>
    <w:rsid w:val="00DE6F59"/>
    <w:rsid w:val="00DE7B07"/>
    <w:rsid w:val="00DE7C82"/>
    <w:rsid w:val="00DF0234"/>
    <w:rsid w:val="00DF02D4"/>
    <w:rsid w:val="00DF0C57"/>
    <w:rsid w:val="00DF0C5A"/>
    <w:rsid w:val="00DF20AB"/>
    <w:rsid w:val="00DF217F"/>
    <w:rsid w:val="00DF24F1"/>
    <w:rsid w:val="00DF26C9"/>
    <w:rsid w:val="00DF315A"/>
    <w:rsid w:val="00DF3BF5"/>
    <w:rsid w:val="00DF3EBB"/>
    <w:rsid w:val="00DF42FC"/>
    <w:rsid w:val="00DF497D"/>
    <w:rsid w:val="00DF519A"/>
    <w:rsid w:val="00DF609B"/>
    <w:rsid w:val="00DF6930"/>
    <w:rsid w:val="00DF73DE"/>
    <w:rsid w:val="00DF76B2"/>
    <w:rsid w:val="00E00D58"/>
    <w:rsid w:val="00E0133D"/>
    <w:rsid w:val="00E018DA"/>
    <w:rsid w:val="00E02EA0"/>
    <w:rsid w:val="00E0305A"/>
    <w:rsid w:val="00E03531"/>
    <w:rsid w:val="00E03E96"/>
    <w:rsid w:val="00E044C8"/>
    <w:rsid w:val="00E0473E"/>
    <w:rsid w:val="00E06252"/>
    <w:rsid w:val="00E06709"/>
    <w:rsid w:val="00E071CD"/>
    <w:rsid w:val="00E072BC"/>
    <w:rsid w:val="00E07765"/>
    <w:rsid w:val="00E0781A"/>
    <w:rsid w:val="00E07D91"/>
    <w:rsid w:val="00E101A8"/>
    <w:rsid w:val="00E101D1"/>
    <w:rsid w:val="00E108AA"/>
    <w:rsid w:val="00E112D1"/>
    <w:rsid w:val="00E118DC"/>
    <w:rsid w:val="00E12A43"/>
    <w:rsid w:val="00E12B51"/>
    <w:rsid w:val="00E13D6A"/>
    <w:rsid w:val="00E15F0E"/>
    <w:rsid w:val="00E16498"/>
    <w:rsid w:val="00E170E6"/>
    <w:rsid w:val="00E219F7"/>
    <w:rsid w:val="00E21C94"/>
    <w:rsid w:val="00E22A5B"/>
    <w:rsid w:val="00E23ECB"/>
    <w:rsid w:val="00E240C9"/>
    <w:rsid w:val="00E2450A"/>
    <w:rsid w:val="00E24E18"/>
    <w:rsid w:val="00E26708"/>
    <w:rsid w:val="00E273D2"/>
    <w:rsid w:val="00E302F3"/>
    <w:rsid w:val="00E306A5"/>
    <w:rsid w:val="00E30A9F"/>
    <w:rsid w:val="00E30B4A"/>
    <w:rsid w:val="00E30D46"/>
    <w:rsid w:val="00E311C8"/>
    <w:rsid w:val="00E317EF"/>
    <w:rsid w:val="00E3274B"/>
    <w:rsid w:val="00E3288C"/>
    <w:rsid w:val="00E342B3"/>
    <w:rsid w:val="00E35537"/>
    <w:rsid w:val="00E35B15"/>
    <w:rsid w:val="00E36453"/>
    <w:rsid w:val="00E40472"/>
    <w:rsid w:val="00E41A98"/>
    <w:rsid w:val="00E42330"/>
    <w:rsid w:val="00E43927"/>
    <w:rsid w:val="00E447EE"/>
    <w:rsid w:val="00E447FB"/>
    <w:rsid w:val="00E44E39"/>
    <w:rsid w:val="00E44E76"/>
    <w:rsid w:val="00E45682"/>
    <w:rsid w:val="00E45D56"/>
    <w:rsid w:val="00E46EFA"/>
    <w:rsid w:val="00E502B3"/>
    <w:rsid w:val="00E503B2"/>
    <w:rsid w:val="00E50DB2"/>
    <w:rsid w:val="00E50DE4"/>
    <w:rsid w:val="00E51E7C"/>
    <w:rsid w:val="00E520A4"/>
    <w:rsid w:val="00E52A09"/>
    <w:rsid w:val="00E52D1A"/>
    <w:rsid w:val="00E53493"/>
    <w:rsid w:val="00E53754"/>
    <w:rsid w:val="00E542B4"/>
    <w:rsid w:val="00E5486C"/>
    <w:rsid w:val="00E55322"/>
    <w:rsid w:val="00E55B00"/>
    <w:rsid w:val="00E56465"/>
    <w:rsid w:val="00E56867"/>
    <w:rsid w:val="00E56EB1"/>
    <w:rsid w:val="00E57E10"/>
    <w:rsid w:val="00E60F34"/>
    <w:rsid w:val="00E61424"/>
    <w:rsid w:val="00E6156D"/>
    <w:rsid w:val="00E628CB"/>
    <w:rsid w:val="00E63484"/>
    <w:rsid w:val="00E637FE"/>
    <w:rsid w:val="00E65386"/>
    <w:rsid w:val="00E6576E"/>
    <w:rsid w:val="00E65F74"/>
    <w:rsid w:val="00E66132"/>
    <w:rsid w:val="00E6656B"/>
    <w:rsid w:val="00E66806"/>
    <w:rsid w:val="00E66CE4"/>
    <w:rsid w:val="00E673E9"/>
    <w:rsid w:val="00E6791A"/>
    <w:rsid w:val="00E70114"/>
    <w:rsid w:val="00E70C25"/>
    <w:rsid w:val="00E70EDB"/>
    <w:rsid w:val="00E70FEE"/>
    <w:rsid w:val="00E712EB"/>
    <w:rsid w:val="00E71303"/>
    <w:rsid w:val="00E71943"/>
    <w:rsid w:val="00E724B5"/>
    <w:rsid w:val="00E739A0"/>
    <w:rsid w:val="00E758DA"/>
    <w:rsid w:val="00E763A3"/>
    <w:rsid w:val="00E76448"/>
    <w:rsid w:val="00E768A6"/>
    <w:rsid w:val="00E76E06"/>
    <w:rsid w:val="00E76EB2"/>
    <w:rsid w:val="00E77EBB"/>
    <w:rsid w:val="00E80AFE"/>
    <w:rsid w:val="00E80C90"/>
    <w:rsid w:val="00E80DC4"/>
    <w:rsid w:val="00E81C2B"/>
    <w:rsid w:val="00E821F6"/>
    <w:rsid w:val="00E82241"/>
    <w:rsid w:val="00E822AE"/>
    <w:rsid w:val="00E829D1"/>
    <w:rsid w:val="00E82EFD"/>
    <w:rsid w:val="00E837D2"/>
    <w:rsid w:val="00E83D77"/>
    <w:rsid w:val="00E84BF0"/>
    <w:rsid w:val="00E8550D"/>
    <w:rsid w:val="00E85650"/>
    <w:rsid w:val="00E85832"/>
    <w:rsid w:val="00E8597F"/>
    <w:rsid w:val="00E859C2"/>
    <w:rsid w:val="00E85C8A"/>
    <w:rsid w:val="00E85EEA"/>
    <w:rsid w:val="00E86904"/>
    <w:rsid w:val="00E8692B"/>
    <w:rsid w:val="00E86A68"/>
    <w:rsid w:val="00E87B65"/>
    <w:rsid w:val="00E87F0C"/>
    <w:rsid w:val="00E90121"/>
    <w:rsid w:val="00E9045E"/>
    <w:rsid w:val="00E90A1C"/>
    <w:rsid w:val="00E91548"/>
    <w:rsid w:val="00E91576"/>
    <w:rsid w:val="00E91D72"/>
    <w:rsid w:val="00E91E82"/>
    <w:rsid w:val="00E9292C"/>
    <w:rsid w:val="00E92EE6"/>
    <w:rsid w:val="00E933D7"/>
    <w:rsid w:val="00E93959"/>
    <w:rsid w:val="00E947E0"/>
    <w:rsid w:val="00E949F0"/>
    <w:rsid w:val="00E95489"/>
    <w:rsid w:val="00E95C55"/>
    <w:rsid w:val="00E95FAB"/>
    <w:rsid w:val="00E96066"/>
    <w:rsid w:val="00E96AC6"/>
    <w:rsid w:val="00E96E37"/>
    <w:rsid w:val="00E96F56"/>
    <w:rsid w:val="00E971A5"/>
    <w:rsid w:val="00EA00E8"/>
    <w:rsid w:val="00EA08FA"/>
    <w:rsid w:val="00EA09D7"/>
    <w:rsid w:val="00EA123C"/>
    <w:rsid w:val="00EA2540"/>
    <w:rsid w:val="00EA2EAE"/>
    <w:rsid w:val="00EA3204"/>
    <w:rsid w:val="00EA556C"/>
    <w:rsid w:val="00EB02D3"/>
    <w:rsid w:val="00EB0381"/>
    <w:rsid w:val="00EB069A"/>
    <w:rsid w:val="00EB0756"/>
    <w:rsid w:val="00EB096D"/>
    <w:rsid w:val="00EB0E91"/>
    <w:rsid w:val="00EB13EE"/>
    <w:rsid w:val="00EB4335"/>
    <w:rsid w:val="00EB4E92"/>
    <w:rsid w:val="00EB50DB"/>
    <w:rsid w:val="00EB55B5"/>
    <w:rsid w:val="00EB5F21"/>
    <w:rsid w:val="00EB6EDE"/>
    <w:rsid w:val="00EC0069"/>
    <w:rsid w:val="00EC13E8"/>
    <w:rsid w:val="00EC3D5E"/>
    <w:rsid w:val="00EC3FD3"/>
    <w:rsid w:val="00EC4494"/>
    <w:rsid w:val="00EC473C"/>
    <w:rsid w:val="00EC4BB6"/>
    <w:rsid w:val="00EC5B2A"/>
    <w:rsid w:val="00EC5BC4"/>
    <w:rsid w:val="00EC7BC8"/>
    <w:rsid w:val="00ED0873"/>
    <w:rsid w:val="00ED0C29"/>
    <w:rsid w:val="00ED129B"/>
    <w:rsid w:val="00ED1764"/>
    <w:rsid w:val="00ED181B"/>
    <w:rsid w:val="00ED2F0B"/>
    <w:rsid w:val="00ED3277"/>
    <w:rsid w:val="00ED4165"/>
    <w:rsid w:val="00ED4E2D"/>
    <w:rsid w:val="00ED6B4A"/>
    <w:rsid w:val="00ED6F59"/>
    <w:rsid w:val="00ED70CC"/>
    <w:rsid w:val="00EE083F"/>
    <w:rsid w:val="00EE13B6"/>
    <w:rsid w:val="00EE2D34"/>
    <w:rsid w:val="00EE31E5"/>
    <w:rsid w:val="00EE4B73"/>
    <w:rsid w:val="00EE5278"/>
    <w:rsid w:val="00EE58D0"/>
    <w:rsid w:val="00EE5E8F"/>
    <w:rsid w:val="00EE66D6"/>
    <w:rsid w:val="00EE74E3"/>
    <w:rsid w:val="00EE78FC"/>
    <w:rsid w:val="00EE7D13"/>
    <w:rsid w:val="00EF0076"/>
    <w:rsid w:val="00EF0DCD"/>
    <w:rsid w:val="00EF10B9"/>
    <w:rsid w:val="00EF126B"/>
    <w:rsid w:val="00EF13F2"/>
    <w:rsid w:val="00EF24B6"/>
    <w:rsid w:val="00EF2C6F"/>
    <w:rsid w:val="00EF3899"/>
    <w:rsid w:val="00EF42A5"/>
    <w:rsid w:val="00EF52B5"/>
    <w:rsid w:val="00EF7B7F"/>
    <w:rsid w:val="00EF7C4C"/>
    <w:rsid w:val="00F007E1"/>
    <w:rsid w:val="00F009C5"/>
    <w:rsid w:val="00F00BBC"/>
    <w:rsid w:val="00F019B2"/>
    <w:rsid w:val="00F01E7E"/>
    <w:rsid w:val="00F03735"/>
    <w:rsid w:val="00F038A3"/>
    <w:rsid w:val="00F03C98"/>
    <w:rsid w:val="00F06570"/>
    <w:rsid w:val="00F067B4"/>
    <w:rsid w:val="00F07BA6"/>
    <w:rsid w:val="00F10342"/>
    <w:rsid w:val="00F10A81"/>
    <w:rsid w:val="00F10C5B"/>
    <w:rsid w:val="00F10EB9"/>
    <w:rsid w:val="00F116B7"/>
    <w:rsid w:val="00F11B27"/>
    <w:rsid w:val="00F123AC"/>
    <w:rsid w:val="00F13372"/>
    <w:rsid w:val="00F141DE"/>
    <w:rsid w:val="00F142DC"/>
    <w:rsid w:val="00F15454"/>
    <w:rsid w:val="00F16162"/>
    <w:rsid w:val="00F16596"/>
    <w:rsid w:val="00F1672E"/>
    <w:rsid w:val="00F17271"/>
    <w:rsid w:val="00F20933"/>
    <w:rsid w:val="00F20956"/>
    <w:rsid w:val="00F20D70"/>
    <w:rsid w:val="00F21199"/>
    <w:rsid w:val="00F21442"/>
    <w:rsid w:val="00F2164C"/>
    <w:rsid w:val="00F22217"/>
    <w:rsid w:val="00F23005"/>
    <w:rsid w:val="00F23425"/>
    <w:rsid w:val="00F23702"/>
    <w:rsid w:val="00F24899"/>
    <w:rsid w:val="00F24C27"/>
    <w:rsid w:val="00F24C80"/>
    <w:rsid w:val="00F25581"/>
    <w:rsid w:val="00F25C86"/>
    <w:rsid w:val="00F27218"/>
    <w:rsid w:val="00F27327"/>
    <w:rsid w:val="00F30164"/>
    <w:rsid w:val="00F30D4F"/>
    <w:rsid w:val="00F31352"/>
    <w:rsid w:val="00F313FD"/>
    <w:rsid w:val="00F32AAF"/>
    <w:rsid w:val="00F33AA6"/>
    <w:rsid w:val="00F34616"/>
    <w:rsid w:val="00F34A5C"/>
    <w:rsid w:val="00F34D70"/>
    <w:rsid w:val="00F37026"/>
    <w:rsid w:val="00F407FC"/>
    <w:rsid w:val="00F40B69"/>
    <w:rsid w:val="00F40CC2"/>
    <w:rsid w:val="00F414C1"/>
    <w:rsid w:val="00F418B6"/>
    <w:rsid w:val="00F423DA"/>
    <w:rsid w:val="00F42E82"/>
    <w:rsid w:val="00F436B6"/>
    <w:rsid w:val="00F437EB"/>
    <w:rsid w:val="00F438E8"/>
    <w:rsid w:val="00F43B33"/>
    <w:rsid w:val="00F44BE5"/>
    <w:rsid w:val="00F44C6E"/>
    <w:rsid w:val="00F46EA9"/>
    <w:rsid w:val="00F51980"/>
    <w:rsid w:val="00F51A0F"/>
    <w:rsid w:val="00F52165"/>
    <w:rsid w:val="00F52C9C"/>
    <w:rsid w:val="00F53909"/>
    <w:rsid w:val="00F54079"/>
    <w:rsid w:val="00F5442A"/>
    <w:rsid w:val="00F552E4"/>
    <w:rsid w:val="00F55B9C"/>
    <w:rsid w:val="00F60783"/>
    <w:rsid w:val="00F61281"/>
    <w:rsid w:val="00F61CE6"/>
    <w:rsid w:val="00F62D64"/>
    <w:rsid w:val="00F63A7C"/>
    <w:rsid w:val="00F64505"/>
    <w:rsid w:val="00F64574"/>
    <w:rsid w:val="00F6485E"/>
    <w:rsid w:val="00F648EE"/>
    <w:rsid w:val="00F64E5B"/>
    <w:rsid w:val="00F65020"/>
    <w:rsid w:val="00F65103"/>
    <w:rsid w:val="00F65BF9"/>
    <w:rsid w:val="00F67384"/>
    <w:rsid w:val="00F675A9"/>
    <w:rsid w:val="00F67F9A"/>
    <w:rsid w:val="00F724DA"/>
    <w:rsid w:val="00F73E77"/>
    <w:rsid w:val="00F758B2"/>
    <w:rsid w:val="00F759D6"/>
    <w:rsid w:val="00F75A4C"/>
    <w:rsid w:val="00F80188"/>
    <w:rsid w:val="00F80641"/>
    <w:rsid w:val="00F819E9"/>
    <w:rsid w:val="00F827DF"/>
    <w:rsid w:val="00F82C93"/>
    <w:rsid w:val="00F82E0C"/>
    <w:rsid w:val="00F841ED"/>
    <w:rsid w:val="00F84363"/>
    <w:rsid w:val="00F84ED1"/>
    <w:rsid w:val="00F858BD"/>
    <w:rsid w:val="00F85F28"/>
    <w:rsid w:val="00F872EE"/>
    <w:rsid w:val="00F87B98"/>
    <w:rsid w:val="00F906B5"/>
    <w:rsid w:val="00F9148B"/>
    <w:rsid w:val="00F92184"/>
    <w:rsid w:val="00F92B3E"/>
    <w:rsid w:val="00F9317D"/>
    <w:rsid w:val="00F937C8"/>
    <w:rsid w:val="00F9389B"/>
    <w:rsid w:val="00F95BBC"/>
    <w:rsid w:val="00F95F8D"/>
    <w:rsid w:val="00F969BF"/>
    <w:rsid w:val="00F973E3"/>
    <w:rsid w:val="00F97EFB"/>
    <w:rsid w:val="00F97FCD"/>
    <w:rsid w:val="00FA034A"/>
    <w:rsid w:val="00FA0E4C"/>
    <w:rsid w:val="00FA1AF3"/>
    <w:rsid w:val="00FA2032"/>
    <w:rsid w:val="00FA206B"/>
    <w:rsid w:val="00FA3576"/>
    <w:rsid w:val="00FA3B85"/>
    <w:rsid w:val="00FA4073"/>
    <w:rsid w:val="00FA6AFE"/>
    <w:rsid w:val="00FA6C72"/>
    <w:rsid w:val="00FA7F46"/>
    <w:rsid w:val="00FB000D"/>
    <w:rsid w:val="00FB0CF8"/>
    <w:rsid w:val="00FB1B39"/>
    <w:rsid w:val="00FB3AA8"/>
    <w:rsid w:val="00FB4403"/>
    <w:rsid w:val="00FB4A3D"/>
    <w:rsid w:val="00FB50A5"/>
    <w:rsid w:val="00FB522C"/>
    <w:rsid w:val="00FB60D1"/>
    <w:rsid w:val="00FB7031"/>
    <w:rsid w:val="00FB73C0"/>
    <w:rsid w:val="00FB74C0"/>
    <w:rsid w:val="00FB7DF4"/>
    <w:rsid w:val="00FC0125"/>
    <w:rsid w:val="00FC0635"/>
    <w:rsid w:val="00FC0C39"/>
    <w:rsid w:val="00FC2958"/>
    <w:rsid w:val="00FC303D"/>
    <w:rsid w:val="00FC38B6"/>
    <w:rsid w:val="00FC5193"/>
    <w:rsid w:val="00FC5E07"/>
    <w:rsid w:val="00FC663A"/>
    <w:rsid w:val="00FC6721"/>
    <w:rsid w:val="00FC72B1"/>
    <w:rsid w:val="00FD0381"/>
    <w:rsid w:val="00FD0C98"/>
    <w:rsid w:val="00FD10D5"/>
    <w:rsid w:val="00FD2245"/>
    <w:rsid w:val="00FD2CC6"/>
    <w:rsid w:val="00FD3F1C"/>
    <w:rsid w:val="00FD4BA1"/>
    <w:rsid w:val="00FD54FE"/>
    <w:rsid w:val="00FD7E90"/>
    <w:rsid w:val="00FE21E6"/>
    <w:rsid w:val="00FE224E"/>
    <w:rsid w:val="00FE2C43"/>
    <w:rsid w:val="00FE3823"/>
    <w:rsid w:val="00FE3C19"/>
    <w:rsid w:val="00FE3C88"/>
    <w:rsid w:val="00FE4299"/>
    <w:rsid w:val="00FE4A5B"/>
    <w:rsid w:val="00FE4D30"/>
    <w:rsid w:val="00FE68BB"/>
    <w:rsid w:val="00FE697B"/>
    <w:rsid w:val="00FF075C"/>
    <w:rsid w:val="00FF0CA8"/>
    <w:rsid w:val="00FF0F2F"/>
    <w:rsid w:val="00FF32B7"/>
    <w:rsid w:val="00FF3791"/>
    <w:rsid w:val="00FF3E11"/>
    <w:rsid w:val="00FF3E4C"/>
    <w:rsid w:val="00FF4FC7"/>
    <w:rsid w:val="00FF6F35"/>
    <w:rsid w:val="00FF72C3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8666A"/>
  <w15:chartTrackingRefBased/>
  <w15:docId w15:val="{C42A96A9-E4BC-43AA-BD4C-0AB2CE7C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25"/>
  </w:style>
  <w:style w:type="paragraph" w:styleId="Heading1">
    <w:name w:val="heading 1"/>
    <w:basedOn w:val="Normal"/>
    <w:next w:val="Normal"/>
    <w:link w:val="Heading1Char"/>
    <w:uiPriority w:val="9"/>
    <w:qFormat/>
    <w:rsid w:val="00EA55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0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A365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2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8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0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5B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05B4"/>
    <w:rPr>
      <w:color w:val="954F72" w:themeColor="followedHyperlink"/>
      <w:u w:val="single"/>
    </w:rPr>
  </w:style>
  <w:style w:type="paragraph" w:styleId="ListParagraph">
    <w:name w:val="List Paragraph"/>
    <w:basedOn w:val="Normal"/>
    <w:rsid w:val="00B84E1F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71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186"/>
  </w:style>
  <w:style w:type="paragraph" w:styleId="Footer">
    <w:name w:val="footer"/>
    <w:basedOn w:val="Normal"/>
    <w:link w:val="FooterChar"/>
    <w:uiPriority w:val="99"/>
    <w:unhideWhenUsed/>
    <w:rsid w:val="001571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186"/>
  </w:style>
  <w:style w:type="character" w:styleId="CommentReference">
    <w:name w:val="annotation reference"/>
    <w:basedOn w:val="DefaultParagraphFont"/>
    <w:uiPriority w:val="99"/>
    <w:semiHidden/>
    <w:unhideWhenUsed/>
    <w:rsid w:val="00173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35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35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5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5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58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F2189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FD2CC6"/>
    <w:pPr>
      <w:jc w:val="left"/>
    </w:pPr>
  </w:style>
  <w:style w:type="paragraph" w:styleId="NormalWeb">
    <w:name w:val="Normal (Web)"/>
    <w:basedOn w:val="Normal"/>
    <w:uiPriority w:val="99"/>
    <w:unhideWhenUsed/>
    <w:rsid w:val="00C054A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21E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9359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05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5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0575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3A36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3A3655"/>
  </w:style>
  <w:style w:type="character" w:styleId="EndnoteReference">
    <w:name w:val="endnote reference"/>
    <w:basedOn w:val="DefaultParagraphFont"/>
    <w:uiPriority w:val="99"/>
    <w:semiHidden/>
    <w:unhideWhenUsed/>
    <w:rsid w:val="001C4241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0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7C247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83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EA55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217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5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5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0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ature.com/collections/bjijjjfebe" TargetMode="External"/><Relationship Id="rId21" Type="http://schemas.openxmlformats.org/officeDocument/2006/relationships/hyperlink" Target="https://jech.bmj.com/content/early/2026/04/02/jech-2026-225837?rss=1" TargetMode="External"/><Relationship Id="rId42" Type="http://schemas.openxmlformats.org/officeDocument/2006/relationships/hyperlink" Target="https://www.sciencedirect.com/science/article/pii/S0091743522000391" TargetMode="External"/><Relationship Id="rId47" Type="http://schemas.openxmlformats.org/officeDocument/2006/relationships/hyperlink" Target="https://academic.oup.com/psychsocgerontology/advance-article-abstract/doi/10.1093/geronb/gbab117/6346090?redirectedFrom=fulltext" TargetMode="External"/><Relationship Id="rId63" Type="http://schemas.openxmlformats.org/officeDocument/2006/relationships/hyperlink" Target="https://www.sciencedaily.com/releases/2019/10/191009075125.htm" TargetMode="External"/><Relationship Id="rId68" Type="http://schemas.openxmlformats.org/officeDocument/2006/relationships/hyperlink" Target="https://www.tandfonline.com/eprint/hp3bkdh5uCZRrxuIXDpX/full" TargetMode="External"/><Relationship Id="rId84" Type="http://schemas.openxmlformats.org/officeDocument/2006/relationships/hyperlink" Target="https://www.yahoo.com/lifestyle/no-visits-barely-calls-pandemic-122841751.html" TargetMode="External"/><Relationship Id="rId89" Type="http://schemas.openxmlformats.org/officeDocument/2006/relationships/hyperlink" Target="https://www.prisonstudies.org/news/international-news-and-guidance-covid-19-and-prisons-1-december-onwards" TargetMode="External"/><Relationship Id="rId16" Type="http://schemas.openxmlformats.org/officeDocument/2006/relationships/hyperlink" Target="https://keep.lib.asu.edu/items/156618/view" TargetMode="External"/><Relationship Id="rId107" Type="http://schemas.openxmlformats.org/officeDocument/2006/relationships/hyperlink" Target="https://ascdcs.org/awards/distinguished-new-scholar-award/" TargetMode="External"/><Relationship Id="rId11" Type="http://schemas.openxmlformats.org/officeDocument/2006/relationships/hyperlink" Target="mailto:Chantal.Fahmy@utsa.edu" TargetMode="External"/><Relationship Id="rId32" Type="http://schemas.openxmlformats.org/officeDocument/2006/relationships/hyperlink" Target="https://journals.sagepub.com/doi/full/10.1177/00111287231194716" TargetMode="External"/><Relationship Id="rId37" Type="http://schemas.openxmlformats.org/officeDocument/2006/relationships/hyperlink" Target="https://www.sciencedirect.com/science/article/abs/pii/S0277953622007730" TargetMode="External"/><Relationship Id="rId53" Type="http://schemas.openxmlformats.org/officeDocument/2006/relationships/hyperlink" Target="https://www.sciencedirect.com/science/article/pii/S0047235221000131" TargetMode="External"/><Relationship Id="rId58" Type="http://schemas.openxmlformats.org/officeDocument/2006/relationships/hyperlink" Target="https://jada.ada.org/issue/S0002-8177(19)X0007-0" TargetMode="External"/><Relationship Id="rId74" Type="http://schemas.openxmlformats.org/officeDocument/2006/relationships/hyperlink" Target="https://www.routledge.com/Sex-Sexuality-Law-and-Injustice/Fradella-Sumner/p/book/9781138852112" TargetMode="External"/><Relationship Id="rId79" Type="http://schemas.openxmlformats.org/officeDocument/2006/relationships/hyperlink" Target="https://thecriminologyacademy.com/episode-55-fahmy-mitchell/" TargetMode="External"/><Relationship Id="rId102" Type="http://schemas.openxmlformats.org/officeDocument/2006/relationships/hyperlink" Target="https://www.utsa.edu/today/2022/07/story/researchers-study-tbi-formerly-incarcerated.html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newsbreak.com/news/2209832600605/pandemic-makes-separation-even-scarier-for-people-with-a-family-member-in-prison" TargetMode="External"/><Relationship Id="rId95" Type="http://schemas.openxmlformats.org/officeDocument/2006/relationships/hyperlink" Target="https://therivardreport.com/reallocate-20-from-police-budget-and-invest-in-a-healthier-safer-san-antonio/" TargetMode="External"/><Relationship Id="rId22" Type="http://schemas.openxmlformats.org/officeDocument/2006/relationships/hyperlink" Target="https://www.sciencedirect.com/science/article/pii/S0033350626000259?dgcid=author" TargetMode="External"/><Relationship Id="rId27" Type="http://schemas.openxmlformats.org/officeDocument/2006/relationships/hyperlink" Target="https://authors.elsevier.com/a/1lAYdAlNEpfka" TargetMode="External"/><Relationship Id="rId43" Type="http://schemas.openxmlformats.org/officeDocument/2006/relationships/hyperlink" Target="https://bmcpublichealth.biomedcentral.com/articles/10.1186/s12889-022-13143-7" TargetMode="External"/><Relationship Id="rId48" Type="http://schemas.openxmlformats.org/officeDocument/2006/relationships/hyperlink" Target="https://healthandjusticejournal.biomedcentral.com/articles/10.1186/s40352-021-00142-w" TargetMode="External"/><Relationship Id="rId64" Type="http://schemas.openxmlformats.org/officeDocument/2006/relationships/hyperlink" Target="https://www.reddit.com/r/science/comments/djmmp6/youths_who_experience_intrusive_police_stops/" TargetMode="External"/><Relationship Id="rId69" Type="http://schemas.openxmlformats.org/officeDocument/2006/relationships/hyperlink" Target="https://www.tandfonline.com/eprint/WXV9uMHWMCnpjRc2Fpek/full" TargetMode="External"/><Relationship Id="rId80" Type="http://schemas.openxmlformats.org/officeDocument/2006/relationships/hyperlink" Target="https://www.newsy.com/stories/exonerees-face-mental-health-challenges-after-prison/" TargetMode="External"/><Relationship Id="rId85" Type="http://schemas.openxmlformats.org/officeDocument/2006/relationships/hyperlink" Target="https://www.themarshallproject.org/records/243-texas" TargetMode="External"/><Relationship Id="rId12" Type="http://schemas.openxmlformats.org/officeDocument/2006/relationships/hyperlink" Target="https://scholar.google.com/citations?user=R7p6oW8AAAAJ&amp;hl=en&amp;oi=ao" TargetMode="External"/><Relationship Id="rId17" Type="http://schemas.openxmlformats.org/officeDocument/2006/relationships/header" Target="header1.xml"/><Relationship Id="rId33" Type="http://schemas.openxmlformats.org/officeDocument/2006/relationships/hyperlink" Target="https://onlinelibrary.wiley.com/doi/10.1002/jts.22954" TargetMode="External"/><Relationship Id="rId38" Type="http://schemas.openxmlformats.org/officeDocument/2006/relationships/hyperlink" Target="https://www.tandfonline.com/doi/full/10.1080/09638237.2022.2118693" TargetMode="External"/><Relationship Id="rId59" Type="http://schemas.openxmlformats.org/officeDocument/2006/relationships/hyperlink" Target="https://editions.mydigitalpublication.com/publication/?m=21718&amp;i=651985&amp;p=8&amp;_hsenc=p2ANqtz-_HnhmJAGev3D-YRKMi6Su6t5tQQ9Z97xoPUYmyY2hF8TApau3laaXVh-jupyYPyWlO7NLsNI6qdrRn8Nil5wPeYVPJOg&amp;_hsmi=84787451&amp;utm_campaign=ADA%20News&amp;utm_content=84787451&amp;utm_medium=email&amp;utm_source=hs_email" TargetMode="External"/><Relationship Id="rId103" Type="http://schemas.openxmlformats.org/officeDocument/2006/relationships/hyperlink" Target="https://sombrilla.utsa.edu/discovery-research-at-utsa/" TargetMode="External"/><Relationship Id="rId108" Type="http://schemas.openxmlformats.org/officeDocument/2006/relationships/hyperlink" Target="https://www.youtube.com/watch?v=4Rkh7Q_lid4" TargetMode="External"/><Relationship Id="rId54" Type="http://schemas.openxmlformats.org/officeDocument/2006/relationships/hyperlink" Target="https://journals.sagepub.com/doi/full/10.1177/0306624X20967934?casa_token=OdecYSdOOP8AAAAA%3AUsLZvAUIt6ORD0o37x66Oal0QxPKZD0BuwMoNnf28ZpTgYQNXpSx3uZ5Sl8WL02qvKMA7USxX5BEXw" TargetMode="External"/><Relationship Id="rId70" Type="http://schemas.openxmlformats.org/officeDocument/2006/relationships/hyperlink" Target="https://journals.sagepub.com/doi/abs/10.1177/0306624x14548023" TargetMode="External"/><Relationship Id="rId75" Type="http://schemas.openxmlformats.org/officeDocument/2006/relationships/hyperlink" Target="https://www.routledge.com/Sex-Sexuality-Law-and-Injustice/Fradella-Sumner/p/book/9781138852112" TargetMode="External"/><Relationship Id="rId91" Type="http://schemas.openxmlformats.org/officeDocument/2006/relationships/hyperlink" Target="https://www.allpoliticsnow.com/opinion/columnists/no-visits-and-barely-any-calls-pandemic-makes-separation-even-scarier-for-people-with-a/article_a24f2927-894f-5558-8e46-26fc95c2c0b8.html" TargetMode="External"/><Relationship Id="rId96" Type="http://schemas.openxmlformats.org/officeDocument/2006/relationships/hyperlink" Target="http://www.asc41.com/Criminologist/2017/Sep-Oct_2017_TheCriminologist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orcid.org/0000-0002-6010-8457" TargetMode="External"/><Relationship Id="rId23" Type="http://schemas.openxmlformats.org/officeDocument/2006/relationships/hyperlink" Target="https://journals.sagepub.com/doi/10.1177/10664807251411456" TargetMode="External"/><Relationship Id="rId28" Type="http://schemas.openxmlformats.org/officeDocument/2006/relationships/hyperlink" Target="https://news.utsa.edu/2026/01/researcher-finds-this-factor-affects-prison-recidivism-rates-the-most/" TargetMode="External"/><Relationship Id="rId36" Type="http://schemas.openxmlformats.org/officeDocument/2006/relationships/hyperlink" Target="https://doi.org/10.1177/10778012231174348" TargetMode="External"/><Relationship Id="rId49" Type="http://schemas.openxmlformats.org/officeDocument/2006/relationships/hyperlink" Target="https://www.sciencedirect.com/science/article/abs/pii/S0277953621004731" TargetMode="External"/><Relationship Id="rId57" Type="http://schemas.openxmlformats.org/officeDocument/2006/relationships/hyperlink" Target="https://www.sciencedirect.com/science/article/abs/pii/S0002817719308396?dgcid=author" TargetMode="External"/><Relationship Id="rId106" Type="http://schemas.openxmlformats.org/officeDocument/2006/relationships/hyperlink" Target="https://ccj.asu.edu/alumni-awards-and-achievements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oi.org/10.1016/j.adaj.2023.10.011" TargetMode="External"/><Relationship Id="rId44" Type="http://schemas.openxmlformats.org/officeDocument/2006/relationships/hyperlink" Target="https://journals.sagepub.com/doi/10.1177/10901981211064542" TargetMode="External"/><Relationship Id="rId52" Type="http://schemas.openxmlformats.org/officeDocument/2006/relationships/hyperlink" Target="https://link.springer.com/article/10.1007/s10940-021-09516-7" TargetMode="External"/><Relationship Id="rId60" Type="http://schemas.openxmlformats.org/officeDocument/2006/relationships/hyperlink" Target="https://journals.sagepub.com/eprint/DNGERS9KKEDFHVCNNJDD/full" TargetMode="External"/><Relationship Id="rId65" Type="http://schemas.openxmlformats.org/officeDocument/2006/relationships/hyperlink" Target="https://journals.sagepub.com/doi/10.1177/0093854819870268" TargetMode="External"/><Relationship Id="rId73" Type="http://schemas.openxmlformats.org/officeDocument/2006/relationships/hyperlink" Target="https://www.routledge.com/Handbook-on-the-Consequences-of-Sentencing-and-Punishment-Decisions/Huebner-Frost/p/book/9780367580568?srsltid=AfmBOooEiqknPEkLx6VvJcbO4Bn2FB2lBC_5h-mtarD42eHJGyeO95PG" TargetMode="External"/><Relationship Id="rId78" Type="http://schemas.openxmlformats.org/officeDocument/2006/relationships/hyperlink" Target="https://thesocietypages.org/ccf/2023/12/05/how-can-incarcerated-fathers-have-better-relationships-with-their-families/" TargetMode="External"/><Relationship Id="rId81" Type="http://schemas.openxmlformats.org/officeDocument/2006/relationships/hyperlink" Target="https://rss.com/podcasts/morelifethereentrypodcast/531978/" TargetMode="External"/><Relationship Id="rId86" Type="http://schemas.openxmlformats.org/officeDocument/2006/relationships/hyperlink" Target="https://sanantonioreport.org/no-visits-and-barely-any-calls-pandemic-makes-separation-even-scarier-for-people-with-a-family-member-in-prison/" TargetMode="External"/><Relationship Id="rId94" Type="http://schemas.openxmlformats.org/officeDocument/2006/relationships/hyperlink" Target="https://roanoke.com/opinion/columnists/no-visits-and-barely-any-calls-pandemic-makes-separation-even-scarier-for-people-with-a/article_71b768a1-d8a2-5bb2-8cb7-7bce77a39886.html" TargetMode="External"/><Relationship Id="rId99" Type="http://schemas.openxmlformats.org/officeDocument/2006/relationships/hyperlink" Target="https://news4sanantonio.com/news/local/hot-spot-policing-what-to-know-about-the-new-sapds-new-violent-crime-initiative" TargetMode="External"/><Relationship Id="rId101" Type="http://schemas.openxmlformats.org/officeDocument/2006/relationships/hyperlink" Target="https://www.axios.com/local/san-antonio/2023/02/02/san-antonio-begins-new-hot-spot-policing-scrutin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witter.com/ChantalFahmy" TargetMode="External"/><Relationship Id="rId18" Type="http://schemas.openxmlformats.org/officeDocument/2006/relationships/footer" Target="footer1.xml"/><Relationship Id="rId39" Type="http://schemas.openxmlformats.org/officeDocument/2006/relationships/hyperlink" Target="https://doi.org/10.1016/j.jcrimjus.2022.101958" TargetMode="External"/><Relationship Id="rId109" Type="http://schemas.openxmlformats.org/officeDocument/2006/relationships/header" Target="header3.xml"/><Relationship Id="rId34" Type="http://schemas.openxmlformats.org/officeDocument/2006/relationships/hyperlink" Target="https://www.tandfonline.com/doi/full/10.1080/07481187.2023.2188620" TargetMode="External"/><Relationship Id="rId50" Type="http://schemas.openxmlformats.org/officeDocument/2006/relationships/hyperlink" Target="https://journals.sagepub.com/doi/abs/10.1177/00111287211022631" TargetMode="External"/><Relationship Id="rId55" Type="http://schemas.openxmlformats.org/officeDocument/2006/relationships/hyperlink" Target="https://www.sciencedirect.com/science/article/pii/S0047235219304842?via%3Dihub" TargetMode="External"/><Relationship Id="rId76" Type="http://schemas.openxmlformats.org/officeDocument/2006/relationships/hyperlink" Target="https://onlinelibrary.wiley.com/doi/abs/10.1002/9781118517390.wbetc044" TargetMode="External"/><Relationship Id="rId97" Type="http://schemas.openxmlformats.org/officeDocument/2006/relationships/hyperlink" Target="https://www.utsa.edu/today/2023/02/story/utsa-city-sapd-partner-to-reduce-violent-crime.html" TargetMode="External"/><Relationship Id="rId104" Type="http://schemas.openxmlformats.org/officeDocument/2006/relationships/hyperlink" Target="https://ccj.asu.edu/content/criminology-doctoral-candidate-receives-prestigious-department-justice-fellowship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tandfonline.com/doi/abs/10.1080/10511253.2015.1051999?journalCode=rcje20" TargetMode="External"/><Relationship Id="rId92" Type="http://schemas.openxmlformats.org/officeDocument/2006/relationships/hyperlink" Target="https://therisk.global/no-visits-and-barely-any-calls-pandemic-makes-separation-even-scarier-for-people-with-a-family-member-in-prison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link.springer.com/article/10.1186/s40163-025-00247-9" TargetMode="External"/><Relationship Id="rId24" Type="http://schemas.openxmlformats.org/officeDocument/2006/relationships/hyperlink" Target="https://mailchi.mp/50a91047d1ec/jiwc-newsletter-10150689" TargetMode="External"/><Relationship Id="rId40" Type="http://schemas.openxmlformats.org/officeDocument/2006/relationships/hyperlink" Target="https://www.sciencedirect.com/journal/journal-of-criminal-justice/vol/83/suppl/C" TargetMode="External"/><Relationship Id="rId45" Type="http://schemas.openxmlformats.org/officeDocument/2006/relationships/hyperlink" Target="https://www.mdpi.com/1660-4601/18/18/9625/htm" TargetMode="External"/><Relationship Id="rId66" Type="http://schemas.openxmlformats.org/officeDocument/2006/relationships/hyperlink" Target="https://nij.ojp.gov/topics/articles/reentry-research-nij-providing-robust-evidence-high-stakes-decision-making" TargetMode="External"/><Relationship Id="rId87" Type="http://schemas.openxmlformats.org/officeDocument/2006/relationships/hyperlink" Target="https://www.houstonchronicle.com/opinion/outlook/article/Opinion-Pandemic-makes-separation-scarier-for-16124064.php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www.sciencedirect.com/science/article/pii/S1054139X19303349?via%3Dihub" TargetMode="External"/><Relationship Id="rId82" Type="http://schemas.openxmlformats.org/officeDocument/2006/relationships/hyperlink" Target="https://blogs.lse.ac.uk/usappblog/2021/07/16/family-prison-visits-increase-the-chance-of-employment-after-release-for-those-who-have-served-fewer-than-three-prison-terms/" TargetMode="External"/><Relationship Id="rId19" Type="http://schemas.openxmlformats.org/officeDocument/2006/relationships/header" Target="header2.xml"/><Relationship Id="rId14" Type="http://schemas.openxmlformats.org/officeDocument/2006/relationships/hyperlink" Target="https://www.researchgate.net/profile/Chantal_Fahmy" TargetMode="External"/><Relationship Id="rId30" Type="http://schemas.openxmlformats.org/officeDocument/2006/relationships/hyperlink" Target="https://www.tandfonline.com/doi/full/10.1080/0735648X.2024.2403481" TargetMode="External"/><Relationship Id="rId35" Type="http://schemas.openxmlformats.org/officeDocument/2006/relationships/hyperlink" Target="https://journals.sagepub.com/doi/10.1177/00938548221143528" TargetMode="External"/><Relationship Id="rId56" Type="http://schemas.openxmlformats.org/officeDocument/2006/relationships/hyperlink" Target="https://nicic.gov/gangs-security-threat-groups" TargetMode="External"/><Relationship Id="rId77" Type="http://schemas.openxmlformats.org/officeDocument/2006/relationships/hyperlink" Target="https://thesocietypages.org/ccf/2025/02/18/how-incarceration-exposure-affected-pregnant-women-during-the-covid-19-pandemic/" TargetMode="External"/><Relationship Id="rId100" Type="http://schemas.openxmlformats.org/officeDocument/2006/relationships/hyperlink" Target="https://www.ksat.com/news/local/2023/02/02/san-antonios-new-plan-to-tackle-violent-crime/" TargetMode="External"/><Relationship Id="rId105" Type="http://schemas.openxmlformats.org/officeDocument/2006/relationships/hyperlink" Target="https://www.utsa.edu/today/2019/01/story/QA-ChantalFahmy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blogs.lse.ac.uk/usappblog/2021/07/16/family-prison-visits-increase-the-chance-of-employment-after-release-for-those-who-have-served-fewer-than-three-prison-terms/" TargetMode="External"/><Relationship Id="rId72" Type="http://schemas.openxmlformats.org/officeDocument/2006/relationships/hyperlink" Target="https://www.routledge.com/Handbook-on-Contemporary-Issues-in-Health-Crime-and-Punishment/Link-Novisky-Fahmy/p/book/9781032821146" TargetMode="External"/><Relationship Id="rId93" Type="http://schemas.openxmlformats.org/officeDocument/2006/relationships/hyperlink" Target="https://metropolitandigital.com/the-conversation/7985-no-visits-and-barely-any-calls-%E2%80%93-pandemic-makes-separation-even-scarier-for-people-with-a-family-member-in-prison" TargetMode="External"/><Relationship Id="rId98" Type="http://schemas.openxmlformats.org/officeDocument/2006/relationships/hyperlink" Target="https://sanantonioreport.org/city-rolls-out-violent-crime-reduction-plan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nature.com/articles/s41598-025-11274-6" TargetMode="External"/><Relationship Id="rId46" Type="http://schemas.openxmlformats.org/officeDocument/2006/relationships/hyperlink" Target="https://www.mdpi.com/journal/ijerph/special_issues/Parental_Family" TargetMode="External"/><Relationship Id="rId67" Type="http://schemas.openxmlformats.org/officeDocument/2006/relationships/hyperlink" Target="https://journals.sagepub.com/doi/full/10.1177/0013916518761530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www.sciencedirect.com/science/article/pii/S0376871622001715?CMX_ID=&amp;SIS_ID=&amp;dgcid=STMJ_AUTH_SERV_PUBLISHED&amp;utm_acid=92679795&amp;utm_campaign=STMJ_AUTH_SERV_PUBLISHED&amp;utm_in=DM245737&amp;utm_medium=email&amp;utm_source=AC_" TargetMode="External"/><Relationship Id="rId62" Type="http://schemas.openxmlformats.org/officeDocument/2006/relationships/hyperlink" Target="https://www.utsa.edu/today/2019/10/story/police-stops.html" TargetMode="External"/><Relationship Id="rId83" Type="http://schemas.openxmlformats.org/officeDocument/2006/relationships/hyperlink" Target="https://theconversationus.cmail20.com/t/r-l-tkhtiln-pgtuutkld-j/" TargetMode="External"/><Relationship Id="rId88" Type="http://schemas.openxmlformats.org/officeDocument/2006/relationships/hyperlink" Target="https://www.reddit.com/r/prisons/comments/my2dem/no_visits_and_barely_any_calls_pandemic_makes/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C673988E0DF4CAD467B1F6E1EC068" ma:contentTypeVersion="16" ma:contentTypeDescription="Create a new document." ma:contentTypeScope="" ma:versionID="28cacc2e949f1bf8d95516c6c6ad862c">
  <xsd:schema xmlns:xsd="http://www.w3.org/2001/XMLSchema" xmlns:xs="http://www.w3.org/2001/XMLSchema" xmlns:p="http://schemas.microsoft.com/office/2006/metadata/properties" xmlns:ns3="0e12c440-56b1-4d0c-a016-bb34b0533b4e" xmlns:ns4="6d25ad31-769b-4fab-b2b3-aa0b299ee889" targetNamespace="http://schemas.microsoft.com/office/2006/metadata/properties" ma:root="true" ma:fieldsID="5ae7be00ab2d93766f45dda16f314835" ns3:_="" ns4:_="">
    <xsd:import namespace="0e12c440-56b1-4d0c-a016-bb34b0533b4e"/>
    <xsd:import namespace="6d25ad31-769b-4fab-b2b3-aa0b299ee8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2c440-56b1-4d0c-a016-bb34b0533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5ad31-769b-4fab-b2b3-aa0b299e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12c440-56b1-4d0c-a016-bb34b0533b4e" xsi:nil="true"/>
  </documentManagement>
</p:properties>
</file>

<file path=customXml/itemProps1.xml><?xml version="1.0" encoding="utf-8"?>
<ds:datastoreItem xmlns:ds="http://schemas.openxmlformats.org/officeDocument/2006/customXml" ds:itemID="{9C0A755B-3452-44BF-A494-01A27357D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12c440-56b1-4d0c-a016-bb34b0533b4e"/>
    <ds:schemaRef ds:uri="6d25ad31-769b-4fab-b2b3-aa0b299ee8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65684-FEDC-4FD0-8DC3-456413D7C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9F8877-2893-44C2-82FA-1ADCFB0BFA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B119B-6F77-4774-9C8A-6D90B0C41F5C}">
  <ds:schemaRefs>
    <ds:schemaRef ds:uri="http://schemas.microsoft.com/office/2006/metadata/properties"/>
    <ds:schemaRef ds:uri="http://schemas.microsoft.com/office/infopath/2007/PartnerControls"/>
    <ds:schemaRef ds:uri="0e12c440-56b1-4d0c-a016-bb34b0533b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7600</Words>
  <Characters>43325</Characters>
  <Application>Microsoft Office Word</Application>
  <DocSecurity>0</DocSecurity>
  <Lines>361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50824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Fahmy</dc:creator>
  <cp:keywords/>
  <dc:description/>
  <cp:lastModifiedBy>Peter Thorsett</cp:lastModifiedBy>
  <cp:revision>2</cp:revision>
  <dcterms:created xsi:type="dcterms:W3CDTF">2026-10-01T19:49:00Z</dcterms:created>
  <dcterms:modified xsi:type="dcterms:W3CDTF">2026-10-01T19:49:00Z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4c4837a6-bb8f-32fa-b8d6-a3f9cbd59856</vt:lpwstr>
  </property>
  <property fmtid="{D5CDD505-2E9C-101B-9397-08002B2CF9AE}" pid="24" name="ContentTypeId">
    <vt:lpwstr>0x010100635C673988E0DF4CAD467B1F6E1EC068</vt:lpwstr>
  </property>
</Properties>
</file>