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309D" w14:textId="19A7F725" w:rsidR="00DC7A88" w:rsidRDefault="004F5B95" w:rsidP="00A376AB">
      <w:pPr>
        <w:jc w:val="center"/>
        <w:rPr>
          <w:b/>
          <w:sz w:val="24"/>
          <w:szCs w:val="24"/>
        </w:rPr>
      </w:pPr>
      <w:r w:rsidRPr="005E57BE">
        <w:rPr>
          <w:b/>
          <w:sz w:val="24"/>
          <w:szCs w:val="24"/>
        </w:rPr>
        <w:t>John C. Bricout, Ph.D.</w:t>
      </w:r>
    </w:p>
    <w:p w14:paraId="18EC73C2" w14:textId="2EF8BE40" w:rsidR="00A376AB" w:rsidRDefault="00A376AB" w:rsidP="00A37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Texas at San Antonio</w:t>
      </w:r>
    </w:p>
    <w:p w14:paraId="0D15101A" w14:textId="54D98FCA" w:rsidR="00A376AB" w:rsidRDefault="002D1BF5" w:rsidP="00A376AB">
      <w:pPr>
        <w:jc w:val="center"/>
        <w:rPr>
          <w:b/>
          <w:sz w:val="24"/>
          <w:szCs w:val="24"/>
        </w:rPr>
      </w:pPr>
      <w:hyperlink r:id="rId7" w:history="1">
        <w:r w:rsidR="00A376AB" w:rsidRPr="00723352">
          <w:rPr>
            <w:rStyle w:val="Hyperlink"/>
            <w:b/>
            <w:sz w:val="24"/>
            <w:szCs w:val="24"/>
          </w:rPr>
          <w:t>john.bricout@utsa.edu</w:t>
        </w:r>
      </w:hyperlink>
      <w:r w:rsidR="00A376AB">
        <w:rPr>
          <w:b/>
          <w:sz w:val="24"/>
          <w:szCs w:val="24"/>
        </w:rPr>
        <w:t xml:space="preserve"> </w:t>
      </w:r>
    </w:p>
    <w:p w14:paraId="00CD4CBC" w14:textId="77777777" w:rsidR="00A376AB" w:rsidRPr="00A376AB" w:rsidRDefault="00A376AB" w:rsidP="00A376AB">
      <w:pPr>
        <w:jc w:val="center"/>
        <w:rPr>
          <w:b/>
          <w:sz w:val="24"/>
          <w:szCs w:val="24"/>
        </w:rPr>
      </w:pPr>
    </w:p>
    <w:p w14:paraId="5A58BFF0" w14:textId="77777777" w:rsidR="0053091D" w:rsidRPr="0053091D" w:rsidRDefault="004F5B95" w:rsidP="0053091D">
      <w:pPr>
        <w:pStyle w:val="Heading1"/>
      </w:pPr>
      <w:r>
        <w:t>Education</w:t>
      </w:r>
    </w:p>
    <w:p w14:paraId="19C85047" w14:textId="77777777" w:rsidR="004F5B95" w:rsidRPr="001E36ED" w:rsidRDefault="004F5B95">
      <w:pPr>
        <w:rPr>
          <w:b/>
          <w:sz w:val="24"/>
        </w:rPr>
      </w:pPr>
      <w:r>
        <w:rPr>
          <w:bCs/>
          <w:sz w:val="24"/>
        </w:rPr>
        <w:t>1998</w:t>
      </w:r>
      <w:r>
        <w:rPr>
          <w:bCs/>
          <w:sz w:val="24"/>
        </w:rPr>
        <w:tab/>
      </w:r>
      <w:r>
        <w:rPr>
          <w:sz w:val="24"/>
        </w:rPr>
        <w:tab/>
      </w:r>
      <w:r w:rsidRPr="00825D07">
        <w:rPr>
          <w:bCs/>
          <w:sz w:val="24"/>
        </w:rPr>
        <w:t>Ph.D. in Social Work</w:t>
      </w:r>
      <w:r>
        <w:rPr>
          <w:sz w:val="24"/>
        </w:rPr>
        <w:t>, Virginia Commonwealth University, Richmond, VA</w:t>
      </w:r>
    </w:p>
    <w:p w14:paraId="34BC7176" w14:textId="77777777" w:rsidR="004F5B95" w:rsidRDefault="004F5B95">
      <w:pPr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>
        <w:rPr>
          <w:sz w:val="24"/>
        </w:rPr>
        <w:tab/>
      </w:r>
      <w:r w:rsidR="00825D07" w:rsidRPr="00825D07">
        <w:rPr>
          <w:bCs/>
          <w:sz w:val="24"/>
        </w:rPr>
        <w:t>M.S.W.</w:t>
      </w:r>
      <w:r w:rsidR="00831AF7">
        <w:rPr>
          <w:sz w:val="24"/>
        </w:rPr>
        <w:t xml:space="preserve"> </w:t>
      </w:r>
      <w:r>
        <w:rPr>
          <w:sz w:val="24"/>
        </w:rPr>
        <w:t>SUNY at Buffalo, Buffalo, NY</w:t>
      </w:r>
    </w:p>
    <w:p w14:paraId="3C598227" w14:textId="77777777" w:rsidR="004F5B95" w:rsidRDefault="004F5B95">
      <w:pPr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</w:r>
      <w:r>
        <w:rPr>
          <w:sz w:val="24"/>
        </w:rPr>
        <w:tab/>
      </w:r>
      <w:r w:rsidR="00831AF7">
        <w:rPr>
          <w:bCs/>
          <w:sz w:val="24"/>
        </w:rPr>
        <w:t>M.A.</w:t>
      </w:r>
      <w:r w:rsidR="00825D07" w:rsidRPr="00825D07">
        <w:rPr>
          <w:bCs/>
          <w:sz w:val="24"/>
        </w:rPr>
        <w:t xml:space="preserve"> </w:t>
      </w:r>
      <w:r w:rsidR="006B6E41">
        <w:rPr>
          <w:bCs/>
          <w:sz w:val="24"/>
        </w:rPr>
        <w:t xml:space="preserve">in </w:t>
      </w:r>
      <w:r w:rsidRPr="00825D07">
        <w:rPr>
          <w:bCs/>
          <w:sz w:val="24"/>
        </w:rPr>
        <w:t>Psychology</w:t>
      </w:r>
      <w:r>
        <w:rPr>
          <w:sz w:val="24"/>
        </w:rPr>
        <w:t>, Boston University, Boston, MA</w:t>
      </w:r>
    </w:p>
    <w:p w14:paraId="50E2D42E" w14:textId="77777777" w:rsidR="004F5B95" w:rsidRDefault="004F5B95">
      <w:pPr>
        <w:rPr>
          <w:sz w:val="24"/>
        </w:rPr>
      </w:pPr>
      <w:r>
        <w:rPr>
          <w:sz w:val="24"/>
        </w:rPr>
        <w:t>1981</w:t>
      </w:r>
      <w:r>
        <w:rPr>
          <w:sz w:val="24"/>
        </w:rPr>
        <w:tab/>
      </w:r>
      <w:r>
        <w:rPr>
          <w:sz w:val="24"/>
        </w:rPr>
        <w:tab/>
      </w:r>
      <w:r w:rsidR="00825D07" w:rsidRPr="00825D07">
        <w:rPr>
          <w:bCs/>
          <w:sz w:val="24"/>
        </w:rPr>
        <w:t>B.A.</w:t>
      </w:r>
      <w:r>
        <w:rPr>
          <w:sz w:val="24"/>
        </w:rPr>
        <w:t xml:space="preserve"> </w:t>
      </w:r>
      <w:r w:rsidR="006B6E41">
        <w:rPr>
          <w:sz w:val="24"/>
        </w:rPr>
        <w:t xml:space="preserve">in </w:t>
      </w:r>
      <w:r w:rsidR="00DA13B2">
        <w:rPr>
          <w:sz w:val="24"/>
        </w:rPr>
        <w:t xml:space="preserve">History and French, </w:t>
      </w:r>
      <w:r>
        <w:rPr>
          <w:sz w:val="24"/>
        </w:rPr>
        <w:t>Brown University, Providence, RI</w:t>
      </w:r>
    </w:p>
    <w:p w14:paraId="28F2C387" w14:textId="77777777" w:rsidR="004F5B95" w:rsidRPr="00DC7A88" w:rsidRDefault="004F5B95" w:rsidP="00DC7A88">
      <w:pPr>
        <w:pStyle w:val="Heading2"/>
      </w:pPr>
      <w:r>
        <w:tab/>
      </w:r>
      <w:r>
        <w:tab/>
      </w:r>
      <w:r>
        <w:tab/>
      </w:r>
      <w:r w:rsidR="00DC7A88">
        <w:t xml:space="preserve"> </w:t>
      </w:r>
    </w:p>
    <w:p w14:paraId="0443CB38" w14:textId="77777777" w:rsidR="0053091D" w:rsidRPr="004D1842" w:rsidRDefault="004D1842" w:rsidP="004D1842">
      <w:pPr>
        <w:rPr>
          <w:b/>
          <w:sz w:val="24"/>
        </w:rPr>
      </w:pPr>
      <w:r>
        <w:rPr>
          <w:b/>
          <w:sz w:val="24"/>
        </w:rPr>
        <w:t>Professional Experience</w:t>
      </w:r>
    </w:p>
    <w:p w14:paraId="2E849A4E" w14:textId="3D2E54D9" w:rsidR="00274A0E" w:rsidRDefault="001C67F1" w:rsidP="000132C0">
      <w:pPr>
        <w:rPr>
          <w:sz w:val="24"/>
        </w:rPr>
      </w:pPr>
      <w:r>
        <w:rPr>
          <w:sz w:val="24"/>
        </w:rPr>
        <w:t>20</w:t>
      </w:r>
      <w:r w:rsidR="00274A0E">
        <w:rPr>
          <w:sz w:val="24"/>
        </w:rPr>
        <w:t>23</w:t>
      </w:r>
      <w:r>
        <w:rPr>
          <w:sz w:val="24"/>
        </w:rPr>
        <w:t xml:space="preserve"> (July)</w:t>
      </w:r>
      <w:r w:rsidR="00274A0E">
        <w:rPr>
          <w:sz w:val="24"/>
        </w:rPr>
        <w:tab/>
      </w:r>
      <w:r w:rsidR="00274A0E" w:rsidRPr="00274A0E">
        <w:rPr>
          <w:b/>
          <w:bCs/>
          <w:sz w:val="24"/>
        </w:rPr>
        <w:t>Professor and Department Chair</w:t>
      </w:r>
      <w:r w:rsidR="00274A0E">
        <w:rPr>
          <w:sz w:val="24"/>
        </w:rPr>
        <w:t xml:space="preserve">. University of Texas at San Antonio, </w:t>
      </w:r>
    </w:p>
    <w:p w14:paraId="4725D161" w14:textId="544B7418" w:rsidR="00274A0E" w:rsidRDefault="00274A0E" w:rsidP="00274A0E">
      <w:pPr>
        <w:ind w:left="1080" w:firstLine="360"/>
        <w:rPr>
          <w:sz w:val="24"/>
        </w:rPr>
      </w:pPr>
      <w:r>
        <w:rPr>
          <w:sz w:val="24"/>
        </w:rPr>
        <w:t>Department of Social Work, College for Health Community and Policy.</w:t>
      </w:r>
    </w:p>
    <w:p w14:paraId="37D7C729" w14:textId="59024534" w:rsidR="004D1842" w:rsidRPr="000132C0" w:rsidRDefault="004D1842" w:rsidP="000132C0">
      <w:pPr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0D54">
        <w:rPr>
          <w:b/>
          <w:bCs/>
          <w:sz w:val="24"/>
        </w:rPr>
        <w:t>Professor</w:t>
      </w:r>
      <w:r w:rsidR="000132C0"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0132C0" w:rsidRPr="000132C0">
        <w:rPr>
          <w:sz w:val="24"/>
        </w:rPr>
        <w:t xml:space="preserve">University of Minnesota, Twin Cities, School of Social </w:t>
      </w:r>
      <w:r w:rsidR="000132C0">
        <w:rPr>
          <w:sz w:val="24"/>
        </w:rPr>
        <w:t xml:space="preserve"> </w:t>
      </w:r>
    </w:p>
    <w:p w14:paraId="6C0042FD" w14:textId="0F190789" w:rsidR="00525685" w:rsidRPr="00413AF3" w:rsidRDefault="001C67F1" w:rsidP="002F03AB">
      <w:pPr>
        <w:ind w:left="720" w:hanging="720"/>
        <w:rPr>
          <w:sz w:val="24"/>
        </w:rPr>
      </w:pPr>
      <w:r>
        <w:rPr>
          <w:sz w:val="24"/>
        </w:rPr>
        <w:t>2023 (June)</w:t>
      </w:r>
      <w:r w:rsidR="00274A0E">
        <w:rPr>
          <w:sz w:val="24"/>
        </w:rPr>
        <w:tab/>
      </w:r>
      <w:r w:rsidR="000132C0">
        <w:rPr>
          <w:sz w:val="24"/>
        </w:rPr>
        <w:t xml:space="preserve">Work. </w:t>
      </w:r>
      <w:r w:rsidR="00CF7EA0">
        <w:rPr>
          <w:sz w:val="24"/>
        </w:rPr>
        <w:t>College of Education and Human Development</w:t>
      </w:r>
      <w:r w:rsidR="00037B41">
        <w:rPr>
          <w:sz w:val="24"/>
        </w:rPr>
        <w:t xml:space="preserve"> (</w:t>
      </w:r>
      <w:r w:rsidR="00037B41" w:rsidRPr="00037B41">
        <w:rPr>
          <w:b/>
          <w:sz w:val="24"/>
        </w:rPr>
        <w:t>Director</w:t>
      </w:r>
      <w:r w:rsidR="00821749">
        <w:rPr>
          <w:sz w:val="24"/>
        </w:rPr>
        <w:t>, 2017-2020</w:t>
      </w:r>
      <w:r w:rsidR="00601F90">
        <w:rPr>
          <w:sz w:val="24"/>
        </w:rPr>
        <w:t xml:space="preserve">; </w:t>
      </w:r>
      <w:r w:rsidR="00601F90">
        <w:rPr>
          <w:sz w:val="24"/>
        </w:rPr>
        <w:tab/>
      </w:r>
      <w:r w:rsidR="00601F90">
        <w:rPr>
          <w:sz w:val="24"/>
        </w:rPr>
        <w:tab/>
      </w:r>
      <w:r w:rsidR="002F03AB">
        <w:rPr>
          <w:sz w:val="24"/>
        </w:rPr>
        <w:tab/>
      </w:r>
      <w:r w:rsidR="002F03AB">
        <w:rPr>
          <w:sz w:val="24"/>
        </w:rPr>
        <w:tab/>
      </w:r>
      <w:r w:rsidR="00601F90" w:rsidRPr="00601F90">
        <w:rPr>
          <w:b/>
          <w:sz w:val="24"/>
        </w:rPr>
        <w:t>Director of Research</w:t>
      </w:r>
      <w:r w:rsidR="00601F90">
        <w:rPr>
          <w:sz w:val="24"/>
        </w:rPr>
        <w:t xml:space="preserve">, </w:t>
      </w:r>
      <w:r>
        <w:rPr>
          <w:sz w:val="24"/>
        </w:rPr>
        <w:t>6/21</w:t>
      </w:r>
      <w:r w:rsidR="00601F90">
        <w:rPr>
          <w:sz w:val="24"/>
        </w:rPr>
        <w:t>-</w:t>
      </w:r>
      <w:r>
        <w:rPr>
          <w:sz w:val="24"/>
        </w:rPr>
        <w:t>6/23</w:t>
      </w:r>
      <w:r w:rsidR="00534789">
        <w:rPr>
          <w:sz w:val="24"/>
        </w:rPr>
        <w:t xml:space="preserve">, </w:t>
      </w:r>
      <w:r w:rsidR="00534789" w:rsidRPr="00534789">
        <w:rPr>
          <w:b/>
          <w:sz w:val="24"/>
        </w:rPr>
        <w:t>Interim Director</w:t>
      </w:r>
      <w:r w:rsidR="00534789">
        <w:rPr>
          <w:sz w:val="24"/>
        </w:rPr>
        <w:t>, 2/3</w:t>
      </w:r>
      <w:r>
        <w:rPr>
          <w:sz w:val="24"/>
        </w:rPr>
        <w:t>/23</w:t>
      </w:r>
      <w:r w:rsidR="00534789">
        <w:rPr>
          <w:sz w:val="24"/>
        </w:rPr>
        <w:t>-4/28</w:t>
      </w:r>
      <w:r>
        <w:rPr>
          <w:sz w:val="24"/>
        </w:rPr>
        <w:t>/</w:t>
      </w:r>
      <w:r w:rsidR="00534789">
        <w:rPr>
          <w:sz w:val="24"/>
        </w:rPr>
        <w:t>23).</w:t>
      </w:r>
    </w:p>
    <w:p w14:paraId="6116CE9B" w14:textId="77777777" w:rsidR="00D45893" w:rsidRPr="00D45893" w:rsidRDefault="00D45893">
      <w:pPr>
        <w:rPr>
          <w:bCs/>
          <w:sz w:val="24"/>
        </w:rPr>
      </w:pPr>
      <w:r w:rsidRPr="00D45893">
        <w:rPr>
          <w:bCs/>
          <w:sz w:val="24"/>
        </w:rPr>
        <w:t>2010-</w:t>
      </w:r>
      <w:r w:rsidRPr="00D45893">
        <w:rPr>
          <w:bCs/>
          <w:sz w:val="24"/>
        </w:rPr>
        <w:tab/>
      </w:r>
      <w:r w:rsidRPr="00D45893">
        <w:rPr>
          <w:bCs/>
          <w:sz w:val="24"/>
        </w:rPr>
        <w:tab/>
      </w:r>
      <w:r w:rsidRPr="00D45893">
        <w:rPr>
          <w:bCs/>
          <w:sz w:val="24"/>
        </w:rPr>
        <w:tab/>
      </w:r>
      <w:r w:rsidR="001955E1">
        <w:rPr>
          <w:b/>
          <w:bCs/>
          <w:sz w:val="24"/>
        </w:rPr>
        <w:t xml:space="preserve">Professor and </w:t>
      </w:r>
      <w:r w:rsidR="001955E1">
        <w:rPr>
          <w:b/>
          <w:sz w:val="24"/>
        </w:rPr>
        <w:t>Associate</w:t>
      </w:r>
      <w:r w:rsidRPr="00D45893">
        <w:rPr>
          <w:b/>
          <w:sz w:val="24"/>
        </w:rPr>
        <w:t xml:space="preserve"> Dean for Research &amp; </w:t>
      </w:r>
      <w:r w:rsidR="001955E1">
        <w:rPr>
          <w:b/>
          <w:sz w:val="24"/>
        </w:rPr>
        <w:t>Community Outreach</w:t>
      </w:r>
      <w:r w:rsidRPr="00D45893">
        <w:rPr>
          <w:b/>
          <w:sz w:val="24"/>
        </w:rPr>
        <w:t xml:space="preserve"> </w:t>
      </w:r>
    </w:p>
    <w:p w14:paraId="43010353" w14:textId="77777777" w:rsidR="00D45893" w:rsidRPr="00D45893" w:rsidRDefault="00C66574">
      <w:pPr>
        <w:rPr>
          <w:bCs/>
          <w:sz w:val="24"/>
        </w:rPr>
      </w:pPr>
      <w:r>
        <w:rPr>
          <w:bCs/>
          <w:sz w:val="24"/>
        </w:rPr>
        <w:t>2017</w:t>
      </w:r>
      <w:r>
        <w:rPr>
          <w:bCs/>
          <w:sz w:val="24"/>
        </w:rPr>
        <w:tab/>
      </w:r>
      <w:r w:rsidR="00413AF3">
        <w:rPr>
          <w:bCs/>
          <w:sz w:val="24"/>
        </w:rPr>
        <w:t xml:space="preserve"> </w:t>
      </w:r>
      <w:r w:rsidR="004D1842">
        <w:rPr>
          <w:bCs/>
          <w:sz w:val="24"/>
        </w:rPr>
        <w:tab/>
      </w:r>
      <w:r w:rsidR="004D1842">
        <w:rPr>
          <w:bCs/>
          <w:sz w:val="24"/>
        </w:rPr>
        <w:tab/>
      </w:r>
      <w:r w:rsidR="001955E1">
        <w:rPr>
          <w:bCs/>
          <w:sz w:val="24"/>
        </w:rPr>
        <w:t>UT</w:t>
      </w:r>
      <w:r w:rsidR="00D45893" w:rsidRPr="00D45893">
        <w:rPr>
          <w:bCs/>
          <w:sz w:val="24"/>
        </w:rPr>
        <w:t xml:space="preserve"> Arlington School of Social Work</w:t>
      </w:r>
      <w:r w:rsidR="00413AF3">
        <w:rPr>
          <w:bCs/>
          <w:sz w:val="24"/>
        </w:rPr>
        <w:t xml:space="preserve"> (</w:t>
      </w:r>
      <w:r w:rsidR="00413AF3" w:rsidRPr="00413AF3">
        <w:rPr>
          <w:b/>
          <w:sz w:val="24"/>
        </w:rPr>
        <w:t>Associate Dean</w:t>
      </w:r>
      <w:r w:rsidR="00821749">
        <w:rPr>
          <w:bCs/>
          <w:sz w:val="24"/>
        </w:rPr>
        <w:t>, 2010-2016</w:t>
      </w:r>
      <w:r w:rsidR="00413AF3">
        <w:rPr>
          <w:bCs/>
          <w:sz w:val="24"/>
        </w:rPr>
        <w:t>)</w:t>
      </w:r>
    </w:p>
    <w:p w14:paraId="18E95A07" w14:textId="77777777" w:rsidR="00391495" w:rsidRPr="00FB0D8C" w:rsidRDefault="00391495" w:rsidP="00391495">
      <w:pPr>
        <w:rPr>
          <w:sz w:val="24"/>
          <w:szCs w:val="24"/>
        </w:rPr>
      </w:pPr>
      <w:r w:rsidRPr="00FB0D8C">
        <w:rPr>
          <w:sz w:val="24"/>
        </w:rPr>
        <w:t>200</w:t>
      </w:r>
      <w:r>
        <w:rPr>
          <w:sz w:val="24"/>
        </w:rPr>
        <w:t>7</w:t>
      </w:r>
      <w:r w:rsidRPr="00FB0D8C"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szCs w:val="24"/>
        </w:rPr>
        <w:t>Associate</w:t>
      </w:r>
      <w:r w:rsidRPr="00FB0D8C">
        <w:rPr>
          <w:b/>
          <w:bCs/>
          <w:sz w:val="24"/>
          <w:szCs w:val="24"/>
        </w:rPr>
        <w:t xml:space="preserve"> Professor</w:t>
      </w:r>
      <w:r w:rsidR="00346ECF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Associate Director for Research</w:t>
      </w:r>
      <w:r w:rsidRPr="00FB0D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School of Social  </w:t>
      </w:r>
    </w:p>
    <w:p w14:paraId="4B2F6DF9" w14:textId="77777777" w:rsidR="00391495" w:rsidRDefault="00391495" w:rsidP="00391495">
      <w:pPr>
        <w:rPr>
          <w:sz w:val="24"/>
          <w:szCs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Work University of Central </w:t>
      </w:r>
      <w:r>
        <w:rPr>
          <w:sz w:val="24"/>
          <w:szCs w:val="24"/>
        </w:rPr>
        <w:t>Florida, Orlando, FL</w:t>
      </w:r>
      <w:r w:rsidR="00821749">
        <w:rPr>
          <w:sz w:val="24"/>
          <w:szCs w:val="24"/>
        </w:rPr>
        <w:t xml:space="preserve"> </w:t>
      </w:r>
    </w:p>
    <w:p w14:paraId="759AC278" w14:textId="77777777" w:rsidR="00391495" w:rsidRDefault="00391495" w:rsidP="00391495">
      <w:pPr>
        <w:rPr>
          <w:sz w:val="24"/>
          <w:szCs w:val="24"/>
        </w:rPr>
      </w:pPr>
      <w:r>
        <w:rPr>
          <w:sz w:val="24"/>
          <w:szCs w:val="24"/>
        </w:rPr>
        <w:t xml:space="preserve">2008-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200C">
        <w:rPr>
          <w:b/>
          <w:sz w:val="24"/>
          <w:szCs w:val="24"/>
        </w:rPr>
        <w:t>Program Coordinator</w:t>
      </w:r>
      <w:r>
        <w:rPr>
          <w:sz w:val="24"/>
          <w:szCs w:val="24"/>
        </w:rPr>
        <w:t xml:space="preserve">.  Social Work Track in the Ph.D. Program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236DB4" w14:textId="77777777" w:rsidR="00391495" w:rsidRPr="00391495" w:rsidRDefault="00391495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Public Affairs, College of Health and Public Affairs, University of Central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Florida, Orlando, FL</w:t>
      </w:r>
      <w:r w:rsidR="00CE4A6A">
        <w:rPr>
          <w:sz w:val="24"/>
          <w:szCs w:val="24"/>
        </w:rPr>
        <w:t xml:space="preserve"> </w:t>
      </w:r>
    </w:p>
    <w:p w14:paraId="633472D2" w14:textId="77777777" w:rsidR="003F70AD" w:rsidRDefault="00EB200C" w:rsidP="003F70AD">
      <w:pPr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 w:rsidR="003F70AD">
        <w:rPr>
          <w:sz w:val="24"/>
        </w:rPr>
        <w:tab/>
      </w:r>
      <w:r w:rsidR="003F70AD">
        <w:rPr>
          <w:sz w:val="24"/>
        </w:rPr>
        <w:tab/>
      </w:r>
      <w:r w:rsidR="003F70AD">
        <w:rPr>
          <w:b/>
          <w:bCs/>
          <w:sz w:val="24"/>
        </w:rPr>
        <w:t>Associate Professor</w:t>
      </w:r>
      <w:r w:rsidR="003F70AD">
        <w:rPr>
          <w:sz w:val="24"/>
        </w:rPr>
        <w:t xml:space="preserve">. Program in Occupational Therapy, Washington </w:t>
      </w:r>
      <w:proofErr w:type="gramStart"/>
      <w:r w:rsidR="003F70AD">
        <w:rPr>
          <w:sz w:val="24"/>
        </w:rPr>
        <w:t xml:space="preserve">University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sz w:val="24"/>
        </w:rPr>
        <w:tab/>
      </w:r>
      <w:r w:rsidR="003F70AD">
        <w:rPr>
          <w:sz w:val="24"/>
        </w:rPr>
        <w:tab/>
      </w:r>
      <w:r w:rsidR="003F70AD">
        <w:rPr>
          <w:sz w:val="24"/>
        </w:rPr>
        <w:tab/>
      </w:r>
      <w:r w:rsidR="003F70AD">
        <w:rPr>
          <w:sz w:val="24"/>
        </w:rPr>
        <w:tab/>
        <w:t xml:space="preserve">School of Medicine, St. Louis, MO (Joint Appointment). </w:t>
      </w:r>
    </w:p>
    <w:p w14:paraId="6E25D9B9" w14:textId="77777777" w:rsidR="004F5B95" w:rsidRDefault="00D642F9" w:rsidP="00D642F9">
      <w:pPr>
        <w:rPr>
          <w:sz w:val="24"/>
        </w:rPr>
      </w:pPr>
      <w:r w:rsidRPr="00D642F9">
        <w:rPr>
          <w:sz w:val="24"/>
        </w:rPr>
        <w:t>2002-2006</w:t>
      </w:r>
      <w:r w:rsidRPr="00D642F9">
        <w:rPr>
          <w:sz w:val="24"/>
        </w:rPr>
        <w:tab/>
      </w:r>
      <w:r>
        <w:rPr>
          <w:b/>
          <w:sz w:val="24"/>
        </w:rPr>
        <w:tab/>
      </w:r>
      <w:r w:rsidR="003F70AD" w:rsidRPr="003F70AD">
        <w:rPr>
          <w:b/>
          <w:sz w:val="24"/>
        </w:rPr>
        <w:t>Assistant Professor</w:t>
      </w:r>
      <w:r w:rsidR="003F70AD">
        <w:rPr>
          <w:sz w:val="24"/>
        </w:rPr>
        <w:t xml:space="preserve"> (2002-2006)</w:t>
      </w:r>
    </w:p>
    <w:p w14:paraId="3D1E7C94" w14:textId="77777777" w:rsidR="00D642F9" w:rsidRPr="00D642F9" w:rsidRDefault="00D642F9" w:rsidP="00D642F9">
      <w:pPr>
        <w:rPr>
          <w:sz w:val="24"/>
        </w:rPr>
      </w:pPr>
      <w:r w:rsidRPr="00D642F9">
        <w:rPr>
          <w:sz w:val="24"/>
        </w:rPr>
        <w:t>2005-</w:t>
      </w:r>
      <w:r w:rsidRPr="00D642F9">
        <w:rPr>
          <w:sz w:val="24"/>
        </w:rPr>
        <w:tab/>
      </w:r>
      <w:r w:rsidRPr="00D642F9">
        <w:rPr>
          <w:sz w:val="24"/>
        </w:rPr>
        <w:tab/>
      </w:r>
      <w:r w:rsidRPr="00D642F9">
        <w:rPr>
          <w:sz w:val="24"/>
        </w:rPr>
        <w:tab/>
      </w:r>
      <w:r w:rsidRPr="00D642F9">
        <w:rPr>
          <w:b/>
          <w:bCs/>
          <w:sz w:val="24"/>
        </w:rPr>
        <w:t>Associate Professor</w:t>
      </w:r>
      <w:r w:rsidRPr="00D642F9">
        <w:rPr>
          <w:sz w:val="24"/>
        </w:rPr>
        <w:t xml:space="preserve">. Brown School of Social Work, Washington </w:t>
      </w:r>
    </w:p>
    <w:p w14:paraId="559E02AB" w14:textId="77777777" w:rsidR="00D642F9" w:rsidRPr="00D642F9" w:rsidRDefault="00D642F9" w:rsidP="00D642F9">
      <w:pPr>
        <w:rPr>
          <w:sz w:val="24"/>
        </w:rPr>
      </w:pPr>
      <w:r w:rsidRPr="00D642F9">
        <w:rPr>
          <w:sz w:val="24"/>
        </w:rPr>
        <w:t>2007</w:t>
      </w:r>
      <w:r w:rsidRPr="00D642F9">
        <w:rPr>
          <w:sz w:val="24"/>
        </w:rPr>
        <w:tab/>
      </w:r>
      <w:r w:rsidRPr="00D642F9">
        <w:rPr>
          <w:sz w:val="24"/>
        </w:rPr>
        <w:tab/>
      </w:r>
      <w:r w:rsidRPr="00D642F9">
        <w:rPr>
          <w:sz w:val="24"/>
        </w:rPr>
        <w:tab/>
        <w:t>University in St. Louis, St. Louis, MO (Primary Appointment)</w:t>
      </w:r>
      <w:r w:rsidRPr="00D642F9">
        <w:rPr>
          <w:sz w:val="24"/>
        </w:rPr>
        <w:tab/>
      </w:r>
      <w:r w:rsidRPr="00D642F9">
        <w:rPr>
          <w:sz w:val="24"/>
        </w:rPr>
        <w:tab/>
      </w:r>
    </w:p>
    <w:p w14:paraId="29D95036" w14:textId="77777777" w:rsidR="00D642F9" w:rsidRDefault="00D642F9" w:rsidP="00D642F9">
      <w:pPr>
        <w:rPr>
          <w:sz w:val="24"/>
        </w:rPr>
      </w:pPr>
      <w:r w:rsidRPr="00D642F9">
        <w:rPr>
          <w:sz w:val="24"/>
        </w:rPr>
        <w:t>1999-2005</w:t>
      </w:r>
      <w:r w:rsidRPr="00D642F9">
        <w:rPr>
          <w:sz w:val="24"/>
        </w:rPr>
        <w:tab/>
      </w:r>
      <w:r w:rsidRPr="00D642F9">
        <w:rPr>
          <w:b/>
          <w:sz w:val="24"/>
        </w:rPr>
        <w:tab/>
        <w:t>Assistant Professor</w:t>
      </w:r>
      <w:r w:rsidRPr="00D642F9">
        <w:rPr>
          <w:sz w:val="24"/>
        </w:rPr>
        <w:t xml:space="preserve"> </w:t>
      </w:r>
    </w:p>
    <w:p w14:paraId="10E6E549" w14:textId="77777777" w:rsidR="003E2053" w:rsidRPr="003E2053" w:rsidRDefault="004F5B95" w:rsidP="003E2053">
      <w:pPr>
        <w:rPr>
          <w:sz w:val="24"/>
          <w:szCs w:val="24"/>
        </w:rPr>
      </w:pPr>
      <w:r>
        <w:rPr>
          <w:sz w:val="24"/>
        </w:rPr>
        <w:t xml:space="preserve">1998-    </w:t>
      </w:r>
      <w:r>
        <w:rPr>
          <w:sz w:val="24"/>
        </w:rPr>
        <w:tab/>
      </w:r>
      <w:r>
        <w:rPr>
          <w:sz w:val="24"/>
        </w:rPr>
        <w:tab/>
      </w:r>
      <w:r w:rsidRPr="003E2053">
        <w:rPr>
          <w:b/>
          <w:bCs/>
          <w:sz w:val="24"/>
          <w:szCs w:val="24"/>
        </w:rPr>
        <w:t>Post-doctoral Fellow</w:t>
      </w:r>
      <w:r w:rsidRPr="003E2053">
        <w:rPr>
          <w:sz w:val="24"/>
          <w:szCs w:val="24"/>
        </w:rPr>
        <w:t>.</w:t>
      </w:r>
      <w:r w:rsidR="003E2053" w:rsidRPr="003E2053">
        <w:rPr>
          <w:rFonts w:eastAsia="Calibri"/>
          <w:sz w:val="24"/>
          <w:szCs w:val="24"/>
        </w:rPr>
        <w:t xml:space="preserve"> A</w:t>
      </w:r>
      <w:r w:rsidR="003E2053" w:rsidRPr="003E2053">
        <w:rPr>
          <w:sz w:val="24"/>
          <w:szCs w:val="24"/>
        </w:rPr>
        <w:t>dvanced Rehabilitation Research Training Fellowship</w:t>
      </w:r>
      <w:r w:rsidR="00A83F64">
        <w:rPr>
          <w:sz w:val="24"/>
          <w:szCs w:val="24"/>
        </w:rPr>
        <w:t>,</w:t>
      </w:r>
    </w:p>
    <w:p w14:paraId="04F6E7CE" w14:textId="77777777" w:rsidR="004F5B95" w:rsidRPr="003E2053" w:rsidRDefault="003E2053" w:rsidP="003E2053">
      <w:pPr>
        <w:ind w:left="1440"/>
        <w:rPr>
          <w:sz w:val="24"/>
          <w:szCs w:val="24"/>
        </w:rPr>
      </w:pPr>
      <w:r w:rsidRPr="003E2053">
        <w:rPr>
          <w:sz w:val="24"/>
          <w:szCs w:val="24"/>
        </w:rPr>
        <w:t>VCU Department of Physical Medicine and Rehabilitation</w:t>
      </w:r>
      <w:r>
        <w:rPr>
          <w:sz w:val="24"/>
          <w:szCs w:val="24"/>
        </w:rPr>
        <w:t xml:space="preserve">, Richmond, VA. </w:t>
      </w:r>
      <w:r w:rsidR="00A13A67">
        <w:rPr>
          <w:sz w:val="24"/>
          <w:szCs w:val="24"/>
        </w:rPr>
        <w:t>NIDRR</w:t>
      </w:r>
      <w:r w:rsidR="0053091D">
        <w:rPr>
          <w:sz w:val="24"/>
          <w:szCs w:val="24"/>
        </w:rPr>
        <w:t xml:space="preserve"> </w:t>
      </w:r>
      <w:r w:rsidR="004F5B95" w:rsidRPr="003E2053">
        <w:rPr>
          <w:sz w:val="24"/>
          <w:szCs w:val="24"/>
        </w:rPr>
        <w:t>Training Grant H133P970003.</w:t>
      </w:r>
    </w:p>
    <w:p w14:paraId="0F278BDA" w14:textId="77777777" w:rsidR="006E4D74" w:rsidRPr="003E2053" w:rsidRDefault="004F5B95" w:rsidP="006E4D74">
      <w:pPr>
        <w:ind w:left="1080" w:firstLine="360"/>
        <w:rPr>
          <w:bCs/>
          <w:sz w:val="24"/>
          <w:szCs w:val="24"/>
        </w:rPr>
      </w:pPr>
      <w:r w:rsidRPr="003E2053">
        <w:rPr>
          <w:b/>
          <w:bCs/>
          <w:sz w:val="24"/>
          <w:szCs w:val="24"/>
        </w:rPr>
        <w:t>Pre-doctoral Fellow</w:t>
      </w:r>
      <w:r w:rsidR="006E4D74" w:rsidRPr="003E2053">
        <w:rPr>
          <w:b/>
          <w:bCs/>
          <w:sz w:val="24"/>
          <w:szCs w:val="24"/>
        </w:rPr>
        <w:t xml:space="preserve"> </w:t>
      </w:r>
      <w:r w:rsidR="006E4D74" w:rsidRPr="003E2053">
        <w:rPr>
          <w:bCs/>
          <w:sz w:val="24"/>
          <w:szCs w:val="24"/>
        </w:rPr>
        <w:t xml:space="preserve">(1997-1998) NIDRR </w:t>
      </w:r>
      <w:r w:rsidR="006E4D74" w:rsidRPr="003E2053">
        <w:rPr>
          <w:sz w:val="24"/>
          <w:szCs w:val="24"/>
        </w:rPr>
        <w:t>Training Grant H133P970003</w:t>
      </w:r>
      <w:r w:rsidR="006E4D74" w:rsidRPr="003E2053">
        <w:rPr>
          <w:bCs/>
          <w:sz w:val="24"/>
          <w:szCs w:val="24"/>
        </w:rPr>
        <w:tab/>
      </w:r>
      <w:r w:rsidR="006E4D74" w:rsidRPr="003E2053">
        <w:rPr>
          <w:bCs/>
          <w:sz w:val="24"/>
          <w:szCs w:val="24"/>
        </w:rPr>
        <w:tab/>
      </w:r>
    </w:p>
    <w:p w14:paraId="7B2CDEA4" w14:textId="77777777" w:rsidR="004F5B95" w:rsidRPr="003E2053" w:rsidRDefault="004F5B95">
      <w:pPr>
        <w:numPr>
          <w:ilvl w:val="12"/>
          <w:numId w:val="0"/>
        </w:numPr>
        <w:rPr>
          <w:sz w:val="24"/>
          <w:szCs w:val="24"/>
        </w:rPr>
      </w:pPr>
      <w:r w:rsidRPr="003E2053">
        <w:rPr>
          <w:sz w:val="24"/>
          <w:szCs w:val="24"/>
        </w:rPr>
        <w:t>1994-</w:t>
      </w:r>
      <w:r w:rsidR="007A19E3">
        <w:rPr>
          <w:sz w:val="24"/>
          <w:szCs w:val="24"/>
        </w:rPr>
        <w:t>1997</w:t>
      </w:r>
      <w:r w:rsidRPr="003E2053">
        <w:rPr>
          <w:sz w:val="24"/>
          <w:szCs w:val="24"/>
        </w:rPr>
        <w:tab/>
      </w:r>
      <w:r w:rsidRPr="003E2053">
        <w:rPr>
          <w:sz w:val="24"/>
          <w:szCs w:val="24"/>
        </w:rPr>
        <w:tab/>
      </w:r>
      <w:r w:rsidRPr="003E2053">
        <w:rPr>
          <w:b/>
          <w:bCs/>
          <w:sz w:val="24"/>
          <w:szCs w:val="24"/>
        </w:rPr>
        <w:t>Graduate Research Assistant</w:t>
      </w:r>
      <w:r w:rsidR="001E36ED" w:rsidRPr="003E2053">
        <w:rPr>
          <w:sz w:val="24"/>
          <w:szCs w:val="24"/>
        </w:rPr>
        <w:t>.</w:t>
      </w:r>
      <w:r w:rsidRPr="003E2053">
        <w:rPr>
          <w:sz w:val="24"/>
          <w:szCs w:val="24"/>
        </w:rPr>
        <w:t xml:space="preserve"> School of Social Work, </w:t>
      </w:r>
      <w:r w:rsidR="007A19E3">
        <w:rPr>
          <w:sz w:val="24"/>
          <w:szCs w:val="24"/>
        </w:rPr>
        <w:t>VCU, Richmond, VA.</w:t>
      </w:r>
    </w:p>
    <w:p w14:paraId="03663F7B" w14:textId="77777777" w:rsidR="004F5B95" w:rsidRPr="003E2053" w:rsidRDefault="004F5B95">
      <w:pPr>
        <w:numPr>
          <w:ilvl w:val="12"/>
          <w:numId w:val="0"/>
        </w:numPr>
        <w:rPr>
          <w:sz w:val="24"/>
          <w:szCs w:val="24"/>
        </w:rPr>
      </w:pPr>
      <w:r w:rsidRPr="003E2053">
        <w:rPr>
          <w:sz w:val="24"/>
          <w:szCs w:val="24"/>
        </w:rPr>
        <w:t>1993-</w:t>
      </w:r>
      <w:r w:rsidRPr="003E2053">
        <w:rPr>
          <w:sz w:val="24"/>
          <w:szCs w:val="24"/>
        </w:rPr>
        <w:tab/>
      </w:r>
      <w:r w:rsidRPr="003E2053">
        <w:rPr>
          <w:sz w:val="24"/>
          <w:szCs w:val="24"/>
        </w:rPr>
        <w:tab/>
      </w:r>
      <w:r w:rsidRPr="003E2053">
        <w:rPr>
          <w:sz w:val="24"/>
          <w:szCs w:val="24"/>
        </w:rPr>
        <w:tab/>
      </w:r>
      <w:r w:rsidRPr="003E2053">
        <w:rPr>
          <w:b/>
          <w:bCs/>
          <w:sz w:val="24"/>
          <w:szCs w:val="24"/>
        </w:rPr>
        <w:t>Quality Assurance Intern</w:t>
      </w:r>
      <w:r w:rsidRPr="003E2053">
        <w:rPr>
          <w:sz w:val="24"/>
          <w:szCs w:val="24"/>
        </w:rPr>
        <w:t xml:space="preserve">. Western New York Children’s Psychiatric Center, </w:t>
      </w:r>
    </w:p>
    <w:p w14:paraId="049DF594" w14:textId="77777777" w:rsidR="004F5B95" w:rsidRDefault="004F5B95">
      <w:pPr>
        <w:numPr>
          <w:ilvl w:val="12"/>
          <w:numId w:val="0"/>
        </w:numPr>
        <w:rPr>
          <w:sz w:val="24"/>
        </w:rPr>
      </w:pPr>
      <w:r w:rsidRPr="003E2053">
        <w:rPr>
          <w:sz w:val="24"/>
          <w:szCs w:val="24"/>
        </w:rPr>
        <w:t>1994</w:t>
      </w:r>
      <w:r w:rsidRPr="003E2053">
        <w:rPr>
          <w:sz w:val="24"/>
          <w:szCs w:val="24"/>
        </w:rPr>
        <w:tab/>
      </w:r>
      <w:r w:rsidRPr="003E2053">
        <w:rPr>
          <w:sz w:val="24"/>
          <w:szCs w:val="24"/>
        </w:rPr>
        <w:tab/>
      </w:r>
      <w:r w:rsidRPr="003E2053">
        <w:rPr>
          <w:sz w:val="24"/>
          <w:szCs w:val="24"/>
        </w:rPr>
        <w:tab/>
        <w:t>New York State Office of Mental Health, Western region, West S</w:t>
      </w:r>
      <w:r>
        <w:rPr>
          <w:sz w:val="24"/>
        </w:rPr>
        <w:t>eneca, NY</w:t>
      </w:r>
    </w:p>
    <w:p w14:paraId="3AE2E277" w14:textId="77777777" w:rsidR="004F5B95" w:rsidRDefault="004F5B95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Intern/National Survey Coordinator</w:t>
      </w:r>
      <w:r>
        <w:rPr>
          <w:sz w:val="24"/>
        </w:rPr>
        <w:t xml:space="preserve">. National Alliance for the Mentally Ill, </w:t>
      </w:r>
    </w:p>
    <w:p w14:paraId="2D16D5CF" w14:textId="77777777" w:rsidR="004F5B95" w:rsidRDefault="004F5B95" w:rsidP="003F70AD">
      <w:pPr>
        <w:numPr>
          <w:ilvl w:val="12"/>
          <w:numId w:val="0"/>
        </w:numPr>
        <w:ind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Arlington, VA (May-December)</w:t>
      </w:r>
    </w:p>
    <w:p w14:paraId="60153339" w14:textId="77777777" w:rsidR="004F5B95" w:rsidRDefault="004F5B95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1989-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Teaching Fellow</w:t>
      </w:r>
      <w:r w:rsidR="001E36ED">
        <w:rPr>
          <w:sz w:val="24"/>
        </w:rPr>
        <w:t>.</w:t>
      </w:r>
      <w:r>
        <w:rPr>
          <w:sz w:val="24"/>
        </w:rPr>
        <w:t xml:space="preserve"> Boston University Department of Psychology, Boston, MA</w:t>
      </w:r>
    </w:p>
    <w:p w14:paraId="285B076C" w14:textId="77777777" w:rsidR="004F5B95" w:rsidRDefault="004F5B95">
      <w:pPr>
        <w:pStyle w:val="NormalWeb"/>
        <w:widowControl w:val="0"/>
        <w:numPr>
          <w:ilvl w:val="12"/>
          <w:numId w:val="0"/>
        </w:numP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1990</w:t>
      </w:r>
      <w:r w:rsidR="006E4D74">
        <w:rPr>
          <w:rFonts w:ascii="Times New Roman" w:eastAsia="Times New Roman" w:hAnsi="Times New Roman" w:cs="Times New Roman"/>
          <w:szCs w:val="20"/>
        </w:rPr>
        <w:tab/>
      </w:r>
      <w:r w:rsidR="006E4D74">
        <w:rPr>
          <w:rFonts w:ascii="Times New Roman" w:eastAsia="Times New Roman" w:hAnsi="Times New Roman" w:cs="Times New Roman"/>
          <w:szCs w:val="20"/>
        </w:rPr>
        <w:tab/>
      </w:r>
      <w:r w:rsidR="006E4D74">
        <w:rPr>
          <w:rFonts w:ascii="Times New Roman" w:eastAsia="Times New Roman" w:hAnsi="Times New Roman" w:cs="Times New Roman"/>
          <w:szCs w:val="20"/>
        </w:rPr>
        <w:tab/>
        <w:t xml:space="preserve">Personality psychology and social psychology. </w:t>
      </w:r>
    </w:p>
    <w:p w14:paraId="47387B6C" w14:textId="77777777" w:rsidR="004F5B95" w:rsidRDefault="004F5B95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1988-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Human Resource Consultant</w:t>
      </w:r>
      <w:r>
        <w:rPr>
          <w:sz w:val="24"/>
        </w:rPr>
        <w:t>. Justice Resource Institute, Human Resource</w:t>
      </w:r>
      <w:r>
        <w:rPr>
          <w:sz w:val="24"/>
        </w:rPr>
        <w:tab/>
      </w:r>
      <w:r>
        <w:rPr>
          <w:sz w:val="24"/>
        </w:rPr>
        <w:tab/>
      </w:r>
    </w:p>
    <w:p w14:paraId="5CE3B91F" w14:textId="77777777" w:rsidR="004F5B95" w:rsidRDefault="004F5B95">
      <w:pPr>
        <w:pStyle w:val="BodyText"/>
        <w:numPr>
          <w:ilvl w:val="12"/>
          <w:numId w:val="0"/>
        </w:numPr>
      </w:pPr>
      <w:r>
        <w:t>1989</w:t>
      </w:r>
      <w:r>
        <w:tab/>
      </w:r>
      <w:r>
        <w:tab/>
      </w:r>
      <w:r>
        <w:tab/>
        <w:t>Department, Boston, MA (Part-time)</w:t>
      </w:r>
    </w:p>
    <w:p w14:paraId="2741C0C4" w14:textId="77777777" w:rsidR="004F5B95" w:rsidRDefault="004F5B95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1987-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Program Coordinator</w:t>
      </w:r>
      <w:r>
        <w:rPr>
          <w:sz w:val="24"/>
        </w:rPr>
        <w:t xml:space="preserve">. Boston University, School of Education, Professional  </w:t>
      </w:r>
    </w:p>
    <w:p w14:paraId="208CE543" w14:textId="77777777" w:rsidR="004F5B95" w:rsidRDefault="004F5B95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1988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Development Program, Boston, MA</w:t>
      </w:r>
    </w:p>
    <w:p w14:paraId="58440ECF" w14:textId="77777777" w:rsidR="004F5B95" w:rsidRDefault="004F5B95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1986-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Regional Director for Educational Services</w:t>
      </w:r>
      <w:r w:rsidR="00CE07A2">
        <w:rPr>
          <w:sz w:val="24"/>
        </w:rPr>
        <w:t>.</w:t>
      </w:r>
      <w:r>
        <w:rPr>
          <w:sz w:val="24"/>
        </w:rPr>
        <w:t xml:space="preserve"> National Instructor for Leadership</w:t>
      </w:r>
      <w:r>
        <w:rPr>
          <w:sz w:val="24"/>
        </w:rPr>
        <w:tab/>
      </w:r>
    </w:p>
    <w:p w14:paraId="45F90260" w14:textId="77777777" w:rsidR="004F5B95" w:rsidRDefault="004F5B95" w:rsidP="003F70AD">
      <w:pPr>
        <w:numPr>
          <w:ilvl w:val="12"/>
          <w:numId w:val="0"/>
        </w:numPr>
        <w:ind w:left="1440" w:hanging="144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  <w:t>Training. American Red Cross of Massachuset</w:t>
      </w:r>
      <w:r w:rsidR="00A37618">
        <w:rPr>
          <w:sz w:val="24"/>
        </w:rPr>
        <w:t xml:space="preserve">ts Bay (ARC): </w:t>
      </w:r>
      <w:r>
        <w:rPr>
          <w:sz w:val="24"/>
        </w:rPr>
        <w:t>Waltham, MA</w:t>
      </w:r>
      <w:r>
        <w:rPr>
          <w:sz w:val="24"/>
        </w:rPr>
        <w:tab/>
      </w:r>
    </w:p>
    <w:p w14:paraId="7CDCFB48" w14:textId="77777777" w:rsidR="004F5B95" w:rsidRDefault="004F5B95">
      <w:pPr>
        <w:rPr>
          <w:sz w:val="24"/>
        </w:rPr>
      </w:pPr>
      <w:r>
        <w:rPr>
          <w:sz w:val="24"/>
        </w:rPr>
        <w:lastRenderedPageBreak/>
        <w:t>1983-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Space Analyst</w:t>
      </w:r>
      <w:r>
        <w:rPr>
          <w:sz w:val="24"/>
        </w:rPr>
        <w:t>. Boston University, Office of Administrative Services, Office</w:t>
      </w:r>
      <w:r>
        <w:rPr>
          <w:sz w:val="24"/>
        </w:rPr>
        <w:tab/>
      </w:r>
    </w:p>
    <w:p w14:paraId="44A0F443" w14:textId="77777777" w:rsidR="004F5B95" w:rsidRDefault="004F5B95">
      <w:pPr>
        <w:rPr>
          <w:sz w:val="24"/>
        </w:rPr>
      </w:pPr>
      <w:r>
        <w:rPr>
          <w:sz w:val="24"/>
        </w:rPr>
        <w:t>1985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 Space Management, Boston, MA</w:t>
      </w:r>
    </w:p>
    <w:p w14:paraId="6DC798F6" w14:textId="77777777" w:rsidR="004F5B95" w:rsidRDefault="004F5B95">
      <w:pPr>
        <w:rPr>
          <w:sz w:val="24"/>
        </w:rPr>
      </w:pPr>
      <w:r>
        <w:rPr>
          <w:sz w:val="24"/>
        </w:rPr>
        <w:t>1982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Assistant Manager</w:t>
      </w:r>
      <w:r>
        <w:rPr>
          <w:sz w:val="24"/>
        </w:rPr>
        <w:t>.  Sack Theatres Incorporated, Boston, MA</w:t>
      </w:r>
    </w:p>
    <w:p w14:paraId="1D44016B" w14:textId="77777777" w:rsidR="004D1842" w:rsidRPr="009A3DC5" w:rsidRDefault="004F5B95" w:rsidP="004D1842">
      <w:pPr>
        <w:rPr>
          <w:sz w:val="24"/>
        </w:rPr>
      </w:pPr>
      <w:r>
        <w:rPr>
          <w:sz w:val="24"/>
        </w:rPr>
        <w:t>1981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Executive Trainee</w:t>
      </w:r>
      <w:r>
        <w:rPr>
          <w:sz w:val="24"/>
        </w:rPr>
        <w:t xml:space="preserve">. Jordan Marsh Inc. (Retailer), Boston, MA </w:t>
      </w:r>
    </w:p>
    <w:p w14:paraId="54F716A6" w14:textId="77777777" w:rsidR="004D1842" w:rsidRDefault="004D1842" w:rsidP="00D864B4">
      <w:pPr>
        <w:pStyle w:val="Heading1"/>
      </w:pPr>
    </w:p>
    <w:p w14:paraId="262CC1A9" w14:textId="71998C83" w:rsidR="00A050B6" w:rsidRDefault="00A050B6" w:rsidP="00A050B6">
      <w:pPr>
        <w:ind w:left="720" w:hanging="720"/>
        <w:rPr>
          <w:sz w:val="24"/>
        </w:rPr>
      </w:pPr>
      <w:r w:rsidRPr="00A050B6">
        <w:rPr>
          <w:b/>
          <w:sz w:val="24"/>
        </w:rPr>
        <w:t>Courtesy Appointment</w:t>
      </w:r>
    </w:p>
    <w:p w14:paraId="2A448613" w14:textId="77777777" w:rsidR="00A050B6" w:rsidRPr="00A050B6" w:rsidRDefault="00A050B6" w:rsidP="0053091D">
      <w:pPr>
        <w:pStyle w:val="Heading1"/>
        <w:rPr>
          <w:b w:val="0"/>
        </w:rPr>
      </w:pPr>
      <w:r w:rsidRPr="00A050B6">
        <w:rPr>
          <w:b w:val="0"/>
        </w:rPr>
        <w:t>2018-Present</w:t>
      </w:r>
      <w:r>
        <w:tab/>
        <w:t xml:space="preserve">Fellow. </w:t>
      </w:r>
      <w:r w:rsidRPr="00A050B6">
        <w:rPr>
          <w:b w:val="0"/>
        </w:rPr>
        <w:t xml:space="preserve">Center for Advanced Communication Policy. Georgia Institute of </w:t>
      </w:r>
      <w:r w:rsidRPr="00A050B6">
        <w:rPr>
          <w:b w:val="0"/>
        </w:rPr>
        <w:tab/>
      </w:r>
      <w:r w:rsidRPr="00A050B6">
        <w:rPr>
          <w:b w:val="0"/>
        </w:rPr>
        <w:tab/>
      </w:r>
      <w:r>
        <w:rPr>
          <w:b w:val="0"/>
        </w:rPr>
        <w:tab/>
      </w:r>
      <w:r w:rsidRPr="00A050B6">
        <w:rPr>
          <w:b w:val="0"/>
        </w:rPr>
        <w:tab/>
      </w:r>
      <w:r w:rsidRPr="00A050B6">
        <w:rPr>
          <w:b w:val="0"/>
        </w:rPr>
        <w:tab/>
      </w:r>
      <w:r w:rsidRPr="00A050B6">
        <w:rPr>
          <w:b w:val="0"/>
        </w:rPr>
        <w:tab/>
      </w:r>
      <w:r w:rsidRPr="00A050B6">
        <w:rPr>
          <w:b w:val="0"/>
        </w:rPr>
        <w:tab/>
        <w:t xml:space="preserve">Technology. </w:t>
      </w:r>
    </w:p>
    <w:p w14:paraId="21D85FC5" w14:textId="77777777" w:rsidR="00A050B6" w:rsidRDefault="00A050B6" w:rsidP="0053091D">
      <w:pPr>
        <w:pStyle w:val="Heading1"/>
      </w:pPr>
    </w:p>
    <w:p w14:paraId="04DECC61" w14:textId="77777777" w:rsidR="0053091D" w:rsidRPr="0053091D" w:rsidRDefault="006F7E53" w:rsidP="0053091D">
      <w:pPr>
        <w:pStyle w:val="Heading1"/>
      </w:pPr>
      <w:r>
        <w:t>Teaching Experience</w:t>
      </w:r>
      <w:r>
        <w:tab/>
      </w:r>
    </w:p>
    <w:p w14:paraId="61561F7C" w14:textId="2F77D554" w:rsidR="0028429C" w:rsidRDefault="0028429C" w:rsidP="006F7E53">
      <w:pPr>
        <w:rPr>
          <w:sz w:val="24"/>
        </w:rPr>
      </w:pPr>
      <w:r>
        <w:rPr>
          <w:sz w:val="24"/>
        </w:rPr>
        <w:t>202</w:t>
      </w:r>
      <w:r w:rsidR="001127D4">
        <w:rPr>
          <w:sz w:val="24"/>
        </w:rPr>
        <w:t>4</w:t>
      </w:r>
      <w:r>
        <w:rPr>
          <w:sz w:val="24"/>
        </w:rPr>
        <w:t>-Present</w:t>
      </w:r>
      <w:r w:rsidR="002803BD">
        <w:rPr>
          <w:sz w:val="24"/>
        </w:rPr>
        <w:tab/>
      </w:r>
      <w:r w:rsidR="002803BD" w:rsidRPr="004307A7">
        <w:rPr>
          <w:b/>
          <w:bCs/>
          <w:sz w:val="24"/>
        </w:rPr>
        <w:t>Faculty Member</w:t>
      </w:r>
      <w:r w:rsidR="002803BD">
        <w:rPr>
          <w:sz w:val="24"/>
        </w:rPr>
        <w:t>. University of Texas at San Antonio, Dept. of Social Work,</w:t>
      </w:r>
      <w:r w:rsidR="004307A7">
        <w:rPr>
          <w:sz w:val="24"/>
        </w:rPr>
        <w:tab/>
      </w:r>
      <w:r w:rsidR="004307A7">
        <w:rPr>
          <w:sz w:val="24"/>
        </w:rPr>
        <w:tab/>
      </w:r>
      <w:r w:rsidR="004307A7">
        <w:rPr>
          <w:sz w:val="24"/>
        </w:rPr>
        <w:tab/>
      </w:r>
      <w:r w:rsidR="004307A7">
        <w:rPr>
          <w:sz w:val="24"/>
        </w:rPr>
        <w:tab/>
      </w:r>
      <w:r w:rsidR="004307A7">
        <w:rPr>
          <w:sz w:val="24"/>
        </w:rPr>
        <w:tab/>
      </w:r>
      <w:r w:rsidR="002803BD">
        <w:rPr>
          <w:sz w:val="24"/>
        </w:rPr>
        <w:t xml:space="preserve"> </w:t>
      </w:r>
      <w:r w:rsidR="004307A7">
        <w:rPr>
          <w:sz w:val="24"/>
        </w:rPr>
        <w:tab/>
      </w:r>
      <w:r w:rsidR="002803BD">
        <w:rPr>
          <w:sz w:val="24"/>
        </w:rPr>
        <w:t>College for Health</w:t>
      </w:r>
      <w:r w:rsidR="004307A7">
        <w:rPr>
          <w:sz w:val="24"/>
        </w:rPr>
        <w:t>, Community and Policy.</w:t>
      </w:r>
    </w:p>
    <w:p w14:paraId="1EA1CF8A" w14:textId="7799DB0D" w:rsidR="004307A7" w:rsidRPr="001127D4" w:rsidRDefault="00F8140D" w:rsidP="001127D4">
      <w:pPr>
        <w:pStyle w:val="ListParagraph"/>
        <w:numPr>
          <w:ilvl w:val="0"/>
          <w:numId w:val="22"/>
        </w:numPr>
      </w:pPr>
      <w:r w:rsidRPr="001127D4">
        <w:rPr>
          <w:bCs/>
          <w:lang w:val="en"/>
        </w:rPr>
        <w:t>Social Work Research: Practice and Program Evaluation</w:t>
      </w:r>
      <w:r w:rsidR="004307A7" w:rsidRPr="001127D4">
        <w:t xml:space="preserve"> </w:t>
      </w:r>
      <w:r w:rsidR="001127D4" w:rsidRPr="001127D4">
        <w:t>(Spring MSW)</w:t>
      </w:r>
    </w:p>
    <w:p w14:paraId="72536779" w14:textId="5632438B" w:rsidR="006828EE" w:rsidRDefault="006828EE" w:rsidP="006F7E53">
      <w:pPr>
        <w:rPr>
          <w:sz w:val="24"/>
        </w:rPr>
      </w:pPr>
      <w:r>
        <w:rPr>
          <w:sz w:val="24"/>
        </w:rPr>
        <w:t>2018-</w:t>
      </w:r>
      <w:r w:rsidR="0028429C">
        <w:rPr>
          <w:sz w:val="24"/>
        </w:rPr>
        <w:t>2023</w:t>
      </w:r>
      <w:r w:rsidR="0028429C">
        <w:rPr>
          <w:sz w:val="24"/>
        </w:rPr>
        <w:tab/>
      </w:r>
      <w:r>
        <w:rPr>
          <w:sz w:val="24"/>
        </w:rPr>
        <w:tab/>
      </w:r>
      <w:r w:rsidRPr="006828EE">
        <w:rPr>
          <w:b/>
          <w:sz w:val="24"/>
        </w:rPr>
        <w:t>Faculty Member</w:t>
      </w:r>
      <w:r>
        <w:rPr>
          <w:sz w:val="24"/>
        </w:rPr>
        <w:t>. U</w:t>
      </w:r>
      <w:r w:rsidR="004B47B9">
        <w:rPr>
          <w:sz w:val="24"/>
        </w:rPr>
        <w:t>niversity of Minnesota, Twin Cities,</w:t>
      </w:r>
      <w:r>
        <w:rPr>
          <w:sz w:val="24"/>
        </w:rPr>
        <w:t xml:space="preserve"> School of Social Work</w:t>
      </w:r>
      <w:r w:rsidR="004B47B9">
        <w:rPr>
          <w:sz w:val="24"/>
        </w:rPr>
        <w:t xml:space="preserve">, </w:t>
      </w:r>
      <w:r w:rsidR="004B47B9">
        <w:rPr>
          <w:sz w:val="24"/>
        </w:rPr>
        <w:tab/>
      </w:r>
      <w:r w:rsidR="004B47B9">
        <w:rPr>
          <w:sz w:val="24"/>
        </w:rPr>
        <w:tab/>
      </w:r>
      <w:r w:rsidR="004B47B9">
        <w:rPr>
          <w:sz w:val="24"/>
        </w:rPr>
        <w:tab/>
      </w:r>
      <w:r w:rsidR="004B47B9">
        <w:rPr>
          <w:sz w:val="24"/>
        </w:rPr>
        <w:tab/>
      </w:r>
      <w:r w:rsidR="004B47B9">
        <w:rPr>
          <w:sz w:val="24"/>
        </w:rPr>
        <w:tab/>
        <w:t xml:space="preserve">College of Education and </w:t>
      </w:r>
      <w:r w:rsidR="004B47B9">
        <w:rPr>
          <w:sz w:val="24"/>
        </w:rPr>
        <w:tab/>
        <w:t xml:space="preserve">Human Development. </w:t>
      </w:r>
    </w:p>
    <w:p w14:paraId="04B57CAE" w14:textId="77777777" w:rsidR="006828EE" w:rsidRDefault="006828EE" w:rsidP="006828EE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Research Methods I (SW 8875) Fall (Ph.D.)</w:t>
      </w:r>
    </w:p>
    <w:p w14:paraId="417CCC18" w14:textId="77777777" w:rsidR="00AE4431" w:rsidRPr="00AE4431" w:rsidRDefault="00AE4431" w:rsidP="00AE443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Research Methods (SW 8841) Fall (MSW)</w:t>
      </w:r>
    </w:p>
    <w:p w14:paraId="6BAE86FD" w14:textId="77777777" w:rsidR="00301D78" w:rsidRDefault="00C22345" w:rsidP="006828EE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Advanced Policy Advocacy (SW 8563) Spring (MSW</w:t>
      </w:r>
      <w:r w:rsidR="00301D78">
        <w:rPr>
          <w:sz w:val="24"/>
        </w:rPr>
        <w:t>)</w:t>
      </w:r>
    </w:p>
    <w:p w14:paraId="217D82AF" w14:textId="77777777" w:rsidR="00A050B6" w:rsidRDefault="00A050B6" w:rsidP="006828EE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Aging and Disability Policy (SW 8805) Spring (MSW)</w:t>
      </w:r>
    </w:p>
    <w:p w14:paraId="670B4744" w14:textId="77777777" w:rsidR="00301D78" w:rsidRDefault="00301D78" w:rsidP="006828EE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Empowerment Practice, Persons with Disabilities (SW 8262) Spring (MSW)</w:t>
      </w:r>
    </w:p>
    <w:p w14:paraId="36B9F7C9" w14:textId="77777777" w:rsidR="008A1FE0" w:rsidRDefault="00413AF3" w:rsidP="006F7E53">
      <w:pPr>
        <w:rPr>
          <w:sz w:val="24"/>
        </w:rPr>
      </w:pPr>
      <w:r>
        <w:rPr>
          <w:sz w:val="24"/>
        </w:rPr>
        <w:t>2016-2017</w:t>
      </w:r>
      <w:r>
        <w:rPr>
          <w:sz w:val="24"/>
        </w:rPr>
        <w:tab/>
      </w:r>
      <w:r w:rsidR="008A1FE0">
        <w:rPr>
          <w:sz w:val="24"/>
        </w:rPr>
        <w:tab/>
      </w:r>
      <w:r w:rsidR="008A1FE0" w:rsidRPr="008A1FE0">
        <w:rPr>
          <w:b/>
          <w:bCs/>
          <w:sz w:val="24"/>
        </w:rPr>
        <w:t>Faculty Member</w:t>
      </w:r>
      <w:r w:rsidR="008A1FE0">
        <w:rPr>
          <w:sz w:val="24"/>
        </w:rPr>
        <w:t>. UT Arlington School of Social Work</w:t>
      </w:r>
    </w:p>
    <w:p w14:paraId="1763AC12" w14:textId="77777777" w:rsidR="008A1FE0" w:rsidRDefault="008A1FE0" w:rsidP="008A1FE0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Human Diversity (</w:t>
      </w:r>
      <w:r w:rsidR="00A83F64">
        <w:rPr>
          <w:sz w:val="24"/>
        </w:rPr>
        <w:t xml:space="preserve">SOCW </w:t>
      </w:r>
      <w:r w:rsidR="00413AF3">
        <w:rPr>
          <w:sz w:val="24"/>
        </w:rPr>
        <w:t>3317) four</w:t>
      </w:r>
      <w:r>
        <w:rPr>
          <w:sz w:val="24"/>
        </w:rPr>
        <w:t xml:space="preserve"> sections</w:t>
      </w:r>
      <w:r w:rsidR="00413AF3">
        <w:rPr>
          <w:sz w:val="24"/>
        </w:rPr>
        <w:t>: Fall and Spring</w:t>
      </w:r>
      <w:r>
        <w:rPr>
          <w:sz w:val="24"/>
        </w:rPr>
        <w:t xml:space="preserve"> (BSW)</w:t>
      </w:r>
      <w:r w:rsidR="00413AF3">
        <w:rPr>
          <w:sz w:val="24"/>
        </w:rPr>
        <w:t>.</w:t>
      </w:r>
    </w:p>
    <w:p w14:paraId="65CCDE0B" w14:textId="77777777" w:rsidR="00847DF5" w:rsidRDefault="00847DF5" w:rsidP="006F7E53">
      <w:pPr>
        <w:rPr>
          <w:sz w:val="24"/>
        </w:rPr>
      </w:pPr>
      <w:r>
        <w:rPr>
          <w:sz w:val="24"/>
        </w:rPr>
        <w:t>2007-</w:t>
      </w:r>
      <w:r w:rsidR="0091172C">
        <w:rPr>
          <w:sz w:val="24"/>
        </w:rPr>
        <w:t>2010</w:t>
      </w:r>
      <w:r w:rsidR="0091172C">
        <w:rPr>
          <w:sz w:val="24"/>
        </w:rPr>
        <w:tab/>
      </w:r>
      <w:r>
        <w:rPr>
          <w:sz w:val="24"/>
        </w:rPr>
        <w:tab/>
      </w:r>
      <w:r w:rsidRPr="00847DF5">
        <w:rPr>
          <w:b/>
          <w:sz w:val="24"/>
        </w:rPr>
        <w:t>Faculty Member</w:t>
      </w:r>
      <w:r>
        <w:rPr>
          <w:sz w:val="24"/>
        </w:rPr>
        <w:t xml:space="preserve">. </w:t>
      </w:r>
      <w:r w:rsidR="004B47B9">
        <w:rPr>
          <w:sz w:val="24"/>
        </w:rPr>
        <w:t xml:space="preserve">School of Social Work, </w:t>
      </w:r>
      <w:r w:rsidR="00C65D59">
        <w:rPr>
          <w:sz w:val="24"/>
        </w:rPr>
        <w:t>College o</w:t>
      </w:r>
      <w:r w:rsidR="004B47B9">
        <w:rPr>
          <w:sz w:val="24"/>
        </w:rPr>
        <w:t xml:space="preserve">f Health &amp; Public Affairs, </w:t>
      </w:r>
      <w:r w:rsidR="004B47B9">
        <w:rPr>
          <w:sz w:val="24"/>
        </w:rPr>
        <w:tab/>
      </w:r>
      <w:r w:rsidR="004B47B9">
        <w:rPr>
          <w:sz w:val="24"/>
        </w:rPr>
        <w:tab/>
      </w:r>
      <w:r w:rsidR="004B47B9">
        <w:rPr>
          <w:sz w:val="24"/>
        </w:rPr>
        <w:tab/>
      </w:r>
      <w:r w:rsidR="004B47B9">
        <w:rPr>
          <w:sz w:val="24"/>
        </w:rPr>
        <w:tab/>
      </w:r>
      <w:r w:rsidR="004B47B9">
        <w:rPr>
          <w:sz w:val="24"/>
        </w:rPr>
        <w:tab/>
        <w:t>University</w:t>
      </w:r>
      <w:r>
        <w:rPr>
          <w:sz w:val="24"/>
        </w:rPr>
        <w:t xml:space="preserve"> of Central Florida</w:t>
      </w:r>
      <w:r w:rsidR="004B47B9">
        <w:rPr>
          <w:sz w:val="24"/>
        </w:rPr>
        <w:t>.</w:t>
      </w:r>
    </w:p>
    <w:p w14:paraId="7F6F2BFA" w14:textId="77777777" w:rsidR="00847DF5" w:rsidRPr="00A268F2" w:rsidRDefault="00847DF5" w:rsidP="00A268F2">
      <w:pPr>
        <w:numPr>
          <w:ilvl w:val="1"/>
          <w:numId w:val="16"/>
        </w:numPr>
        <w:tabs>
          <w:tab w:val="clear" w:pos="2520"/>
        </w:tabs>
        <w:ind w:left="1440" w:firstLine="0"/>
        <w:rPr>
          <w:sz w:val="24"/>
        </w:rPr>
      </w:pPr>
      <w:r w:rsidRPr="00847DF5">
        <w:rPr>
          <w:sz w:val="24"/>
          <w:szCs w:val="24"/>
        </w:rPr>
        <w:t>Integrative Research Project in Clinical Practice</w:t>
      </w:r>
      <w:r w:rsidR="00A268F2">
        <w:rPr>
          <w:sz w:val="24"/>
          <w:szCs w:val="24"/>
        </w:rPr>
        <w:t xml:space="preserve"> (MSW)</w:t>
      </w:r>
    </w:p>
    <w:p w14:paraId="66F709CF" w14:textId="77777777" w:rsidR="00847DF5" w:rsidRDefault="0009313E" w:rsidP="006F7E5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Introduction to Research Methods</w:t>
      </w:r>
      <w:r w:rsidR="00A268F2">
        <w:rPr>
          <w:sz w:val="24"/>
          <w:szCs w:val="24"/>
        </w:rPr>
        <w:t xml:space="preserve"> (MSW)</w:t>
      </w:r>
    </w:p>
    <w:p w14:paraId="2E402AEF" w14:textId="77777777" w:rsidR="00A268F2" w:rsidRDefault="00FB66B0" w:rsidP="006F7E5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Public Affairs: </w:t>
      </w:r>
      <w:r w:rsidR="008E72E2">
        <w:rPr>
          <w:sz w:val="24"/>
          <w:szCs w:val="24"/>
        </w:rPr>
        <w:t xml:space="preserve">Modules in </w:t>
      </w:r>
      <w:r w:rsidR="0055332D">
        <w:rPr>
          <w:sz w:val="24"/>
          <w:szCs w:val="24"/>
        </w:rPr>
        <w:t xml:space="preserve">Social Work, </w:t>
      </w:r>
      <w:r w:rsidR="002E626F">
        <w:rPr>
          <w:sz w:val="24"/>
          <w:szCs w:val="24"/>
        </w:rPr>
        <w:t>Public Affairs</w:t>
      </w:r>
      <w:r w:rsidR="008E72E2">
        <w:rPr>
          <w:sz w:val="24"/>
          <w:szCs w:val="24"/>
        </w:rPr>
        <w:t>, and</w:t>
      </w:r>
      <w:r w:rsidR="002E626F">
        <w:rPr>
          <w:sz w:val="24"/>
          <w:szCs w:val="24"/>
        </w:rPr>
        <w:t xml:space="preserve"> </w:t>
      </w:r>
      <w:r w:rsidR="008E72E2">
        <w:rPr>
          <w:sz w:val="24"/>
          <w:szCs w:val="24"/>
        </w:rPr>
        <w:t xml:space="preserve">Community Science </w:t>
      </w:r>
      <w:r w:rsidR="00A268F2">
        <w:rPr>
          <w:sz w:val="24"/>
          <w:szCs w:val="24"/>
        </w:rPr>
        <w:t>(Ph.D.)</w:t>
      </w:r>
    </w:p>
    <w:p w14:paraId="6EBBD967" w14:textId="77777777" w:rsidR="009B0124" w:rsidRDefault="009B0124" w:rsidP="006F7E5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Public Affairs Ethics and Social Justice (Ph.D.)</w:t>
      </w:r>
    </w:p>
    <w:p w14:paraId="379048AB" w14:textId="77777777" w:rsidR="00526685" w:rsidRPr="0009313E" w:rsidRDefault="00526685" w:rsidP="006F7E5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Conducting Evidence-based Research (Ph.D.) </w:t>
      </w:r>
    </w:p>
    <w:p w14:paraId="35409287" w14:textId="77777777" w:rsidR="006F7E53" w:rsidRDefault="006F7E53" w:rsidP="006F7E53">
      <w:pPr>
        <w:rPr>
          <w:sz w:val="24"/>
        </w:rPr>
      </w:pPr>
      <w:r>
        <w:rPr>
          <w:sz w:val="24"/>
        </w:rPr>
        <w:t>1999-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51B3C">
        <w:rPr>
          <w:b/>
          <w:sz w:val="24"/>
        </w:rPr>
        <w:t>Faculty Member</w:t>
      </w:r>
      <w:r w:rsidR="007B6821">
        <w:rPr>
          <w:sz w:val="24"/>
        </w:rPr>
        <w:t xml:space="preserve">. </w:t>
      </w:r>
      <w:r w:rsidR="00A76A5E" w:rsidRPr="007B6821">
        <w:rPr>
          <w:bCs/>
          <w:sz w:val="24"/>
        </w:rPr>
        <w:t>Brown</w:t>
      </w:r>
      <w:r w:rsidRPr="007B6821">
        <w:rPr>
          <w:bCs/>
          <w:sz w:val="24"/>
        </w:rPr>
        <w:t xml:space="preserve"> School of Social Work, Washington University</w:t>
      </w:r>
      <w:r>
        <w:rPr>
          <w:sz w:val="24"/>
        </w:rPr>
        <w:t xml:space="preserve"> </w:t>
      </w:r>
    </w:p>
    <w:p w14:paraId="094206AF" w14:textId="77777777" w:rsidR="006F7E53" w:rsidRDefault="003F70AD" w:rsidP="006F7E53">
      <w:pPr>
        <w:pStyle w:val="Heading2"/>
      </w:pPr>
      <w:r>
        <w:t>2007</w:t>
      </w:r>
      <w:r w:rsidR="006F7E53">
        <w:tab/>
      </w:r>
      <w:r w:rsidR="006F7E53">
        <w:tab/>
      </w:r>
      <w:r>
        <w:tab/>
      </w:r>
      <w:r w:rsidR="009B0124">
        <w:t>in St. Louis, MSW</w:t>
      </w:r>
      <w:r w:rsidR="006F7E53">
        <w:t xml:space="preserve"> Program</w:t>
      </w:r>
    </w:p>
    <w:p w14:paraId="45071F8C" w14:textId="77777777" w:rsidR="006F7E53" w:rsidRDefault="004B1EBE" w:rsidP="003F70A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Human Behavior; Human Diversity</w:t>
      </w:r>
      <w:r w:rsidR="003F70AD">
        <w:rPr>
          <w:sz w:val="24"/>
        </w:rPr>
        <w:t xml:space="preserve">; </w:t>
      </w:r>
      <w:r w:rsidR="006F7E53">
        <w:rPr>
          <w:sz w:val="24"/>
        </w:rPr>
        <w:t>Foundations of Social Work Practice</w:t>
      </w:r>
      <w:r w:rsidR="003F70AD">
        <w:rPr>
          <w:sz w:val="24"/>
        </w:rPr>
        <w:t xml:space="preserve"> II: Community &amp; Organizations; </w:t>
      </w:r>
      <w:r w:rsidR="006F7E53">
        <w:rPr>
          <w:sz w:val="24"/>
        </w:rPr>
        <w:t>Eval</w:t>
      </w:r>
      <w:r w:rsidR="004B47B9">
        <w:rPr>
          <w:sz w:val="24"/>
        </w:rPr>
        <w:t>uation of Programs and Services.</w:t>
      </w:r>
      <w:r w:rsidR="006F7E53">
        <w:rPr>
          <w:sz w:val="24"/>
        </w:rPr>
        <w:t xml:space="preserve"> </w:t>
      </w:r>
    </w:p>
    <w:p w14:paraId="3D520BA3" w14:textId="77777777" w:rsidR="006F7E53" w:rsidRDefault="006F7E53" w:rsidP="006F7E53">
      <w:pPr>
        <w:rPr>
          <w:sz w:val="24"/>
        </w:rPr>
      </w:pPr>
      <w:r>
        <w:rPr>
          <w:sz w:val="24"/>
        </w:rPr>
        <w:t>1996-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Adjunct Instructor</w:t>
      </w:r>
      <w:r>
        <w:rPr>
          <w:sz w:val="24"/>
        </w:rPr>
        <w:t>. Virginia Commonwealth University, School of Social Work,</w:t>
      </w:r>
    </w:p>
    <w:p w14:paraId="0F953486" w14:textId="77777777" w:rsidR="006F7E53" w:rsidRDefault="009B0124" w:rsidP="006F7E53">
      <w:pPr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MSW and BSW</w:t>
      </w:r>
      <w:r w:rsidR="006F7E53">
        <w:rPr>
          <w:sz w:val="24"/>
        </w:rPr>
        <w:t xml:space="preserve"> Programs, Richmond, VA.</w:t>
      </w:r>
    </w:p>
    <w:p w14:paraId="6A0CB705" w14:textId="77777777" w:rsidR="006F7E53" w:rsidRDefault="003F70AD" w:rsidP="006E4D74">
      <w:pPr>
        <w:numPr>
          <w:ilvl w:val="0"/>
          <w:numId w:val="2"/>
        </w:numPr>
        <w:tabs>
          <w:tab w:val="left" w:pos="1440"/>
        </w:tabs>
        <w:rPr>
          <w:sz w:val="24"/>
        </w:rPr>
      </w:pPr>
      <w:r>
        <w:rPr>
          <w:sz w:val="24"/>
        </w:rPr>
        <w:t xml:space="preserve">(BSW) </w:t>
      </w:r>
      <w:r w:rsidR="006F7E53">
        <w:rPr>
          <w:sz w:val="24"/>
        </w:rPr>
        <w:t xml:space="preserve">Person in Society </w:t>
      </w:r>
      <w:r>
        <w:rPr>
          <w:sz w:val="24"/>
        </w:rPr>
        <w:t xml:space="preserve">II (Family &amp; Group) &amp; </w:t>
      </w:r>
      <w:r w:rsidR="006F7E53">
        <w:rPr>
          <w:sz w:val="24"/>
        </w:rPr>
        <w:t xml:space="preserve">III (Community </w:t>
      </w:r>
      <w:r>
        <w:rPr>
          <w:sz w:val="24"/>
        </w:rPr>
        <w:t>&amp; Organization)</w:t>
      </w:r>
      <w:r w:rsidR="006E4D74">
        <w:rPr>
          <w:sz w:val="24"/>
        </w:rPr>
        <w:t xml:space="preserve">; </w:t>
      </w:r>
      <w:r>
        <w:rPr>
          <w:sz w:val="24"/>
        </w:rPr>
        <w:t xml:space="preserve">(MSW) </w:t>
      </w:r>
      <w:r w:rsidR="006F7E53">
        <w:rPr>
          <w:sz w:val="24"/>
        </w:rPr>
        <w:t>Soci</w:t>
      </w:r>
      <w:r>
        <w:rPr>
          <w:sz w:val="24"/>
        </w:rPr>
        <w:t xml:space="preserve">al Work and Social Justice; </w:t>
      </w:r>
      <w:r w:rsidR="006F7E53">
        <w:rPr>
          <w:sz w:val="24"/>
        </w:rPr>
        <w:t>Human Behavior in the Social Environmen</w:t>
      </w:r>
      <w:r>
        <w:rPr>
          <w:sz w:val="24"/>
        </w:rPr>
        <w:t>t I &amp; II</w:t>
      </w:r>
    </w:p>
    <w:p w14:paraId="04D61974" w14:textId="77777777" w:rsidR="006F7E53" w:rsidRDefault="006F7E53" w:rsidP="006F7E53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Graduate Teaching Assistant</w:t>
      </w:r>
      <w:r>
        <w:rPr>
          <w:sz w:val="24"/>
        </w:rPr>
        <w:t xml:space="preserve">. </w:t>
      </w:r>
      <w:r w:rsidR="00AD7A15">
        <w:rPr>
          <w:sz w:val="24"/>
        </w:rPr>
        <w:t>SUNY</w:t>
      </w:r>
      <w:r>
        <w:rPr>
          <w:sz w:val="24"/>
        </w:rPr>
        <w:t xml:space="preserve"> at Buffalo, MSW Program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49B3A6E" w14:textId="77777777" w:rsidR="006F7E53" w:rsidRDefault="006F7E53" w:rsidP="006F7E5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Social Work Research I (3 Sections)</w:t>
      </w:r>
    </w:p>
    <w:p w14:paraId="721D45C8" w14:textId="77777777" w:rsidR="006F7E53" w:rsidRDefault="006F7E53" w:rsidP="006F7E53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1989-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Teaching Fellow</w:t>
      </w:r>
      <w:r>
        <w:rPr>
          <w:sz w:val="24"/>
        </w:rPr>
        <w:t xml:space="preserve">. Boston University, Psychology Department, College of Liberal 1990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Arts, Baccalaureate Program.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0AEFDB" w14:textId="77777777" w:rsidR="006F7E53" w:rsidRDefault="006F7E53" w:rsidP="006F7E53">
      <w:pPr>
        <w:numPr>
          <w:ilvl w:val="1"/>
          <w:numId w:val="3"/>
        </w:numPr>
        <w:ind w:firstLine="90"/>
        <w:rPr>
          <w:sz w:val="24"/>
        </w:rPr>
      </w:pPr>
      <w:r>
        <w:rPr>
          <w:sz w:val="24"/>
        </w:rPr>
        <w:t xml:space="preserve">  Introduction to Social Psychology (4 Sections)</w:t>
      </w:r>
    </w:p>
    <w:p w14:paraId="06A09B79" w14:textId="77777777" w:rsidR="00E8529B" w:rsidRPr="00391495" w:rsidRDefault="006F7E53" w:rsidP="00391495">
      <w:pPr>
        <w:numPr>
          <w:ilvl w:val="0"/>
          <w:numId w:val="4"/>
        </w:numPr>
        <w:rPr>
          <w:sz w:val="24"/>
          <w:szCs w:val="24"/>
        </w:rPr>
      </w:pPr>
      <w:r w:rsidRPr="006F7E53">
        <w:rPr>
          <w:sz w:val="24"/>
          <w:szCs w:val="24"/>
        </w:rPr>
        <w:t>Introduction to Personality Psychology (5 Sections)</w:t>
      </w:r>
    </w:p>
    <w:p w14:paraId="5A792E8C" w14:textId="77777777" w:rsidR="00391495" w:rsidRDefault="00391495" w:rsidP="00D864B4">
      <w:pPr>
        <w:rPr>
          <w:b/>
          <w:sz w:val="24"/>
        </w:rPr>
      </w:pPr>
    </w:p>
    <w:p w14:paraId="75FB9689" w14:textId="77777777" w:rsidR="0053091D" w:rsidRPr="0053091D" w:rsidRDefault="00BD6085" w:rsidP="0053091D">
      <w:pPr>
        <w:rPr>
          <w:b/>
          <w:sz w:val="24"/>
        </w:rPr>
      </w:pPr>
      <w:r>
        <w:rPr>
          <w:b/>
          <w:sz w:val="24"/>
        </w:rPr>
        <w:lastRenderedPageBreak/>
        <w:t>Peer-Reviewed Journal Publications</w:t>
      </w:r>
      <w:r w:rsidR="00403B8C" w:rsidRPr="00BD5B77">
        <w:rPr>
          <w:b/>
          <w:sz w:val="24"/>
        </w:rPr>
        <w:t xml:space="preserve"> </w:t>
      </w:r>
    </w:p>
    <w:p w14:paraId="4FCAF244" w14:textId="77777777" w:rsidR="00705810" w:rsidRDefault="00705810" w:rsidP="0053091D">
      <w:pPr>
        <w:ind w:left="360" w:firstLine="360"/>
        <w:rPr>
          <w:bCs/>
          <w:sz w:val="24"/>
          <w:szCs w:val="24"/>
        </w:rPr>
      </w:pPr>
      <w:r w:rsidRPr="00EC0842">
        <w:rPr>
          <w:bCs/>
          <w:sz w:val="24"/>
          <w:szCs w:val="24"/>
        </w:rPr>
        <w:t xml:space="preserve">Farmer, S., </w:t>
      </w:r>
      <w:r w:rsidRPr="00EC0842">
        <w:rPr>
          <w:b/>
          <w:bCs/>
          <w:sz w:val="24"/>
          <w:szCs w:val="24"/>
        </w:rPr>
        <w:t>Bricout, J.C</w:t>
      </w:r>
      <w:r w:rsidRPr="00EC0842">
        <w:rPr>
          <w:bCs/>
          <w:sz w:val="24"/>
          <w:szCs w:val="24"/>
        </w:rPr>
        <w:t>., Bake</w:t>
      </w:r>
      <w:r w:rsidR="00960AB1">
        <w:rPr>
          <w:bCs/>
          <w:sz w:val="24"/>
          <w:szCs w:val="24"/>
        </w:rPr>
        <w:t>r, P.M.A., &amp; Solomon, J. (2022</w:t>
      </w:r>
      <w:r w:rsidRPr="00EC0842">
        <w:rPr>
          <w:bCs/>
          <w:sz w:val="24"/>
          <w:szCs w:val="24"/>
        </w:rPr>
        <w:t xml:space="preserve">). Personas, </w:t>
      </w:r>
      <w:r>
        <w:rPr>
          <w:bCs/>
          <w:sz w:val="24"/>
          <w:szCs w:val="24"/>
        </w:rPr>
        <w:tab/>
      </w:r>
      <w:r w:rsidR="00960AB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67CB7">
        <w:rPr>
          <w:bCs/>
          <w:sz w:val="24"/>
          <w:szCs w:val="24"/>
        </w:rPr>
        <w:t>pandemics, and inclusive, synthetic, smart city p</w:t>
      </w:r>
      <w:r w:rsidRPr="00EC0842">
        <w:rPr>
          <w:bCs/>
          <w:sz w:val="24"/>
          <w:szCs w:val="24"/>
        </w:rPr>
        <w:t>lanning.</w:t>
      </w:r>
      <w:r>
        <w:rPr>
          <w:bCs/>
          <w:sz w:val="24"/>
          <w:szCs w:val="24"/>
        </w:rPr>
        <w:t xml:space="preserve"> </w:t>
      </w:r>
      <w:r w:rsidRPr="00EC0842">
        <w:rPr>
          <w:bCs/>
          <w:i/>
          <w:sz w:val="24"/>
          <w:szCs w:val="24"/>
        </w:rPr>
        <w:t>International Journal of E-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EC0842">
        <w:rPr>
          <w:bCs/>
          <w:i/>
          <w:sz w:val="24"/>
          <w:szCs w:val="24"/>
        </w:rPr>
        <w:t>Planning Research</w:t>
      </w:r>
      <w:r w:rsidR="00960AB1">
        <w:rPr>
          <w:bCs/>
          <w:i/>
          <w:sz w:val="24"/>
          <w:szCs w:val="24"/>
        </w:rPr>
        <w:t>, 11(1)</w:t>
      </w:r>
      <w:r w:rsidR="00C67CB7">
        <w:rPr>
          <w:bCs/>
          <w:i/>
          <w:sz w:val="24"/>
          <w:szCs w:val="24"/>
        </w:rPr>
        <w:t>.</w:t>
      </w:r>
      <w:r w:rsidR="00960AB1">
        <w:rPr>
          <w:bCs/>
          <w:i/>
          <w:sz w:val="24"/>
          <w:szCs w:val="24"/>
        </w:rPr>
        <w:t xml:space="preserve"> </w:t>
      </w:r>
      <w:r w:rsidR="00960AB1" w:rsidRPr="00960AB1">
        <w:rPr>
          <w:bCs/>
          <w:sz w:val="24"/>
          <w:szCs w:val="24"/>
        </w:rPr>
        <w:t>DOI: 10.4018/IJEPR.299545</w:t>
      </w:r>
      <w:r w:rsidR="00960AB1">
        <w:rPr>
          <w:bCs/>
          <w:sz w:val="24"/>
          <w:szCs w:val="24"/>
        </w:rPr>
        <w:t>.</w:t>
      </w:r>
    </w:p>
    <w:p w14:paraId="37BCF524" w14:textId="77777777" w:rsidR="0023014F" w:rsidRDefault="0023014F" w:rsidP="00FC022E">
      <w:pPr>
        <w:ind w:left="720"/>
        <w:rPr>
          <w:bCs/>
          <w:sz w:val="24"/>
          <w:szCs w:val="24"/>
        </w:rPr>
      </w:pPr>
      <w:r w:rsidRPr="0023014F">
        <w:rPr>
          <w:bCs/>
          <w:sz w:val="24"/>
          <w:szCs w:val="24"/>
        </w:rPr>
        <w:t xml:space="preserve">Greer, </w:t>
      </w:r>
      <w:r>
        <w:rPr>
          <w:bCs/>
          <w:sz w:val="24"/>
          <w:szCs w:val="24"/>
        </w:rPr>
        <w:t xml:space="preserve">J.A., </w:t>
      </w:r>
      <w:r w:rsidRPr="0023014F">
        <w:rPr>
          <w:b/>
          <w:bCs/>
          <w:sz w:val="24"/>
          <w:szCs w:val="24"/>
        </w:rPr>
        <w:t>Bricout, J.,</w:t>
      </w:r>
      <w:r>
        <w:rPr>
          <w:bCs/>
          <w:sz w:val="24"/>
          <w:szCs w:val="24"/>
        </w:rPr>
        <w:t xml:space="preserve"> </w:t>
      </w:r>
      <w:r w:rsidRPr="0023014F">
        <w:rPr>
          <w:bCs/>
          <w:sz w:val="24"/>
          <w:szCs w:val="24"/>
        </w:rPr>
        <w:t xml:space="preserve">Xu, </w:t>
      </w:r>
      <w:r>
        <w:rPr>
          <w:bCs/>
          <w:sz w:val="24"/>
          <w:szCs w:val="24"/>
        </w:rPr>
        <w:t xml:space="preserve">L., </w:t>
      </w:r>
      <w:r w:rsidRPr="0023014F">
        <w:rPr>
          <w:bCs/>
          <w:sz w:val="24"/>
          <w:szCs w:val="24"/>
        </w:rPr>
        <w:t xml:space="preserve">Fields, </w:t>
      </w:r>
      <w:r>
        <w:rPr>
          <w:bCs/>
          <w:sz w:val="24"/>
          <w:szCs w:val="24"/>
        </w:rPr>
        <w:t xml:space="preserve">N.L., </w:t>
      </w:r>
      <w:proofErr w:type="spellStart"/>
      <w:r w:rsidRPr="0023014F">
        <w:rPr>
          <w:bCs/>
          <w:sz w:val="24"/>
          <w:szCs w:val="24"/>
        </w:rPr>
        <w:t>Tamplain</w:t>
      </w:r>
      <w:proofErr w:type="spellEnd"/>
      <w:r w:rsidRPr="0023014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P., </w:t>
      </w:r>
      <w:r w:rsidRPr="0023014F">
        <w:rPr>
          <w:bCs/>
          <w:sz w:val="24"/>
          <w:szCs w:val="24"/>
        </w:rPr>
        <w:t xml:space="preserve">Palaniyandi, </w:t>
      </w:r>
      <w:r>
        <w:rPr>
          <w:bCs/>
          <w:sz w:val="24"/>
          <w:szCs w:val="24"/>
        </w:rPr>
        <w:t>G., &amp;</w:t>
      </w:r>
      <w:r w:rsidRPr="0023014F">
        <w:rPr>
          <w:bCs/>
          <w:sz w:val="24"/>
          <w:szCs w:val="24"/>
        </w:rPr>
        <w:t xml:space="preserve"> </w:t>
      </w:r>
      <w:proofErr w:type="spellStart"/>
      <w:r w:rsidRPr="0023014F">
        <w:rPr>
          <w:bCs/>
          <w:sz w:val="24"/>
          <w:szCs w:val="24"/>
        </w:rPr>
        <w:t>Doelling</w:t>
      </w:r>
      <w:proofErr w:type="spell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  <w:r w:rsidR="00FC022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K.L</w:t>
      </w:r>
      <w:r w:rsidRPr="007F600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(2022). </w:t>
      </w:r>
      <w:r w:rsidR="00C12439">
        <w:rPr>
          <w:bCs/>
          <w:sz w:val="24"/>
          <w:szCs w:val="24"/>
        </w:rPr>
        <w:t>Robot collaborations: Using t</w:t>
      </w:r>
      <w:r w:rsidR="00C12439" w:rsidRPr="00C12439">
        <w:rPr>
          <w:bCs/>
          <w:sz w:val="24"/>
          <w:szCs w:val="24"/>
        </w:rPr>
        <w:t>heatre</w:t>
      </w:r>
      <w:r w:rsidR="00C12439">
        <w:rPr>
          <w:bCs/>
          <w:sz w:val="24"/>
          <w:szCs w:val="24"/>
        </w:rPr>
        <w:t xml:space="preserve"> perf</w:t>
      </w:r>
      <w:r w:rsidR="00FC022E">
        <w:rPr>
          <w:bCs/>
          <w:sz w:val="24"/>
          <w:szCs w:val="24"/>
        </w:rPr>
        <w:t xml:space="preserve">ormance to engage robots and </w:t>
      </w:r>
      <w:r w:rsidR="00FC022E">
        <w:rPr>
          <w:bCs/>
          <w:sz w:val="24"/>
          <w:szCs w:val="24"/>
        </w:rPr>
        <w:tab/>
      </w:r>
      <w:r w:rsidR="00FC022E">
        <w:rPr>
          <w:bCs/>
          <w:sz w:val="24"/>
          <w:szCs w:val="24"/>
        </w:rPr>
        <w:tab/>
      </w:r>
      <w:r w:rsidR="00C12439">
        <w:rPr>
          <w:bCs/>
          <w:sz w:val="24"/>
          <w:szCs w:val="24"/>
        </w:rPr>
        <w:t>h</w:t>
      </w:r>
      <w:r w:rsidR="00C12439" w:rsidRPr="00C12439">
        <w:rPr>
          <w:bCs/>
          <w:sz w:val="24"/>
          <w:szCs w:val="24"/>
        </w:rPr>
        <w:t>umans</w:t>
      </w:r>
      <w:r w:rsidR="00C12439">
        <w:rPr>
          <w:bCs/>
          <w:sz w:val="24"/>
          <w:szCs w:val="24"/>
        </w:rPr>
        <w:t xml:space="preserve">. </w:t>
      </w:r>
      <w:r w:rsidRPr="0023014F">
        <w:rPr>
          <w:bCs/>
          <w:i/>
          <w:sz w:val="24"/>
          <w:szCs w:val="24"/>
        </w:rPr>
        <w:t>Liminalities: A Journal of Performance Studies</w:t>
      </w:r>
      <w:r>
        <w:rPr>
          <w:bCs/>
          <w:i/>
          <w:sz w:val="24"/>
          <w:szCs w:val="24"/>
        </w:rPr>
        <w:t>,</w:t>
      </w:r>
      <w:r>
        <w:rPr>
          <w:bCs/>
          <w:sz w:val="24"/>
          <w:szCs w:val="24"/>
        </w:rPr>
        <w:t xml:space="preserve"> 18(</w:t>
      </w:r>
      <w:r w:rsidRPr="0023014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). </w:t>
      </w:r>
      <w:r w:rsidR="00FC022E">
        <w:rPr>
          <w:bCs/>
          <w:sz w:val="24"/>
          <w:szCs w:val="24"/>
        </w:rPr>
        <w:tab/>
      </w:r>
      <w:hyperlink r:id="rId8" w:history="1">
        <w:r w:rsidR="00FC022E" w:rsidRPr="00FC022E">
          <w:rPr>
            <w:rStyle w:val="Hyperlink"/>
            <w:bCs/>
            <w:sz w:val="24"/>
            <w:szCs w:val="24"/>
          </w:rPr>
          <w:t>http://liminalities.net/18-4/robot.pdf</w:t>
        </w:r>
      </w:hyperlink>
      <w:r w:rsidR="00FC022E" w:rsidRPr="00FC022E">
        <w:rPr>
          <w:bCs/>
          <w:sz w:val="24"/>
          <w:szCs w:val="24"/>
        </w:rPr>
        <w:t>.</w:t>
      </w:r>
    </w:p>
    <w:p w14:paraId="67154922" w14:textId="77777777" w:rsidR="002E0090" w:rsidRPr="0023014F" w:rsidRDefault="002E0090" w:rsidP="002E0090">
      <w:pPr>
        <w:ind w:left="360" w:firstLine="360"/>
        <w:rPr>
          <w:bCs/>
          <w:sz w:val="24"/>
          <w:szCs w:val="24"/>
        </w:rPr>
      </w:pPr>
      <w:r w:rsidRPr="002E0090">
        <w:rPr>
          <w:bCs/>
          <w:sz w:val="24"/>
          <w:szCs w:val="24"/>
        </w:rPr>
        <w:t xml:space="preserve">Xu L, Fields NL, Greer JA, </w:t>
      </w:r>
      <w:proofErr w:type="spellStart"/>
      <w:r w:rsidRPr="002E0090">
        <w:rPr>
          <w:bCs/>
          <w:sz w:val="24"/>
          <w:szCs w:val="24"/>
        </w:rPr>
        <w:t>Tamplain</w:t>
      </w:r>
      <w:proofErr w:type="spellEnd"/>
      <w:r w:rsidRPr="002E0090">
        <w:rPr>
          <w:bCs/>
          <w:sz w:val="24"/>
          <w:szCs w:val="24"/>
        </w:rPr>
        <w:t xml:space="preserve"> PM, </w:t>
      </w:r>
      <w:r w:rsidRPr="002E0090">
        <w:rPr>
          <w:b/>
          <w:bCs/>
          <w:sz w:val="24"/>
          <w:szCs w:val="24"/>
        </w:rPr>
        <w:t>Bricout JC,</w:t>
      </w:r>
      <w:r w:rsidRPr="002E0090">
        <w:rPr>
          <w:bCs/>
          <w:sz w:val="24"/>
          <w:szCs w:val="24"/>
        </w:rPr>
        <w:t xml:space="preserve"> Sharma B, et al. (2022)</w:t>
      </w:r>
      <w:r>
        <w:rPr>
          <w:bCs/>
          <w:sz w:val="24"/>
          <w:szCs w:val="24"/>
        </w:rPr>
        <w:t>.</w:t>
      </w:r>
      <w:r w:rsidRPr="002E0090">
        <w:rPr>
          <w:bCs/>
          <w:sz w:val="24"/>
          <w:szCs w:val="24"/>
        </w:rPr>
        <w:t xml:space="preserve"> Socially </w:t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  <w:t xml:space="preserve">assistive robotics and older family caregivers of young adults with Intellectual and </w:t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  <w:t xml:space="preserve">Developmental Disabilities (IDD): A pilot study exploring respite, acceptance, and </w:t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  <w:t xml:space="preserve">usefulness. </w:t>
      </w:r>
      <w:proofErr w:type="spellStart"/>
      <w:r w:rsidRPr="002E0090">
        <w:rPr>
          <w:bCs/>
          <w:sz w:val="24"/>
          <w:szCs w:val="24"/>
        </w:rPr>
        <w:t>PLoS</w:t>
      </w:r>
      <w:proofErr w:type="spellEnd"/>
      <w:r w:rsidRPr="002E0090">
        <w:rPr>
          <w:bCs/>
          <w:sz w:val="24"/>
          <w:szCs w:val="24"/>
        </w:rPr>
        <w:t xml:space="preserve"> ONE 17(9): e0273479. </w:t>
      </w:r>
      <w:hyperlink r:id="rId9" w:history="1">
        <w:r w:rsidRPr="002E0090">
          <w:rPr>
            <w:rStyle w:val="Hyperlink"/>
            <w:bCs/>
            <w:sz w:val="24"/>
            <w:szCs w:val="24"/>
          </w:rPr>
          <w:t>https://doi.org/10.1371/journal</w:t>
        </w:r>
      </w:hyperlink>
      <w:r w:rsidRPr="002E0090">
        <w:rPr>
          <w:bCs/>
          <w:sz w:val="24"/>
          <w:szCs w:val="24"/>
        </w:rPr>
        <w:t xml:space="preserve">. </w:t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</w:r>
      <w:r w:rsidRPr="002E0090">
        <w:rPr>
          <w:bCs/>
          <w:sz w:val="24"/>
          <w:szCs w:val="24"/>
        </w:rPr>
        <w:tab/>
        <w:t>pone.0273479</w:t>
      </w:r>
    </w:p>
    <w:p w14:paraId="36A37C23" w14:textId="77777777" w:rsidR="00BF58DB" w:rsidRPr="00BF58DB" w:rsidRDefault="00BF58DB" w:rsidP="0053091D">
      <w:pPr>
        <w:ind w:left="360" w:firstLine="360"/>
        <w:rPr>
          <w:b/>
          <w:bCs/>
          <w:iCs/>
          <w:sz w:val="24"/>
          <w:szCs w:val="24"/>
        </w:rPr>
      </w:pPr>
      <w:r w:rsidRPr="00BF58DB">
        <w:rPr>
          <w:b/>
          <w:sz w:val="24"/>
          <w:szCs w:val="24"/>
        </w:rPr>
        <w:t>Bricout, J.C</w:t>
      </w:r>
      <w:r w:rsidR="007A19E3">
        <w:rPr>
          <w:sz w:val="24"/>
          <w:szCs w:val="24"/>
        </w:rPr>
        <w:t xml:space="preserve">., </w:t>
      </w:r>
      <w:r w:rsidRPr="00BF58DB">
        <w:rPr>
          <w:sz w:val="24"/>
          <w:szCs w:val="24"/>
        </w:rPr>
        <w:t xml:space="preserve">Greer, J., Fields, J., </w:t>
      </w:r>
      <w:r w:rsidR="007A19E3">
        <w:rPr>
          <w:sz w:val="24"/>
          <w:szCs w:val="24"/>
        </w:rPr>
        <w:t xml:space="preserve">Xu, L., </w:t>
      </w:r>
      <w:proofErr w:type="spellStart"/>
      <w:r w:rsidR="007A19E3">
        <w:rPr>
          <w:sz w:val="24"/>
          <w:szCs w:val="24"/>
        </w:rPr>
        <w:t>Tamplain</w:t>
      </w:r>
      <w:proofErr w:type="spellEnd"/>
      <w:r w:rsidR="007A19E3">
        <w:rPr>
          <w:sz w:val="24"/>
          <w:szCs w:val="24"/>
        </w:rPr>
        <w:t xml:space="preserve">, P., </w:t>
      </w:r>
      <w:proofErr w:type="spellStart"/>
      <w:r w:rsidRPr="00BF58DB">
        <w:rPr>
          <w:sz w:val="24"/>
          <w:szCs w:val="24"/>
        </w:rPr>
        <w:t>Doelling</w:t>
      </w:r>
      <w:proofErr w:type="spellEnd"/>
      <w:r w:rsidRPr="00BF58DB">
        <w:rPr>
          <w:sz w:val="24"/>
          <w:szCs w:val="24"/>
        </w:rPr>
        <w:t>, K.</w:t>
      </w:r>
      <w:r w:rsidR="007A19E3">
        <w:rPr>
          <w:sz w:val="24"/>
          <w:szCs w:val="24"/>
        </w:rPr>
        <w:t xml:space="preserve"> &amp; Sharma, B.</w:t>
      </w:r>
      <w:r w:rsidRPr="00BF58DB">
        <w:rPr>
          <w:sz w:val="24"/>
          <w:szCs w:val="24"/>
        </w:rPr>
        <w:t xml:space="preserve"> </w:t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Pr="00BF58DB">
        <w:rPr>
          <w:sz w:val="24"/>
          <w:szCs w:val="24"/>
        </w:rPr>
        <w:t>(</w:t>
      </w:r>
      <w:r w:rsidR="003A5899">
        <w:rPr>
          <w:sz w:val="24"/>
          <w:szCs w:val="24"/>
        </w:rPr>
        <w:t>2021).</w:t>
      </w:r>
      <w:r w:rsidR="0053091D">
        <w:rPr>
          <w:sz w:val="24"/>
          <w:szCs w:val="24"/>
        </w:rPr>
        <w:tab/>
      </w:r>
      <w:r w:rsidRPr="00BF58D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‘humane in </w:t>
      </w:r>
      <w:r w:rsidRPr="00BF58DB">
        <w:rPr>
          <w:sz w:val="24"/>
          <w:szCs w:val="24"/>
        </w:rPr>
        <w:t xml:space="preserve">the loop’: Inclusive research design and policy </w:t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7A19E3">
        <w:rPr>
          <w:sz w:val="24"/>
          <w:szCs w:val="24"/>
        </w:rPr>
        <w:tab/>
      </w:r>
      <w:r w:rsidRPr="00BF58DB">
        <w:rPr>
          <w:sz w:val="24"/>
          <w:szCs w:val="24"/>
        </w:rPr>
        <w:t xml:space="preserve">approaches to foster </w:t>
      </w:r>
      <w:r>
        <w:rPr>
          <w:sz w:val="24"/>
          <w:szCs w:val="24"/>
        </w:rPr>
        <w:t xml:space="preserve">capacity building </w:t>
      </w:r>
      <w:r w:rsidRPr="00BF58DB">
        <w:rPr>
          <w:sz w:val="24"/>
          <w:szCs w:val="24"/>
        </w:rPr>
        <w:t>assistive technologies in the COVID-19 era.</w:t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3091D">
        <w:rPr>
          <w:sz w:val="24"/>
          <w:szCs w:val="24"/>
        </w:rPr>
        <w:tab/>
      </w:r>
      <w:r w:rsidR="005D791B" w:rsidRPr="005D791B">
        <w:rPr>
          <w:i/>
          <w:sz w:val="24"/>
          <w:szCs w:val="24"/>
        </w:rPr>
        <w:t>Assistive Technology</w:t>
      </w:r>
      <w:r w:rsidR="005D791B">
        <w:rPr>
          <w:sz w:val="24"/>
          <w:szCs w:val="24"/>
        </w:rPr>
        <w:t xml:space="preserve">. </w:t>
      </w:r>
      <w:r w:rsidR="007A19E3">
        <w:rPr>
          <w:sz w:val="24"/>
          <w:szCs w:val="24"/>
        </w:rPr>
        <w:t>doi:</w:t>
      </w:r>
      <w:r w:rsidR="007A19E3" w:rsidRPr="007A19E3">
        <w:rPr>
          <w:sz w:val="24"/>
          <w:szCs w:val="24"/>
        </w:rPr>
        <w:t>10.1080/10400435.2021.1930282</w:t>
      </w:r>
      <w:r w:rsidR="007A19E3">
        <w:rPr>
          <w:sz w:val="24"/>
          <w:szCs w:val="24"/>
        </w:rPr>
        <w:t>.</w:t>
      </w:r>
    </w:p>
    <w:p w14:paraId="38DE1BF0" w14:textId="77777777" w:rsidR="003B7EB4" w:rsidRPr="00BD5B77" w:rsidRDefault="003B7EB4" w:rsidP="00353DB2">
      <w:pPr>
        <w:ind w:left="720"/>
        <w:rPr>
          <w:bCs/>
          <w:iCs/>
          <w:sz w:val="24"/>
          <w:szCs w:val="24"/>
        </w:rPr>
      </w:pPr>
      <w:r w:rsidRPr="00BD5B77">
        <w:rPr>
          <w:b/>
          <w:bCs/>
          <w:iCs/>
          <w:sz w:val="24"/>
          <w:szCs w:val="24"/>
        </w:rPr>
        <w:t>Bricout. J.C.,</w:t>
      </w:r>
      <w:r w:rsidRPr="00BD5B77">
        <w:rPr>
          <w:bCs/>
          <w:iCs/>
          <w:sz w:val="24"/>
          <w:szCs w:val="24"/>
        </w:rPr>
        <w:t xml:space="preserve"> Baker, P.M.</w:t>
      </w:r>
      <w:r w:rsidR="00DA2FF1" w:rsidRPr="00BD5B77">
        <w:rPr>
          <w:bCs/>
          <w:iCs/>
          <w:sz w:val="24"/>
          <w:szCs w:val="24"/>
        </w:rPr>
        <w:t xml:space="preserve">A., </w:t>
      </w:r>
      <w:r w:rsidRPr="00BD5B77">
        <w:rPr>
          <w:bCs/>
          <w:iCs/>
          <w:sz w:val="24"/>
          <w:szCs w:val="24"/>
        </w:rPr>
        <w:t>Moon, N.W.</w:t>
      </w:r>
      <w:r w:rsidRPr="00BD5B77">
        <w:rPr>
          <w:b/>
          <w:bCs/>
          <w:iCs/>
          <w:sz w:val="24"/>
          <w:szCs w:val="24"/>
        </w:rPr>
        <w:t xml:space="preserve"> </w:t>
      </w:r>
      <w:r w:rsidR="00DA2FF1" w:rsidRPr="00BD5B77">
        <w:rPr>
          <w:bCs/>
          <w:iCs/>
          <w:sz w:val="24"/>
          <w:szCs w:val="24"/>
        </w:rPr>
        <w:t xml:space="preserve">&amp; Sharma, B. </w:t>
      </w:r>
      <w:r w:rsidRPr="00BD5B77">
        <w:rPr>
          <w:bCs/>
          <w:iCs/>
          <w:sz w:val="24"/>
          <w:szCs w:val="24"/>
        </w:rPr>
        <w:t>(</w:t>
      </w:r>
      <w:r w:rsidR="00125F7E" w:rsidRPr="00BD5B77">
        <w:rPr>
          <w:bCs/>
          <w:iCs/>
          <w:sz w:val="24"/>
          <w:szCs w:val="24"/>
        </w:rPr>
        <w:t>2021</w:t>
      </w:r>
      <w:r w:rsidRPr="00BD5B77">
        <w:rPr>
          <w:bCs/>
          <w:iCs/>
          <w:sz w:val="24"/>
          <w:szCs w:val="24"/>
        </w:rPr>
        <w:t>)</w:t>
      </w:r>
      <w:r w:rsidR="00CA0AC4">
        <w:rPr>
          <w:bCs/>
          <w:iCs/>
          <w:sz w:val="24"/>
          <w:szCs w:val="24"/>
        </w:rPr>
        <w:t>.</w:t>
      </w:r>
      <w:r w:rsidRPr="00BD5B77">
        <w:rPr>
          <w:b/>
          <w:bCs/>
          <w:iCs/>
          <w:sz w:val="24"/>
          <w:szCs w:val="24"/>
        </w:rPr>
        <w:t xml:space="preserve"> </w:t>
      </w:r>
      <w:r w:rsidRPr="00BD5B77">
        <w:rPr>
          <w:bCs/>
          <w:iCs/>
          <w:sz w:val="24"/>
          <w:szCs w:val="24"/>
        </w:rPr>
        <w:t xml:space="preserve">Exploring the smart </w:t>
      </w:r>
      <w:r w:rsidR="0053091D">
        <w:rPr>
          <w:bCs/>
          <w:iCs/>
          <w:sz w:val="24"/>
          <w:szCs w:val="24"/>
        </w:rPr>
        <w:tab/>
      </w:r>
      <w:r w:rsidR="0053091D">
        <w:rPr>
          <w:bCs/>
          <w:iCs/>
          <w:sz w:val="24"/>
          <w:szCs w:val="24"/>
        </w:rPr>
        <w:tab/>
      </w:r>
      <w:r w:rsidRPr="00BD5B77">
        <w:rPr>
          <w:bCs/>
          <w:iCs/>
          <w:sz w:val="24"/>
          <w:szCs w:val="24"/>
        </w:rPr>
        <w:t xml:space="preserve">future of participation: Community, inclusivity and people with disabilities. </w:t>
      </w:r>
      <w:r w:rsidR="0053091D">
        <w:rPr>
          <w:bCs/>
          <w:iCs/>
          <w:sz w:val="24"/>
          <w:szCs w:val="24"/>
        </w:rPr>
        <w:tab/>
      </w:r>
      <w:r w:rsidR="0053091D">
        <w:rPr>
          <w:bCs/>
          <w:iCs/>
          <w:sz w:val="24"/>
          <w:szCs w:val="24"/>
        </w:rPr>
        <w:tab/>
      </w:r>
      <w:r w:rsidR="0053091D">
        <w:rPr>
          <w:bCs/>
          <w:iCs/>
          <w:sz w:val="24"/>
          <w:szCs w:val="24"/>
        </w:rPr>
        <w:tab/>
      </w:r>
      <w:r w:rsidR="0053091D">
        <w:rPr>
          <w:bCs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>International Journal of E-Planning Research</w:t>
      </w:r>
      <w:r w:rsidR="00125F7E" w:rsidRPr="00BD5B77">
        <w:rPr>
          <w:bCs/>
          <w:i/>
          <w:iCs/>
          <w:sz w:val="24"/>
          <w:szCs w:val="24"/>
        </w:rPr>
        <w:t>, 10</w:t>
      </w:r>
      <w:r w:rsidR="00125F7E" w:rsidRPr="00BD5B77">
        <w:rPr>
          <w:bCs/>
          <w:iCs/>
          <w:sz w:val="24"/>
          <w:szCs w:val="24"/>
        </w:rPr>
        <w:t>(2), 94-108</w:t>
      </w:r>
      <w:r w:rsidR="00353DB2">
        <w:rPr>
          <w:bCs/>
          <w:iCs/>
          <w:sz w:val="24"/>
          <w:szCs w:val="24"/>
        </w:rPr>
        <w:t xml:space="preserve">. </w:t>
      </w:r>
      <w:r w:rsidR="00353DB2">
        <w:rPr>
          <w:bCs/>
          <w:iCs/>
          <w:sz w:val="24"/>
          <w:szCs w:val="24"/>
        </w:rPr>
        <w:tab/>
      </w:r>
      <w:r w:rsidR="00353DB2" w:rsidRPr="00353DB2">
        <w:rPr>
          <w:bCs/>
          <w:iCs/>
          <w:sz w:val="24"/>
          <w:szCs w:val="24"/>
        </w:rPr>
        <w:t xml:space="preserve">DOI: 10.4018/IJEPR.20210401.oa8 </w:t>
      </w:r>
    </w:p>
    <w:p w14:paraId="3BE29C21" w14:textId="77777777" w:rsidR="004B47B9" w:rsidRDefault="004B47B9" w:rsidP="004B47B9">
      <w:pPr>
        <w:ind w:left="360" w:firstLine="360"/>
        <w:rPr>
          <w:bCs/>
          <w:iCs/>
          <w:sz w:val="24"/>
          <w:szCs w:val="24"/>
        </w:rPr>
      </w:pPr>
      <w:r w:rsidRPr="004B47B9">
        <w:rPr>
          <w:bCs/>
          <w:iCs/>
          <w:sz w:val="24"/>
          <w:szCs w:val="24"/>
        </w:rPr>
        <w:t xml:space="preserve">Xu, L., Greer, J., Fields, N., </w:t>
      </w:r>
      <w:proofErr w:type="spellStart"/>
      <w:r w:rsidRPr="004B47B9">
        <w:rPr>
          <w:bCs/>
          <w:iCs/>
          <w:sz w:val="24"/>
          <w:szCs w:val="24"/>
        </w:rPr>
        <w:t>Tamplain</w:t>
      </w:r>
      <w:proofErr w:type="spellEnd"/>
      <w:r w:rsidRPr="004B47B9">
        <w:rPr>
          <w:bCs/>
          <w:iCs/>
          <w:sz w:val="24"/>
          <w:szCs w:val="24"/>
        </w:rPr>
        <w:t xml:space="preserve">, P., </w:t>
      </w:r>
      <w:r w:rsidRPr="004B47B9">
        <w:rPr>
          <w:b/>
          <w:bCs/>
          <w:iCs/>
          <w:sz w:val="24"/>
          <w:szCs w:val="24"/>
        </w:rPr>
        <w:t>Bricout, J.,</w:t>
      </w:r>
      <w:r w:rsidRPr="004B47B9">
        <w:rPr>
          <w:bCs/>
          <w:iCs/>
          <w:sz w:val="24"/>
          <w:szCs w:val="24"/>
        </w:rPr>
        <w:t xml:space="preserve"> Sharma, B., &amp; </w:t>
      </w:r>
      <w:proofErr w:type="spellStart"/>
      <w:r w:rsidRPr="004B47B9">
        <w:rPr>
          <w:bCs/>
          <w:iCs/>
          <w:sz w:val="24"/>
          <w:szCs w:val="24"/>
        </w:rPr>
        <w:t>Doelling</w:t>
      </w:r>
      <w:proofErr w:type="spellEnd"/>
      <w:r w:rsidRPr="004B47B9">
        <w:rPr>
          <w:bCs/>
          <w:iCs/>
          <w:sz w:val="24"/>
          <w:szCs w:val="24"/>
        </w:rPr>
        <w:t xml:space="preserve">, K. </w:t>
      </w:r>
      <w:r w:rsidRPr="004B47B9">
        <w:rPr>
          <w:bCs/>
          <w:iCs/>
          <w:sz w:val="24"/>
          <w:szCs w:val="24"/>
        </w:rPr>
        <w:tab/>
      </w:r>
      <w:r w:rsidRPr="004B47B9">
        <w:rPr>
          <w:bCs/>
          <w:iCs/>
          <w:sz w:val="24"/>
          <w:szCs w:val="24"/>
        </w:rPr>
        <w:tab/>
      </w:r>
      <w:r w:rsidRPr="004B47B9">
        <w:rPr>
          <w:bCs/>
          <w:iCs/>
          <w:sz w:val="24"/>
          <w:szCs w:val="24"/>
        </w:rPr>
        <w:tab/>
      </w:r>
      <w:r w:rsidRPr="004B47B9">
        <w:rPr>
          <w:bCs/>
          <w:iCs/>
          <w:sz w:val="24"/>
          <w:szCs w:val="24"/>
        </w:rPr>
        <w:tab/>
        <w:t xml:space="preserve">(2021). Supporting Older </w:t>
      </w:r>
      <w:r w:rsidRPr="004B47B9">
        <w:rPr>
          <w:bCs/>
          <w:iCs/>
          <w:sz w:val="24"/>
          <w:szCs w:val="24"/>
        </w:rPr>
        <w:tab/>
        <w:t xml:space="preserve">Family Caregivers of Young Adults with IDD: A Pilot </w:t>
      </w:r>
      <w:r w:rsidRPr="004B47B9">
        <w:rPr>
          <w:bCs/>
          <w:iCs/>
          <w:sz w:val="24"/>
          <w:szCs w:val="24"/>
        </w:rPr>
        <w:tab/>
      </w:r>
      <w:r w:rsidRPr="004B47B9">
        <w:rPr>
          <w:bCs/>
          <w:iCs/>
          <w:sz w:val="24"/>
          <w:szCs w:val="24"/>
        </w:rPr>
        <w:tab/>
      </w:r>
      <w:r w:rsidRPr="004B47B9">
        <w:rPr>
          <w:bCs/>
          <w:iCs/>
          <w:sz w:val="24"/>
          <w:szCs w:val="24"/>
        </w:rPr>
        <w:tab/>
      </w:r>
      <w:r w:rsidRPr="004B47B9">
        <w:rPr>
          <w:bCs/>
          <w:iCs/>
          <w:sz w:val="24"/>
          <w:szCs w:val="24"/>
        </w:rPr>
        <w:tab/>
        <w:t xml:space="preserve">Program with Socially Assistive Robotics. </w:t>
      </w:r>
      <w:r w:rsidRPr="004B47B9">
        <w:rPr>
          <w:bCs/>
          <w:i/>
          <w:iCs/>
          <w:sz w:val="24"/>
          <w:szCs w:val="24"/>
        </w:rPr>
        <w:t>Innovation in Aging, 5</w:t>
      </w:r>
      <w:r w:rsidRPr="004B47B9">
        <w:rPr>
          <w:bCs/>
          <w:iCs/>
          <w:sz w:val="24"/>
          <w:szCs w:val="24"/>
        </w:rPr>
        <w:t xml:space="preserve"> (S1), 813-813</w:t>
      </w:r>
    </w:p>
    <w:p w14:paraId="7F8C84F0" w14:textId="77777777" w:rsidR="00ED39DE" w:rsidRPr="00BD5B77" w:rsidRDefault="00ED39DE" w:rsidP="0053091D">
      <w:pPr>
        <w:ind w:left="360" w:firstLine="360"/>
        <w:rPr>
          <w:bCs/>
          <w:iCs/>
          <w:sz w:val="24"/>
          <w:szCs w:val="24"/>
        </w:rPr>
      </w:pPr>
      <w:proofErr w:type="spellStart"/>
      <w:r w:rsidRPr="00BD5B77">
        <w:rPr>
          <w:bCs/>
          <w:iCs/>
          <w:sz w:val="24"/>
          <w:szCs w:val="24"/>
        </w:rPr>
        <w:t>Paperno</w:t>
      </w:r>
      <w:proofErr w:type="spellEnd"/>
      <w:r w:rsidRPr="00BD5B77">
        <w:rPr>
          <w:bCs/>
          <w:iCs/>
          <w:sz w:val="24"/>
          <w:szCs w:val="24"/>
        </w:rPr>
        <w:t xml:space="preserve">, N, Rupp, M., Parkhurst, E., </w:t>
      </w:r>
      <w:proofErr w:type="spellStart"/>
      <w:r w:rsidRPr="00BD5B77">
        <w:rPr>
          <w:bCs/>
          <w:iCs/>
          <w:sz w:val="24"/>
          <w:szCs w:val="24"/>
        </w:rPr>
        <w:t>Maboudou</w:t>
      </w:r>
      <w:proofErr w:type="spellEnd"/>
      <w:r w:rsidRPr="00BD5B77">
        <w:rPr>
          <w:bCs/>
          <w:iCs/>
          <w:sz w:val="24"/>
          <w:szCs w:val="24"/>
        </w:rPr>
        <w:t>, E.,</w:t>
      </w:r>
      <w:r w:rsidR="00CA0AC4">
        <w:rPr>
          <w:bCs/>
          <w:iCs/>
          <w:sz w:val="24"/>
          <w:szCs w:val="24"/>
        </w:rPr>
        <w:t xml:space="preserve"> </w:t>
      </w:r>
      <w:r w:rsidRPr="00BD5B77">
        <w:rPr>
          <w:bCs/>
          <w:iCs/>
          <w:sz w:val="24"/>
          <w:szCs w:val="24"/>
        </w:rPr>
        <w:t xml:space="preserve">Smither, J. </w:t>
      </w:r>
      <w:r w:rsidRPr="00BD5B77">
        <w:rPr>
          <w:b/>
          <w:bCs/>
          <w:iCs/>
          <w:sz w:val="24"/>
          <w:szCs w:val="24"/>
        </w:rPr>
        <w:t xml:space="preserve">Bricout, </w:t>
      </w:r>
      <w:proofErr w:type="gramStart"/>
      <w:r w:rsidRPr="00BD5B77">
        <w:rPr>
          <w:b/>
          <w:bCs/>
          <w:iCs/>
          <w:sz w:val="24"/>
          <w:szCs w:val="24"/>
        </w:rPr>
        <w:t>J</w:t>
      </w:r>
      <w:r w:rsidRPr="00BD5B77">
        <w:rPr>
          <w:bCs/>
          <w:iCs/>
          <w:sz w:val="24"/>
          <w:szCs w:val="24"/>
        </w:rPr>
        <w:t>.</w:t>
      </w:r>
      <w:r w:rsidR="00BE55B4" w:rsidRPr="00BD5B77">
        <w:rPr>
          <w:bCs/>
          <w:iCs/>
          <w:sz w:val="24"/>
          <w:szCs w:val="24"/>
        </w:rPr>
        <w:t>,&amp;</w:t>
      </w:r>
      <w:proofErr w:type="gramEnd"/>
      <w:r w:rsidR="00BE55B4" w:rsidRPr="00BD5B77">
        <w:rPr>
          <w:bCs/>
          <w:iCs/>
          <w:sz w:val="24"/>
          <w:szCs w:val="24"/>
        </w:rPr>
        <w:t xml:space="preserve"> </w:t>
      </w:r>
      <w:proofErr w:type="spellStart"/>
      <w:r w:rsidR="00BE55B4" w:rsidRPr="00BD5B77">
        <w:rPr>
          <w:bCs/>
          <w:iCs/>
          <w:sz w:val="24"/>
          <w:szCs w:val="24"/>
        </w:rPr>
        <w:t>Behal</w:t>
      </w:r>
      <w:proofErr w:type="spellEnd"/>
      <w:r w:rsidR="00BE55B4" w:rsidRPr="00BD5B77">
        <w:rPr>
          <w:bCs/>
          <w:iCs/>
          <w:sz w:val="24"/>
          <w:szCs w:val="24"/>
        </w:rPr>
        <w:t xml:space="preserve">, A. </w:t>
      </w:r>
      <w:r w:rsidR="0053091D">
        <w:rPr>
          <w:bCs/>
          <w:iCs/>
          <w:sz w:val="24"/>
          <w:szCs w:val="24"/>
        </w:rPr>
        <w:tab/>
      </w:r>
      <w:r w:rsidR="00BE55B4" w:rsidRPr="00BD5B77">
        <w:rPr>
          <w:bCs/>
          <w:iCs/>
          <w:sz w:val="24"/>
          <w:szCs w:val="24"/>
        </w:rPr>
        <w:tab/>
      </w:r>
      <w:r w:rsidR="00A37618" w:rsidRPr="00BD5B77">
        <w:rPr>
          <w:bCs/>
          <w:iCs/>
          <w:sz w:val="24"/>
          <w:szCs w:val="24"/>
        </w:rPr>
        <w:tab/>
      </w:r>
      <w:r w:rsidR="00BE55B4" w:rsidRPr="00BD5B77">
        <w:rPr>
          <w:bCs/>
          <w:iCs/>
          <w:sz w:val="24"/>
          <w:szCs w:val="24"/>
        </w:rPr>
        <w:t>(2019). Age and gender differences in p</w:t>
      </w:r>
      <w:r w:rsidRPr="00BD5B77">
        <w:rPr>
          <w:bCs/>
          <w:iCs/>
          <w:sz w:val="24"/>
          <w:szCs w:val="24"/>
        </w:rPr>
        <w:t>erformance for</w:t>
      </w:r>
      <w:r w:rsidR="00BE55B4" w:rsidRPr="00BD5B77">
        <w:rPr>
          <w:bCs/>
          <w:iCs/>
          <w:sz w:val="24"/>
          <w:szCs w:val="24"/>
        </w:rPr>
        <w:t xml:space="preserve"> operating a r</w:t>
      </w:r>
      <w:r w:rsidRPr="00BD5B77">
        <w:rPr>
          <w:bCs/>
          <w:iCs/>
          <w:sz w:val="24"/>
          <w:szCs w:val="24"/>
        </w:rPr>
        <w:t xml:space="preserve">obotic </w:t>
      </w:r>
      <w:r w:rsidR="00A37618" w:rsidRPr="00BD5B77">
        <w:rPr>
          <w:bCs/>
          <w:iCs/>
          <w:sz w:val="24"/>
          <w:szCs w:val="24"/>
        </w:rPr>
        <w:tab/>
      </w:r>
      <w:r w:rsidR="00A37618" w:rsidRPr="00BD5B77">
        <w:rPr>
          <w:bCs/>
          <w:iCs/>
          <w:sz w:val="24"/>
          <w:szCs w:val="24"/>
        </w:rPr>
        <w:tab/>
      </w:r>
      <w:r w:rsidRPr="00BD5B77">
        <w:rPr>
          <w:bCs/>
          <w:iCs/>
          <w:sz w:val="24"/>
          <w:szCs w:val="24"/>
        </w:rPr>
        <w:tab/>
      </w:r>
      <w:r w:rsidRPr="00BD5B77">
        <w:rPr>
          <w:bCs/>
          <w:iCs/>
          <w:sz w:val="24"/>
          <w:szCs w:val="24"/>
        </w:rPr>
        <w:tab/>
      </w:r>
      <w:r w:rsidRPr="00BD5B77">
        <w:rPr>
          <w:bCs/>
          <w:iCs/>
          <w:sz w:val="24"/>
          <w:szCs w:val="24"/>
        </w:rPr>
        <w:tab/>
      </w:r>
      <w:r w:rsidRPr="00BD5B77">
        <w:rPr>
          <w:bCs/>
          <w:iCs/>
          <w:sz w:val="24"/>
          <w:szCs w:val="24"/>
        </w:rPr>
        <w:tab/>
      </w:r>
      <w:r w:rsidR="00BE55B4" w:rsidRPr="00BD5B77">
        <w:rPr>
          <w:bCs/>
          <w:iCs/>
          <w:sz w:val="24"/>
          <w:szCs w:val="24"/>
        </w:rPr>
        <w:t>m</w:t>
      </w:r>
      <w:r w:rsidRPr="00BD5B77">
        <w:rPr>
          <w:bCs/>
          <w:iCs/>
          <w:sz w:val="24"/>
          <w:szCs w:val="24"/>
        </w:rPr>
        <w:t xml:space="preserve">anipulator. </w:t>
      </w:r>
      <w:r w:rsidRPr="00BD5B77">
        <w:rPr>
          <w:bCs/>
          <w:i/>
          <w:iCs/>
          <w:sz w:val="24"/>
          <w:szCs w:val="24"/>
        </w:rPr>
        <w:t>IEEE Transactions on Human-Machine Systems</w:t>
      </w:r>
      <w:r w:rsidRPr="00BD5B77">
        <w:rPr>
          <w:bCs/>
          <w:iCs/>
          <w:sz w:val="24"/>
          <w:szCs w:val="24"/>
        </w:rPr>
        <w:t xml:space="preserve">, </w:t>
      </w:r>
      <w:r w:rsidRPr="00BD5B77">
        <w:rPr>
          <w:bCs/>
          <w:i/>
          <w:iCs/>
          <w:sz w:val="24"/>
          <w:szCs w:val="24"/>
        </w:rPr>
        <w:t>49</w:t>
      </w:r>
      <w:r w:rsidRPr="00BD5B77">
        <w:rPr>
          <w:bCs/>
          <w:iCs/>
          <w:sz w:val="24"/>
          <w:szCs w:val="24"/>
        </w:rPr>
        <w:t>(2), 137-149.</w:t>
      </w:r>
    </w:p>
    <w:p w14:paraId="4CD4DB0E" w14:textId="77777777" w:rsidR="00CC04D1" w:rsidRPr="00BD5B77" w:rsidRDefault="0053091D" w:rsidP="0053091D">
      <w:pPr>
        <w:ind w:left="360" w:firstLine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</w:t>
      </w:r>
      <w:r w:rsidR="00CC04D1" w:rsidRPr="00BD5B77">
        <w:rPr>
          <w:bCs/>
          <w:iCs/>
          <w:sz w:val="24"/>
          <w:szCs w:val="24"/>
        </w:rPr>
        <w:t xml:space="preserve">chuman, D. L., </w:t>
      </w:r>
      <w:r w:rsidR="00CC04D1" w:rsidRPr="00BD5B77">
        <w:rPr>
          <w:b/>
          <w:bCs/>
          <w:iCs/>
          <w:sz w:val="24"/>
          <w:szCs w:val="24"/>
        </w:rPr>
        <w:t>Bricout, J.,</w:t>
      </w:r>
      <w:r w:rsidR="00CC04D1" w:rsidRPr="00BD5B77">
        <w:rPr>
          <w:bCs/>
          <w:iCs/>
          <w:sz w:val="24"/>
          <w:szCs w:val="24"/>
        </w:rPr>
        <w:t xml:space="preserve"> Peterson, H. L., &amp; Barnhart, S. (2019). A systematic </w:t>
      </w:r>
      <w:r w:rsidR="00CC04D1" w:rsidRPr="00BD5B77">
        <w:rPr>
          <w:bCs/>
          <w:iCs/>
          <w:sz w:val="24"/>
          <w:szCs w:val="24"/>
        </w:rPr>
        <w:tab/>
        <w:t xml:space="preserve">review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CC04D1" w:rsidRPr="00BD5B77">
        <w:rPr>
          <w:bCs/>
          <w:iCs/>
          <w:sz w:val="24"/>
          <w:szCs w:val="24"/>
        </w:rPr>
        <w:tab/>
        <w:t xml:space="preserve">of the psychosocial effects of emotional numbing in U.S. combat veterans. </w:t>
      </w:r>
      <w:r w:rsidR="00CC04D1" w:rsidRPr="00BD5B77">
        <w:rPr>
          <w:bCs/>
          <w:i/>
          <w:iCs/>
          <w:sz w:val="24"/>
          <w:szCs w:val="24"/>
        </w:rPr>
        <w:t xml:space="preserve">Journal of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CC04D1" w:rsidRPr="00BD5B77">
        <w:rPr>
          <w:bCs/>
          <w:i/>
          <w:iCs/>
          <w:sz w:val="24"/>
          <w:szCs w:val="24"/>
        </w:rPr>
        <w:tab/>
        <w:t>Clinical Psychology, 75</w:t>
      </w:r>
      <w:r w:rsidR="00CC04D1" w:rsidRPr="00BD5B77">
        <w:rPr>
          <w:bCs/>
          <w:iCs/>
          <w:sz w:val="24"/>
          <w:szCs w:val="24"/>
        </w:rPr>
        <w:t>(4), 644-663.</w:t>
      </w:r>
      <w:r w:rsidR="00CC04D1" w:rsidRPr="00BD5B77">
        <w:rPr>
          <w:bCs/>
          <w:i/>
          <w:iCs/>
          <w:sz w:val="24"/>
          <w:szCs w:val="24"/>
        </w:rPr>
        <w:t xml:space="preserve"> </w:t>
      </w:r>
      <w:r w:rsidR="00CC04D1" w:rsidRPr="00BD5B77">
        <w:rPr>
          <w:bCs/>
          <w:iCs/>
          <w:sz w:val="24"/>
          <w:szCs w:val="24"/>
        </w:rPr>
        <w:t xml:space="preserve">  </w:t>
      </w:r>
    </w:p>
    <w:p w14:paraId="1CE48945" w14:textId="77777777" w:rsidR="00105761" w:rsidRPr="00BD5B77" w:rsidRDefault="00105761" w:rsidP="0032665C">
      <w:pPr>
        <w:ind w:left="360" w:firstLine="360"/>
        <w:rPr>
          <w:b/>
          <w:sz w:val="24"/>
          <w:szCs w:val="24"/>
        </w:rPr>
      </w:pPr>
      <w:r w:rsidRPr="00BD5B77">
        <w:rPr>
          <w:b/>
          <w:bCs/>
          <w:iCs/>
          <w:sz w:val="24"/>
          <w:szCs w:val="24"/>
        </w:rPr>
        <w:t>Bricout, J.C</w:t>
      </w:r>
      <w:r w:rsidRPr="00BD5B77">
        <w:rPr>
          <w:iCs/>
          <w:sz w:val="24"/>
          <w:szCs w:val="24"/>
        </w:rPr>
        <w:t>., Sharma, B., Baker, P</w:t>
      </w:r>
      <w:r w:rsidR="00B009B4" w:rsidRPr="00BD5B77">
        <w:rPr>
          <w:iCs/>
          <w:sz w:val="24"/>
          <w:szCs w:val="24"/>
        </w:rPr>
        <w:t xml:space="preserve">.M.A., </w:t>
      </w:r>
      <w:proofErr w:type="spellStart"/>
      <w:r w:rsidR="00B009B4" w:rsidRPr="00BD5B77">
        <w:rPr>
          <w:iCs/>
          <w:sz w:val="24"/>
          <w:szCs w:val="24"/>
        </w:rPr>
        <w:t>Beha</w:t>
      </w:r>
      <w:r w:rsidR="00BC7CB0" w:rsidRPr="00BD5B77">
        <w:rPr>
          <w:iCs/>
          <w:sz w:val="24"/>
          <w:szCs w:val="24"/>
        </w:rPr>
        <w:t>l</w:t>
      </w:r>
      <w:proofErr w:type="spellEnd"/>
      <w:r w:rsidR="00BC7CB0" w:rsidRPr="00BD5B77">
        <w:rPr>
          <w:iCs/>
          <w:sz w:val="24"/>
          <w:szCs w:val="24"/>
        </w:rPr>
        <w:t xml:space="preserve">, A., &amp; </w:t>
      </w:r>
      <w:proofErr w:type="spellStart"/>
      <w:r w:rsidR="00BC7CB0" w:rsidRPr="00BD5B77">
        <w:rPr>
          <w:iCs/>
          <w:sz w:val="24"/>
          <w:szCs w:val="24"/>
        </w:rPr>
        <w:t>Bolini</w:t>
      </w:r>
      <w:proofErr w:type="spellEnd"/>
      <w:r w:rsidR="00BC7CB0" w:rsidRPr="00BD5B77">
        <w:rPr>
          <w:iCs/>
          <w:sz w:val="24"/>
          <w:szCs w:val="24"/>
        </w:rPr>
        <w:t>, L. (2017</w:t>
      </w:r>
      <w:r w:rsidRPr="00BD5B77">
        <w:rPr>
          <w:iCs/>
          <w:sz w:val="24"/>
          <w:szCs w:val="24"/>
        </w:rPr>
        <w:t xml:space="preserve">). </w:t>
      </w:r>
      <w:r w:rsidRPr="00BD5B77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</w:r>
      <w:r w:rsidR="0032665C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</w:r>
      <w:r w:rsidR="0032665C">
        <w:rPr>
          <w:iCs/>
          <w:sz w:val="24"/>
          <w:szCs w:val="24"/>
        </w:rPr>
        <w:tab/>
      </w:r>
      <w:r w:rsidR="0032665C">
        <w:rPr>
          <w:iCs/>
          <w:sz w:val="24"/>
          <w:szCs w:val="24"/>
        </w:rPr>
        <w:tab/>
      </w:r>
      <w:r w:rsidR="0032665C">
        <w:rPr>
          <w:iCs/>
          <w:sz w:val="24"/>
          <w:szCs w:val="24"/>
        </w:rPr>
        <w:tab/>
      </w:r>
      <w:r w:rsidR="00BE55B4" w:rsidRPr="00BD5B77">
        <w:rPr>
          <w:bCs/>
          <w:iCs/>
          <w:sz w:val="24"/>
          <w:szCs w:val="24"/>
        </w:rPr>
        <w:t>Learning futures with mixed s</w:t>
      </w:r>
      <w:r w:rsidR="00B009B4" w:rsidRPr="00BD5B77">
        <w:rPr>
          <w:bCs/>
          <w:iCs/>
          <w:sz w:val="24"/>
          <w:szCs w:val="24"/>
        </w:rPr>
        <w:t>entience</w:t>
      </w:r>
      <w:r w:rsidR="00B009B4" w:rsidRPr="00BD5B77">
        <w:rPr>
          <w:b/>
          <w:iCs/>
          <w:sz w:val="24"/>
          <w:szCs w:val="24"/>
        </w:rPr>
        <w:t xml:space="preserve">. </w:t>
      </w:r>
      <w:r w:rsidR="006840C8" w:rsidRPr="00BD5B77">
        <w:rPr>
          <w:i/>
          <w:iCs/>
          <w:sz w:val="24"/>
          <w:szCs w:val="24"/>
        </w:rPr>
        <w:t>Futures Journal</w:t>
      </w:r>
      <w:r w:rsidR="00BC7CB0" w:rsidRPr="00BD5B77">
        <w:rPr>
          <w:i/>
          <w:iCs/>
          <w:sz w:val="24"/>
          <w:szCs w:val="24"/>
        </w:rPr>
        <w:t>,</w:t>
      </w:r>
      <w:r w:rsidR="0069715E" w:rsidRPr="00BD5B77">
        <w:rPr>
          <w:i/>
          <w:iCs/>
          <w:sz w:val="24"/>
          <w:szCs w:val="24"/>
        </w:rPr>
        <w:t xml:space="preserve"> </w:t>
      </w:r>
      <w:r w:rsidR="00BC7CB0" w:rsidRPr="00BD5B77">
        <w:rPr>
          <w:i/>
          <w:iCs/>
          <w:sz w:val="24"/>
          <w:szCs w:val="24"/>
        </w:rPr>
        <w:t>8</w:t>
      </w:r>
      <w:r w:rsidR="0069715E" w:rsidRPr="00BD5B77">
        <w:rPr>
          <w:i/>
          <w:iCs/>
          <w:sz w:val="24"/>
          <w:szCs w:val="24"/>
        </w:rPr>
        <w:t>7</w:t>
      </w:r>
      <w:r w:rsidR="00BC7CB0" w:rsidRPr="00BD5B77">
        <w:rPr>
          <w:sz w:val="24"/>
          <w:szCs w:val="24"/>
        </w:rPr>
        <w:t>, 91-105.</w:t>
      </w:r>
      <w:r w:rsidR="0032665C">
        <w:rPr>
          <w:sz w:val="24"/>
          <w:szCs w:val="24"/>
        </w:rPr>
        <w:t xml:space="preserve"> </w:t>
      </w:r>
      <w:r w:rsidR="0032665C">
        <w:rPr>
          <w:sz w:val="24"/>
          <w:szCs w:val="24"/>
        </w:rPr>
        <w:tab/>
      </w:r>
      <w:r w:rsidR="0032665C">
        <w:rPr>
          <w:sz w:val="24"/>
          <w:szCs w:val="24"/>
        </w:rPr>
        <w:tab/>
      </w:r>
      <w:r w:rsidR="0032665C">
        <w:rPr>
          <w:sz w:val="24"/>
          <w:szCs w:val="24"/>
        </w:rPr>
        <w:tab/>
      </w:r>
      <w:r w:rsidR="0032665C">
        <w:rPr>
          <w:sz w:val="24"/>
          <w:szCs w:val="24"/>
        </w:rPr>
        <w:tab/>
      </w:r>
      <w:r w:rsidR="0032665C">
        <w:rPr>
          <w:sz w:val="24"/>
          <w:szCs w:val="24"/>
        </w:rPr>
        <w:tab/>
      </w:r>
      <w:r w:rsidR="0032665C">
        <w:rPr>
          <w:sz w:val="24"/>
          <w:szCs w:val="24"/>
        </w:rPr>
        <w:tab/>
      </w:r>
      <w:r w:rsidR="0032665C">
        <w:rPr>
          <w:sz w:val="24"/>
          <w:szCs w:val="24"/>
        </w:rPr>
        <w:tab/>
      </w:r>
      <w:r w:rsidR="0032665C" w:rsidRPr="0032665C">
        <w:rPr>
          <w:sz w:val="24"/>
          <w:szCs w:val="24"/>
        </w:rPr>
        <w:t>https://doi.org/10.1016/j.futures.2016.10.001</w:t>
      </w:r>
    </w:p>
    <w:p w14:paraId="0672E619" w14:textId="77777777" w:rsidR="00BB78BF" w:rsidRPr="00BD5B77" w:rsidRDefault="00BB78BF" w:rsidP="00BB78BF">
      <w:pPr>
        <w:ind w:left="360" w:firstLine="360"/>
        <w:rPr>
          <w:iCs/>
          <w:sz w:val="24"/>
          <w:szCs w:val="24"/>
        </w:rPr>
      </w:pPr>
      <w:r w:rsidRPr="00BD5B77">
        <w:rPr>
          <w:iCs/>
          <w:sz w:val="24"/>
          <w:szCs w:val="24"/>
        </w:rPr>
        <w:t xml:space="preserve">Moon, N.W., Linden, M.A., </w:t>
      </w:r>
      <w:r w:rsidRPr="00BD5B77">
        <w:rPr>
          <w:b/>
          <w:bCs/>
          <w:iCs/>
          <w:sz w:val="24"/>
          <w:szCs w:val="24"/>
        </w:rPr>
        <w:t>Bricout, J.C</w:t>
      </w:r>
      <w:r w:rsidRPr="00BD5B77">
        <w:rPr>
          <w:iCs/>
          <w:sz w:val="24"/>
          <w:szCs w:val="24"/>
        </w:rPr>
        <w:t>., &amp; Baker, P</w:t>
      </w:r>
      <w:r w:rsidR="0086211D" w:rsidRPr="00BD5B77">
        <w:rPr>
          <w:iCs/>
          <w:sz w:val="24"/>
          <w:szCs w:val="24"/>
        </w:rPr>
        <w:t>.M.A. (2014</w:t>
      </w:r>
      <w:r w:rsidRPr="00BD5B77">
        <w:rPr>
          <w:iCs/>
          <w:sz w:val="24"/>
          <w:szCs w:val="24"/>
        </w:rPr>
        <w:t xml:space="preserve">). Telework rationale </w:t>
      </w:r>
      <w:r w:rsidRPr="00BD5B77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  <w:t xml:space="preserve">and implementation for people with disabilities: considerations for employer </w:t>
      </w:r>
      <w:r w:rsidRPr="00BD5B77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</w:r>
      <w:r w:rsidRPr="00BD5B77">
        <w:rPr>
          <w:iCs/>
          <w:sz w:val="24"/>
          <w:szCs w:val="24"/>
        </w:rPr>
        <w:tab/>
        <w:t xml:space="preserve">policymaking. </w:t>
      </w:r>
      <w:r w:rsidR="0086211D" w:rsidRPr="00BD5B77">
        <w:rPr>
          <w:i/>
          <w:sz w:val="24"/>
          <w:szCs w:val="24"/>
        </w:rPr>
        <w:t xml:space="preserve">Work, 48, </w:t>
      </w:r>
      <w:r w:rsidR="0086211D" w:rsidRPr="00BD5B77">
        <w:rPr>
          <w:sz w:val="24"/>
          <w:szCs w:val="24"/>
        </w:rPr>
        <w:t>105-115</w:t>
      </w:r>
      <w:r w:rsidR="0086211D" w:rsidRPr="00BD5B77">
        <w:rPr>
          <w:i/>
          <w:sz w:val="24"/>
          <w:szCs w:val="24"/>
        </w:rPr>
        <w:t xml:space="preserve">. </w:t>
      </w:r>
    </w:p>
    <w:p w14:paraId="00F2123F" w14:textId="77777777" w:rsidR="007D6A09" w:rsidRPr="00BD5B77" w:rsidRDefault="007D6A09" w:rsidP="007D6A09">
      <w:pPr>
        <w:ind w:left="360"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Baker, P.M.A., </w:t>
      </w:r>
      <w:r w:rsidRPr="00BD5B77">
        <w:rPr>
          <w:b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Moon, N.W., Co</w:t>
      </w:r>
      <w:r w:rsidR="00070562" w:rsidRPr="00BD5B77">
        <w:rPr>
          <w:sz w:val="24"/>
          <w:szCs w:val="24"/>
        </w:rPr>
        <w:t>ughlan, B. &amp; Pater, J. (</w:t>
      </w:r>
      <w:r w:rsidR="004773A3" w:rsidRPr="00BD5B77">
        <w:rPr>
          <w:sz w:val="24"/>
          <w:szCs w:val="24"/>
        </w:rPr>
        <w:t>2013</w:t>
      </w:r>
      <w:r w:rsidRPr="00BD5B77">
        <w:rPr>
          <w:sz w:val="24"/>
          <w:szCs w:val="24"/>
        </w:rPr>
        <w:t xml:space="preserve">). </w:t>
      </w:r>
      <w:r w:rsidRPr="00BD5B77">
        <w:rPr>
          <w:sz w:val="24"/>
          <w:szCs w:val="24"/>
        </w:rPr>
        <w:tab/>
      </w:r>
      <w:r w:rsidR="00603498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Communities of participation: A comparison of disability and aging identified groups </w:t>
      </w:r>
    </w:p>
    <w:p w14:paraId="61B2A119" w14:textId="77777777" w:rsidR="007D6A09" w:rsidRPr="00BD5B77" w:rsidRDefault="007D6A09" w:rsidP="007D6A09">
      <w:pPr>
        <w:ind w:left="720"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on Facebook and LinkedIn. </w:t>
      </w:r>
      <w:proofErr w:type="spellStart"/>
      <w:r w:rsidRPr="00BD5B77">
        <w:rPr>
          <w:i/>
          <w:sz w:val="24"/>
          <w:szCs w:val="24"/>
        </w:rPr>
        <w:t>Telemetrics</w:t>
      </w:r>
      <w:proofErr w:type="spellEnd"/>
      <w:r w:rsidRPr="00BD5B77">
        <w:rPr>
          <w:i/>
          <w:sz w:val="24"/>
          <w:szCs w:val="24"/>
        </w:rPr>
        <w:t xml:space="preserve"> and Informatics</w:t>
      </w:r>
      <w:r w:rsidR="004773A3" w:rsidRPr="00BD5B77">
        <w:rPr>
          <w:b/>
          <w:sz w:val="24"/>
        </w:rPr>
        <w:t xml:space="preserve">, </w:t>
      </w:r>
      <w:r w:rsidR="00CA0E2F" w:rsidRPr="00BD5B77">
        <w:rPr>
          <w:i/>
          <w:sz w:val="24"/>
        </w:rPr>
        <w:t>30</w:t>
      </w:r>
      <w:r w:rsidR="004773A3" w:rsidRPr="00BD5B77">
        <w:rPr>
          <w:sz w:val="24"/>
        </w:rPr>
        <w:t>, 22-34.</w:t>
      </w:r>
      <w:r w:rsidRPr="00BD5B77">
        <w:rPr>
          <w:sz w:val="24"/>
        </w:rPr>
        <w:tab/>
      </w:r>
    </w:p>
    <w:p w14:paraId="1CDB2E5A" w14:textId="77777777" w:rsidR="00B30D52" w:rsidRPr="00BD5B77" w:rsidRDefault="00B30D52" w:rsidP="00B30D52">
      <w:pPr>
        <w:ind w:left="360" w:firstLine="360"/>
        <w:rPr>
          <w:sz w:val="24"/>
          <w:szCs w:val="24"/>
        </w:rPr>
      </w:pPr>
      <w:r w:rsidRPr="00BD5B77">
        <w:rPr>
          <w:sz w:val="24"/>
          <w:szCs w:val="24"/>
        </w:rPr>
        <w:t>Kim, D.J., Hazlett, R., G</w:t>
      </w:r>
      <w:r w:rsidR="007D6A09" w:rsidRPr="00BD5B77">
        <w:rPr>
          <w:sz w:val="24"/>
          <w:szCs w:val="24"/>
        </w:rPr>
        <w:t xml:space="preserve">odfrey, H., Rucks, G., Cunningham, </w:t>
      </w:r>
      <w:r w:rsidRPr="00BD5B77">
        <w:rPr>
          <w:sz w:val="24"/>
          <w:szCs w:val="24"/>
        </w:rPr>
        <w:t>T., Portee, D.,</w:t>
      </w:r>
      <w:r w:rsidRPr="00BD5B77">
        <w:rPr>
          <w:b/>
          <w:sz w:val="24"/>
          <w:szCs w:val="24"/>
        </w:rPr>
        <w:t xml:space="preserve"> Bricout, J.,</w:t>
      </w:r>
      <w:r w:rsidRPr="00BD5B77">
        <w:rPr>
          <w:sz w:val="24"/>
          <w:szCs w:val="24"/>
        </w:rPr>
        <w:t xml:space="preserve"> </w:t>
      </w:r>
      <w:r w:rsidR="007D6A09" w:rsidRPr="00BD5B77">
        <w:rPr>
          <w:sz w:val="24"/>
          <w:szCs w:val="24"/>
        </w:rPr>
        <w:tab/>
      </w:r>
      <w:r w:rsidR="007D6A09" w:rsidRPr="00BD5B77">
        <w:rPr>
          <w:sz w:val="24"/>
          <w:szCs w:val="24"/>
        </w:rPr>
        <w:tab/>
      </w:r>
      <w:r w:rsidR="007D6A09" w:rsidRPr="00BD5B77">
        <w:rPr>
          <w:sz w:val="24"/>
          <w:szCs w:val="24"/>
        </w:rPr>
        <w:tab/>
        <w:t>Wang, Z.</w:t>
      </w:r>
      <w:r w:rsidRPr="00BD5B77">
        <w:rPr>
          <w:sz w:val="24"/>
          <w:szCs w:val="24"/>
        </w:rPr>
        <w:t xml:space="preserve">&amp; </w:t>
      </w:r>
      <w:proofErr w:type="spellStart"/>
      <w:r w:rsidR="007D6A09" w:rsidRPr="00BD5B77">
        <w:rPr>
          <w:sz w:val="24"/>
          <w:szCs w:val="24"/>
        </w:rPr>
        <w:t>Behal</w:t>
      </w:r>
      <w:proofErr w:type="spellEnd"/>
      <w:r w:rsidR="007D6A09" w:rsidRPr="00BD5B77">
        <w:rPr>
          <w:sz w:val="24"/>
          <w:szCs w:val="24"/>
        </w:rPr>
        <w:t>,</w:t>
      </w:r>
      <w:r w:rsidRPr="00BD5B77">
        <w:rPr>
          <w:sz w:val="24"/>
          <w:szCs w:val="24"/>
        </w:rPr>
        <w:t xml:space="preserve"> A</w:t>
      </w:r>
      <w:r w:rsidR="007D6A09" w:rsidRPr="00BD5B77">
        <w:rPr>
          <w:sz w:val="24"/>
          <w:szCs w:val="24"/>
        </w:rPr>
        <w:t xml:space="preserve"> (2012</w:t>
      </w:r>
      <w:r w:rsidRPr="00BD5B77">
        <w:rPr>
          <w:sz w:val="24"/>
          <w:szCs w:val="24"/>
        </w:rPr>
        <w:t xml:space="preserve">). On the relationship between autonomy, performance, </w:t>
      </w:r>
      <w:r w:rsidR="007D6A09" w:rsidRPr="00BD5B77">
        <w:rPr>
          <w:sz w:val="24"/>
          <w:szCs w:val="24"/>
        </w:rPr>
        <w:tab/>
      </w:r>
      <w:r w:rsidR="007D6A09" w:rsidRPr="00BD5B77">
        <w:rPr>
          <w:sz w:val="24"/>
          <w:szCs w:val="24"/>
        </w:rPr>
        <w:tab/>
      </w:r>
      <w:r w:rsidR="007D6A09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and satisfaction: Lessons from a three-week user study with post-SCI patients using a </w:t>
      </w:r>
      <w:r w:rsidR="007D6A09" w:rsidRPr="00BD5B77">
        <w:rPr>
          <w:sz w:val="24"/>
          <w:szCs w:val="24"/>
        </w:rPr>
        <w:tab/>
      </w:r>
      <w:r w:rsidR="007D6A09" w:rsidRPr="00BD5B77">
        <w:rPr>
          <w:sz w:val="24"/>
          <w:szCs w:val="24"/>
        </w:rPr>
        <w:tab/>
      </w:r>
      <w:r w:rsidR="007D6A09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Smart 6DOF assistive robotic manipulator. </w:t>
      </w:r>
      <w:r w:rsidRPr="00BD5B77">
        <w:rPr>
          <w:i/>
          <w:sz w:val="24"/>
          <w:szCs w:val="24"/>
        </w:rPr>
        <w:t xml:space="preserve">IEEE Transactions on Systems Man &amp;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Cybernetics, Part A: Aerospace Engineering</w:t>
      </w:r>
      <w:r w:rsidR="007D6A09" w:rsidRPr="00BD5B77">
        <w:rPr>
          <w:i/>
          <w:sz w:val="24"/>
          <w:szCs w:val="24"/>
        </w:rPr>
        <w:t>, 42</w:t>
      </w:r>
      <w:r w:rsidR="007D6A09" w:rsidRPr="00BD5B77">
        <w:rPr>
          <w:sz w:val="24"/>
          <w:szCs w:val="24"/>
        </w:rPr>
        <w:t>(1), 2-14.</w:t>
      </w:r>
    </w:p>
    <w:p w14:paraId="1F8DF1B6" w14:textId="77777777" w:rsidR="006B55B5" w:rsidRPr="00BD5B77" w:rsidRDefault="006B55B5" w:rsidP="006B55B5">
      <w:pPr>
        <w:ind w:left="360" w:firstLine="360"/>
        <w:rPr>
          <w:sz w:val="24"/>
          <w:szCs w:val="24"/>
          <w:lang w:val="en-GB"/>
        </w:rPr>
      </w:pPr>
      <w:proofErr w:type="spellStart"/>
      <w:r w:rsidRPr="00BD5B77">
        <w:rPr>
          <w:sz w:val="24"/>
          <w:szCs w:val="24"/>
        </w:rPr>
        <w:t>Makharadze</w:t>
      </w:r>
      <w:proofErr w:type="spellEnd"/>
      <w:r w:rsidRPr="00BD5B77">
        <w:rPr>
          <w:sz w:val="24"/>
          <w:szCs w:val="24"/>
        </w:rPr>
        <w:t>, T.,</w:t>
      </w:r>
      <w:r w:rsidR="00D21041" w:rsidRPr="00BD5B77">
        <w:rPr>
          <w:sz w:val="24"/>
          <w:szCs w:val="24"/>
        </w:rPr>
        <w:t xml:space="preserve"> </w:t>
      </w:r>
      <w:proofErr w:type="spellStart"/>
      <w:r w:rsidR="00D21041" w:rsidRPr="00BD5B77">
        <w:rPr>
          <w:sz w:val="24"/>
          <w:szCs w:val="24"/>
        </w:rPr>
        <w:t>Kitiashvili</w:t>
      </w:r>
      <w:proofErr w:type="spellEnd"/>
      <w:r w:rsidR="00D21041" w:rsidRPr="00BD5B77">
        <w:rPr>
          <w:sz w:val="24"/>
          <w:szCs w:val="24"/>
        </w:rPr>
        <w:t>, A</w:t>
      </w:r>
      <w:r w:rsidRPr="00BD5B77">
        <w:rPr>
          <w:sz w:val="24"/>
          <w:szCs w:val="24"/>
        </w:rPr>
        <w:t xml:space="preserve">., &amp; </w:t>
      </w:r>
      <w:r w:rsidRPr="00BD5B77">
        <w:rPr>
          <w:b/>
          <w:sz w:val="24"/>
          <w:szCs w:val="24"/>
        </w:rPr>
        <w:t xml:space="preserve">Bricout, J.C. </w:t>
      </w:r>
      <w:r w:rsidRPr="00BD5B77">
        <w:rPr>
          <w:sz w:val="24"/>
          <w:szCs w:val="24"/>
        </w:rPr>
        <w:t>(</w:t>
      </w:r>
      <w:r w:rsidR="00BD34F9" w:rsidRPr="00BD5B77">
        <w:rPr>
          <w:sz w:val="24"/>
          <w:szCs w:val="24"/>
        </w:rPr>
        <w:t>2010</w:t>
      </w:r>
      <w:r w:rsidRPr="00BD5B77">
        <w:rPr>
          <w:sz w:val="24"/>
          <w:szCs w:val="24"/>
        </w:rPr>
        <w:t>).</w:t>
      </w:r>
      <w:r w:rsidRPr="00BD5B77">
        <w:rPr>
          <w:b/>
          <w:sz w:val="24"/>
          <w:szCs w:val="24"/>
        </w:rPr>
        <w:t xml:space="preserve"> </w:t>
      </w:r>
      <w:r w:rsidRPr="00BD5B77">
        <w:rPr>
          <w:sz w:val="24"/>
          <w:szCs w:val="24"/>
          <w:lang w:val="en-GB"/>
        </w:rPr>
        <w:t xml:space="preserve">Community based </w:t>
      </w:r>
      <w:r w:rsidR="00D21041" w:rsidRPr="00BD5B77">
        <w:rPr>
          <w:sz w:val="24"/>
          <w:szCs w:val="24"/>
          <w:lang w:val="en-GB"/>
        </w:rPr>
        <w:t xml:space="preserve">day-care </w:t>
      </w:r>
      <w:r w:rsidR="00D21041" w:rsidRPr="00BD5B77">
        <w:rPr>
          <w:sz w:val="24"/>
          <w:szCs w:val="24"/>
          <w:lang w:val="en-GB"/>
        </w:rPr>
        <w:tab/>
      </w:r>
      <w:r w:rsidR="00B30D52" w:rsidRPr="00BD5B77">
        <w:rPr>
          <w:sz w:val="24"/>
          <w:szCs w:val="24"/>
          <w:lang w:val="en-GB"/>
        </w:rPr>
        <w:tab/>
      </w:r>
      <w:r w:rsidR="00D21041" w:rsidRPr="00BD5B77">
        <w:rPr>
          <w:sz w:val="24"/>
          <w:szCs w:val="24"/>
          <w:lang w:val="en-GB"/>
        </w:rPr>
        <w:tab/>
      </w:r>
      <w:r w:rsidR="00D21041" w:rsidRPr="00BD5B77">
        <w:rPr>
          <w:sz w:val="24"/>
          <w:szCs w:val="24"/>
          <w:lang w:val="en-GB"/>
        </w:rPr>
        <w:tab/>
      </w:r>
      <w:r w:rsidRPr="00BD5B77">
        <w:rPr>
          <w:sz w:val="24"/>
          <w:szCs w:val="24"/>
          <w:lang w:val="en-GB"/>
        </w:rPr>
        <w:t>services for people with intelle</w:t>
      </w:r>
      <w:r w:rsidR="00D21041" w:rsidRPr="00BD5B77">
        <w:rPr>
          <w:sz w:val="24"/>
          <w:szCs w:val="24"/>
          <w:lang w:val="en-GB"/>
        </w:rPr>
        <w:t xml:space="preserve">ctual disabilities in Georgia: </w:t>
      </w:r>
      <w:r w:rsidRPr="00BD5B77">
        <w:rPr>
          <w:sz w:val="24"/>
          <w:szCs w:val="24"/>
          <w:lang w:val="en-GB"/>
        </w:rPr>
        <w:t xml:space="preserve">a step forward toward </w:t>
      </w:r>
      <w:r w:rsidRPr="00BD5B77">
        <w:rPr>
          <w:sz w:val="24"/>
          <w:szCs w:val="24"/>
          <w:lang w:val="en-GB"/>
        </w:rPr>
        <w:tab/>
      </w:r>
      <w:r w:rsidRPr="00BD5B77">
        <w:rPr>
          <w:sz w:val="24"/>
          <w:szCs w:val="24"/>
          <w:lang w:val="en-GB"/>
        </w:rPr>
        <w:tab/>
      </w:r>
      <w:r w:rsidR="00D21041" w:rsidRPr="00BD5B77">
        <w:rPr>
          <w:sz w:val="24"/>
          <w:szCs w:val="24"/>
          <w:lang w:val="en-GB"/>
        </w:rPr>
        <w:lastRenderedPageBreak/>
        <w:tab/>
      </w:r>
      <w:r w:rsidRPr="00BD5B77">
        <w:rPr>
          <w:sz w:val="24"/>
          <w:szCs w:val="24"/>
          <w:lang w:val="en-GB"/>
        </w:rPr>
        <w:tab/>
        <w:t xml:space="preserve">their social integration. </w:t>
      </w:r>
      <w:r w:rsidRPr="00BD5B77">
        <w:rPr>
          <w:i/>
          <w:sz w:val="24"/>
          <w:szCs w:val="24"/>
          <w:lang w:val="en-GB"/>
        </w:rPr>
        <w:t>Journal of Intellectual Disabilities</w:t>
      </w:r>
      <w:r w:rsidR="00BD34F9" w:rsidRPr="00BD5B77">
        <w:rPr>
          <w:i/>
          <w:sz w:val="24"/>
          <w:szCs w:val="24"/>
          <w:lang w:val="en-GB"/>
        </w:rPr>
        <w:t>, 14(4), 289-301.</w:t>
      </w:r>
    </w:p>
    <w:p w14:paraId="237EA3BE" w14:textId="77777777" w:rsidR="00EF1D5E" w:rsidRPr="00BD5B77" w:rsidRDefault="00EF1D5E" w:rsidP="00EF1D5E">
      <w:pPr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&amp; Baker, P.M.A. (</w:t>
      </w:r>
      <w:r w:rsidR="004C7559" w:rsidRPr="00BD5B77">
        <w:rPr>
          <w:sz w:val="24"/>
          <w:szCs w:val="24"/>
        </w:rPr>
        <w:t>2010</w:t>
      </w:r>
      <w:r w:rsidRPr="00BD5B77">
        <w:rPr>
          <w:sz w:val="24"/>
          <w:szCs w:val="24"/>
        </w:rPr>
        <w:t>)</w:t>
      </w:r>
      <w:r w:rsidR="00CA0AC4">
        <w:rPr>
          <w:sz w:val="24"/>
          <w:szCs w:val="24"/>
        </w:rPr>
        <w:t>.</w:t>
      </w:r>
      <w:r w:rsidRPr="00BD5B77">
        <w:rPr>
          <w:sz w:val="24"/>
          <w:szCs w:val="24"/>
        </w:rPr>
        <w:t xml:space="preserve"> Deploying information and communication </w:t>
      </w:r>
      <w:r w:rsidRPr="00BD5B77">
        <w:rPr>
          <w:sz w:val="24"/>
          <w:szCs w:val="24"/>
        </w:rPr>
        <w:tab/>
      </w:r>
      <w:r w:rsidR="00186814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technologies (ICT) to enhance participation in local governance for citizens with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disabilities. </w:t>
      </w:r>
      <w:r w:rsidRPr="00BD5B77">
        <w:rPr>
          <w:i/>
          <w:sz w:val="24"/>
          <w:szCs w:val="24"/>
        </w:rPr>
        <w:t xml:space="preserve">International Journal of Information and Communication Technologies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and Human Development</w:t>
      </w:r>
      <w:r w:rsidR="004C7559" w:rsidRPr="00BD5B77">
        <w:rPr>
          <w:i/>
          <w:sz w:val="24"/>
          <w:szCs w:val="24"/>
        </w:rPr>
        <w:t>, 2(2)</w:t>
      </w:r>
      <w:r w:rsidR="00186814" w:rsidRPr="00BD5B77">
        <w:rPr>
          <w:i/>
          <w:sz w:val="24"/>
          <w:szCs w:val="24"/>
        </w:rPr>
        <w:t>34-51</w:t>
      </w:r>
      <w:r w:rsidRPr="00BD5B77">
        <w:rPr>
          <w:sz w:val="24"/>
          <w:szCs w:val="24"/>
        </w:rPr>
        <w:t>.</w:t>
      </w:r>
    </w:p>
    <w:p w14:paraId="4C5C7495" w14:textId="77777777" w:rsidR="00EF1D5E" w:rsidRPr="00BD5B77" w:rsidRDefault="00EF1D5E" w:rsidP="00EF1D5E">
      <w:pPr>
        <w:ind w:left="360" w:firstLine="360"/>
        <w:rPr>
          <w:i/>
          <w:sz w:val="24"/>
          <w:szCs w:val="24"/>
        </w:rPr>
      </w:pPr>
      <w:r w:rsidRPr="00BD5B77">
        <w:rPr>
          <w:b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&amp; Baker, P.M.A.</w:t>
      </w:r>
      <w:r w:rsidRPr="00BD5B77">
        <w:rPr>
          <w:b/>
          <w:bCs/>
          <w:color w:val="000000"/>
          <w:sz w:val="24"/>
          <w:szCs w:val="24"/>
        </w:rPr>
        <w:t xml:space="preserve"> </w:t>
      </w:r>
      <w:r w:rsidRPr="00BD5B77">
        <w:rPr>
          <w:bCs/>
          <w:color w:val="000000"/>
          <w:sz w:val="24"/>
          <w:szCs w:val="24"/>
        </w:rPr>
        <w:t>(</w:t>
      </w:r>
      <w:r w:rsidR="00587C2E" w:rsidRPr="00BD5B77">
        <w:rPr>
          <w:bCs/>
          <w:color w:val="000000"/>
          <w:sz w:val="24"/>
          <w:szCs w:val="24"/>
        </w:rPr>
        <w:t>2010</w:t>
      </w:r>
      <w:r w:rsidRPr="00BD5B77">
        <w:rPr>
          <w:bCs/>
          <w:color w:val="000000"/>
          <w:sz w:val="24"/>
          <w:szCs w:val="24"/>
        </w:rPr>
        <w:t>)</w:t>
      </w:r>
      <w:r w:rsidR="00CA0AC4">
        <w:rPr>
          <w:bCs/>
          <w:color w:val="000000"/>
          <w:sz w:val="24"/>
          <w:szCs w:val="24"/>
        </w:rPr>
        <w:t>.</w:t>
      </w:r>
      <w:r w:rsidRPr="00BD5B77">
        <w:rPr>
          <w:bCs/>
          <w:color w:val="000000"/>
          <w:sz w:val="24"/>
          <w:szCs w:val="24"/>
        </w:rPr>
        <w:t xml:space="preserve"> Online social networks in emergency </w:t>
      </w:r>
      <w:r w:rsidRPr="00BD5B77">
        <w:rPr>
          <w:bCs/>
          <w:color w:val="000000"/>
          <w:sz w:val="24"/>
          <w:szCs w:val="24"/>
        </w:rPr>
        <w:tab/>
      </w:r>
      <w:r w:rsidR="00587C2E" w:rsidRPr="00BD5B77">
        <w:rPr>
          <w:bCs/>
          <w:color w:val="000000"/>
          <w:sz w:val="24"/>
          <w:szCs w:val="24"/>
        </w:rPr>
        <w:tab/>
      </w:r>
      <w:r w:rsidRPr="00BD5B77">
        <w:rPr>
          <w:bCs/>
          <w:color w:val="000000"/>
          <w:sz w:val="24"/>
          <w:szCs w:val="24"/>
        </w:rPr>
        <w:tab/>
      </w:r>
      <w:r w:rsidRPr="00BD5B77">
        <w:rPr>
          <w:bCs/>
          <w:color w:val="000000"/>
          <w:sz w:val="24"/>
          <w:szCs w:val="24"/>
        </w:rPr>
        <w:tab/>
      </w:r>
      <w:r w:rsidRPr="00BD5B77">
        <w:rPr>
          <w:bCs/>
          <w:color w:val="000000"/>
          <w:sz w:val="24"/>
          <w:szCs w:val="24"/>
        </w:rPr>
        <w:tab/>
      </w:r>
      <w:r w:rsidRPr="00BD5B77">
        <w:rPr>
          <w:bCs/>
          <w:color w:val="000000"/>
          <w:sz w:val="24"/>
          <w:szCs w:val="24"/>
        </w:rPr>
        <w:tab/>
        <w:t>communications and recovery: An inclusive model for people with disabilities</w:t>
      </w:r>
      <w:r w:rsidRPr="00BD5B77">
        <w:rPr>
          <w:sz w:val="24"/>
          <w:szCs w:val="24"/>
        </w:rPr>
        <w:t xml:space="preserve">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i/>
          <w:sz w:val="24"/>
          <w:szCs w:val="24"/>
        </w:rPr>
        <w:t xml:space="preserve">International Journal </w:t>
      </w:r>
      <w:r w:rsidRPr="00BD5B77">
        <w:rPr>
          <w:i/>
          <w:sz w:val="24"/>
          <w:szCs w:val="24"/>
        </w:rPr>
        <w:tab/>
        <w:t>of Emergency Management</w:t>
      </w:r>
      <w:r w:rsidR="00587C2E" w:rsidRPr="00BD5B77">
        <w:rPr>
          <w:i/>
          <w:sz w:val="24"/>
          <w:szCs w:val="24"/>
        </w:rPr>
        <w:t>, 7</w:t>
      </w:r>
      <w:r w:rsidR="00587C2E" w:rsidRPr="00BD5B77">
        <w:rPr>
          <w:sz w:val="24"/>
          <w:szCs w:val="24"/>
        </w:rPr>
        <w:t>(1), 59-74</w:t>
      </w:r>
      <w:r w:rsidRPr="00BD5B77">
        <w:rPr>
          <w:sz w:val="24"/>
          <w:szCs w:val="24"/>
        </w:rPr>
        <w:t xml:space="preserve">.  </w:t>
      </w:r>
    </w:p>
    <w:p w14:paraId="11F159B0" w14:textId="77777777" w:rsidR="00BD3F8C" w:rsidRPr="00BD5B77" w:rsidRDefault="00BD3F8C" w:rsidP="006E4D74">
      <w:pPr>
        <w:ind w:left="720"/>
        <w:outlineLvl w:val="0"/>
        <w:rPr>
          <w:sz w:val="24"/>
        </w:rPr>
      </w:pPr>
      <w:r w:rsidRPr="00BD5B77">
        <w:rPr>
          <w:sz w:val="24"/>
        </w:rPr>
        <w:t>Huang, J., Guo, B., &amp;</w:t>
      </w:r>
      <w:r w:rsidRPr="00BD5B77">
        <w:rPr>
          <w:b/>
          <w:sz w:val="24"/>
        </w:rPr>
        <w:t xml:space="preserve"> Bricout, J. </w:t>
      </w:r>
      <w:r w:rsidR="00EC35FA" w:rsidRPr="00BD5B77">
        <w:rPr>
          <w:sz w:val="24"/>
        </w:rPr>
        <w:t>(2009</w:t>
      </w:r>
      <w:r w:rsidRPr="00BD5B77">
        <w:rPr>
          <w:sz w:val="24"/>
        </w:rPr>
        <w:t>).</w:t>
      </w:r>
      <w:r w:rsidRPr="00BD5B77">
        <w:rPr>
          <w:b/>
          <w:sz w:val="24"/>
        </w:rPr>
        <w:t xml:space="preserve"> </w:t>
      </w:r>
      <w:r w:rsidRPr="00BD5B77">
        <w:rPr>
          <w:sz w:val="24"/>
        </w:rPr>
        <w:t>From concentration to</w:t>
      </w:r>
      <w:r w:rsidRPr="00BD5B77">
        <w:rPr>
          <w:b/>
          <w:sz w:val="24"/>
        </w:rPr>
        <w:t xml:space="preserve"> </w:t>
      </w:r>
      <w:r w:rsidRPr="00BD5B77">
        <w:rPr>
          <w:sz w:val="24"/>
        </w:rPr>
        <w:t xml:space="preserve">dispersion: The shift </w:t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Pr="00BD5B77">
        <w:rPr>
          <w:sz w:val="24"/>
        </w:rPr>
        <w:t xml:space="preserve">of policy approach to disability employment in China. </w:t>
      </w:r>
      <w:r w:rsidRPr="00BD5B77">
        <w:rPr>
          <w:i/>
          <w:sz w:val="24"/>
        </w:rPr>
        <w:t xml:space="preserve">Journal of Disability Policy </w:t>
      </w:r>
      <w:r w:rsidRPr="00BD5B77">
        <w:rPr>
          <w:i/>
          <w:sz w:val="24"/>
        </w:rPr>
        <w:tab/>
      </w:r>
      <w:r w:rsidRPr="00BD5B77">
        <w:rPr>
          <w:i/>
          <w:sz w:val="24"/>
        </w:rPr>
        <w:tab/>
        <w:t>Studies</w:t>
      </w:r>
      <w:r w:rsidR="00EC35FA" w:rsidRPr="00BD5B77">
        <w:rPr>
          <w:i/>
          <w:sz w:val="24"/>
        </w:rPr>
        <w:t>, 20</w:t>
      </w:r>
      <w:r w:rsidR="00EC35FA" w:rsidRPr="00BD5B77">
        <w:rPr>
          <w:sz w:val="24"/>
        </w:rPr>
        <w:t>(1), 46-54</w:t>
      </w:r>
      <w:r w:rsidRPr="00BD5B77">
        <w:rPr>
          <w:sz w:val="24"/>
        </w:rPr>
        <w:t xml:space="preserve">. </w:t>
      </w:r>
    </w:p>
    <w:p w14:paraId="730A7B71" w14:textId="77777777" w:rsidR="007E0EDA" w:rsidRPr="00BD5B77" w:rsidRDefault="007E0EDA" w:rsidP="006E4D74">
      <w:pPr>
        <w:ind w:left="720"/>
        <w:outlineLvl w:val="0"/>
        <w:rPr>
          <w:sz w:val="24"/>
          <w:szCs w:val="24"/>
        </w:rPr>
      </w:pPr>
      <w:r w:rsidRPr="00BD5B77">
        <w:rPr>
          <w:b/>
          <w:sz w:val="24"/>
        </w:rPr>
        <w:t>Bricout, J.C</w:t>
      </w:r>
      <w:r w:rsidR="00BF05BA" w:rsidRPr="00BD5B77">
        <w:rPr>
          <w:sz w:val="24"/>
        </w:rPr>
        <w:t xml:space="preserve">., Pollio, D.E., </w:t>
      </w:r>
      <w:r w:rsidRPr="00BD5B77">
        <w:rPr>
          <w:sz w:val="24"/>
        </w:rPr>
        <w:t xml:space="preserve">McBride, A.M. </w:t>
      </w:r>
      <w:r w:rsidR="00BF05BA" w:rsidRPr="00BD5B77">
        <w:rPr>
          <w:sz w:val="24"/>
        </w:rPr>
        <w:t xml:space="preserve">&amp; Edmond, T.E. </w:t>
      </w:r>
      <w:r w:rsidRPr="00BD5B77">
        <w:rPr>
          <w:sz w:val="24"/>
        </w:rPr>
        <w:t>(</w:t>
      </w:r>
      <w:r w:rsidR="00BD3F8C" w:rsidRPr="00BD5B77">
        <w:rPr>
          <w:sz w:val="24"/>
        </w:rPr>
        <w:t>2008</w:t>
      </w:r>
      <w:r w:rsidRPr="00BD5B77">
        <w:rPr>
          <w:sz w:val="24"/>
        </w:rPr>
        <w:t>).</w:t>
      </w:r>
      <w:r w:rsidR="00524D05" w:rsidRPr="00BD5B77">
        <w:rPr>
          <w:rFonts w:ascii="Arial" w:hAnsi="Arial" w:cs="Arial"/>
          <w:b/>
          <w:sz w:val="22"/>
          <w:szCs w:val="22"/>
        </w:rPr>
        <w:t xml:space="preserve"> </w:t>
      </w:r>
      <w:r w:rsidR="00524D05" w:rsidRPr="00BD5B77">
        <w:rPr>
          <w:sz w:val="24"/>
          <w:szCs w:val="24"/>
        </w:rPr>
        <w:t xml:space="preserve">Macro practice </w:t>
      </w:r>
      <w:r w:rsidR="00524D05" w:rsidRPr="00BD5B77">
        <w:rPr>
          <w:sz w:val="24"/>
          <w:szCs w:val="24"/>
        </w:rPr>
        <w:tab/>
      </w:r>
      <w:r w:rsidR="00524D05" w:rsidRPr="00BD5B77">
        <w:rPr>
          <w:sz w:val="24"/>
          <w:szCs w:val="24"/>
        </w:rPr>
        <w:tab/>
      </w:r>
      <w:r w:rsidR="00114961" w:rsidRPr="00BD5B77">
        <w:rPr>
          <w:sz w:val="24"/>
          <w:szCs w:val="24"/>
        </w:rPr>
        <w:tab/>
      </w:r>
      <w:r w:rsidR="00524D05" w:rsidRPr="00BD5B77">
        <w:rPr>
          <w:sz w:val="24"/>
          <w:szCs w:val="24"/>
        </w:rPr>
        <w:t xml:space="preserve">teaching and curriculum from an evidence-based perspective.  </w:t>
      </w:r>
      <w:r w:rsidRPr="00BD5B77">
        <w:rPr>
          <w:i/>
          <w:sz w:val="24"/>
          <w:szCs w:val="24"/>
        </w:rPr>
        <w:t xml:space="preserve">Journal of </w:t>
      </w:r>
      <w:r w:rsidR="00524D05" w:rsidRPr="00BD5B77">
        <w:rPr>
          <w:i/>
          <w:sz w:val="24"/>
          <w:szCs w:val="24"/>
        </w:rPr>
        <w:tab/>
      </w:r>
      <w:r w:rsidR="00524D05" w:rsidRPr="00BD5B77">
        <w:rPr>
          <w:i/>
          <w:sz w:val="24"/>
          <w:szCs w:val="24"/>
        </w:rPr>
        <w:tab/>
      </w:r>
      <w:r w:rsidR="00524D05" w:rsidRPr="00BD5B77">
        <w:rPr>
          <w:i/>
          <w:sz w:val="24"/>
          <w:szCs w:val="24"/>
        </w:rPr>
        <w:tab/>
      </w:r>
      <w:r w:rsidR="00524D05" w:rsidRPr="00BD5B77">
        <w:rPr>
          <w:i/>
          <w:sz w:val="24"/>
          <w:szCs w:val="24"/>
        </w:rPr>
        <w:tab/>
      </w:r>
      <w:r w:rsidR="00524D05"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>Evidence-based Social Work</w:t>
      </w:r>
      <w:r w:rsidR="00BD3F8C" w:rsidRPr="00BD5B77">
        <w:rPr>
          <w:i/>
          <w:sz w:val="24"/>
          <w:szCs w:val="24"/>
        </w:rPr>
        <w:t>, 5(3/4)</w:t>
      </w:r>
      <w:r w:rsidR="00FB66B0" w:rsidRPr="00BD5B77">
        <w:rPr>
          <w:sz w:val="24"/>
          <w:szCs w:val="24"/>
        </w:rPr>
        <w:t xml:space="preserve">, 121-132. </w:t>
      </w:r>
      <w:r w:rsidRPr="00BD5B77">
        <w:rPr>
          <w:sz w:val="24"/>
          <w:szCs w:val="24"/>
        </w:rPr>
        <w:t xml:space="preserve"> </w:t>
      </w:r>
    </w:p>
    <w:p w14:paraId="742E9B54" w14:textId="77777777" w:rsidR="0091520C" w:rsidRPr="00BD5B77" w:rsidRDefault="0091520C" w:rsidP="006E4D74">
      <w:pPr>
        <w:ind w:left="360" w:firstLine="360"/>
        <w:rPr>
          <w:i/>
          <w:sz w:val="24"/>
          <w:szCs w:val="24"/>
        </w:rPr>
      </w:pPr>
      <w:r w:rsidRPr="00BD5B77">
        <w:rPr>
          <w:b/>
          <w:sz w:val="24"/>
        </w:rPr>
        <w:t>Bricout, J.C.</w:t>
      </w:r>
      <w:r w:rsidRPr="00BD5B77">
        <w:rPr>
          <w:sz w:val="24"/>
        </w:rPr>
        <w:t xml:space="preserve"> (</w:t>
      </w:r>
      <w:r w:rsidR="00CD57CC" w:rsidRPr="00BD5B77">
        <w:rPr>
          <w:sz w:val="24"/>
        </w:rPr>
        <w:t>2006</w:t>
      </w:r>
      <w:r w:rsidRPr="00BD5B77">
        <w:rPr>
          <w:sz w:val="24"/>
        </w:rPr>
        <w:t xml:space="preserve">). </w:t>
      </w:r>
      <w:r w:rsidR="00FA2A2E" w:rsidRPr="00BD5B77">
        <w:rPr>
          <w:sz w:val="24"/>
        </w:rPr>
        <w:t>Expanding the scope of the ICF to in</w:t>
      </w:r>
      <w:r w:rsidR="004A5F9D" w:rsidRPr="00BD5B77">
        <w:rPr>
          <w:sz w:val="24"/>
        </w:rPr>
        <w:t xml:space="preserve">form policies and programs </w:t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FA2A2E" w:rsidRPr="00BD5B77">
        <w:rPr>
          <w:sz w:val="24"/>
        </w:rPr>
        <w:t>for workers with a psychiatric disability</w:t>
      </w:r>
      <w:r w:rsidR="00754A27" w:rsidRPr="00BD5B77">
        <w:rPr>
          <w:sz w:val="24"/>
        </w:rPr>
        <w:t xml:space="preserve">. </w:t>
      </w:r>
      <w:r w:rsidRPr="00BD5B77">
        <w:rPr>
          <w:i/>
          <w:sz w:val="24"/>
          <w:szCs w:val="24"/>
        </w:rPr>
        <w:t xml:space="preserve">Journal </w:t>
      </w:r>
      <w:r w:rsidR="00CD57CC" w:rsidRPr="00BD5B77">
        <w:rPr>
          <w:i/>
          <w:sz w:val="24"/>
          <w:szCs w:val="24"/>
        </w:rPr>
        <w:t>of Social Policy and Soc</w:t>
      </w:r>
      <w:r w:rsidR="00B75A5E" w:rsidRPr="00BD5B77">
        <w:rPr>
          <w:i/>
          <w:sz w:val="24"/>
          <w:szCs w:val="24"/>
        </w:rPr>
        <w:t xml:space="preserve">ial </w:t>
      </w:r>
      <w:r w:rsidR="00B75A5E" w:rsidRPr="00BD5B77">
        <w:rPr>
          <w:i/>
          <w:sz w:val="24"/>
          <w:szCs w:val="24"/>
        </w:rPr>
        <w:tab/>
      </w:r>
      <w:r w:rsidR="00B75A5E" w:rsidRPr="00BD5B77">
        <w:rPr>
          <w:i/>
          <w:sz w:val="24"/>
          <w:szCs w:val="24"/>
        </w:rPr>
        <w:tab/>
      </w:r>
      <w:r w:rsidR="00B75A5E" w:rsidRPr="00BD5B77">
        <w:rPr>
          <w:i/>
          <w:sz w:val="24"/>
          <w:szCs w:val="24"/>
        </w:rPr>
        <w:tab/>
      </w:r>
      <w:r w:rsidR="00B75A5E" w:rsidRPr="00BD5B77">
        <w:rPr>
          <w:i/>
          <w:sz w:val="24"/>
          <w:szCs w:val="24"/>
        </w:rPr>
        <w:tab/>
      </w:r>
      <w:r w:rsidR="00B75A5E" w:rsidRPr="00BD5B77">
        <w:rPr>
          <w:i/>
          <w:sz w:val="24"/>
          <w:szCs w:val="24"/>
        </w:rPr>
        <w:tab/>
      </w:r>
      <w:r w:rsidR="00CD57CC" w:rsidRPr="00BD5B77">
        <w:rPr>
          <w:i/>
          <w:sz w:val="24"/>
          <w:szCs w:val="24"/>
        </w:rPr>
        <w:t xml:space="preserve">Work, 10, 5-22. </w:t>
      </w:r>
    </w:p>
    <w:p w14:paraId="3B09DA54" w14:textId="77777777" w:rsidR="004F5B95" w:rsidRPr="00BD5B77" w:rsidRDefault="004F5B95" w:rsidP="006E4D74">
      <w:pPr>
        <w:ind w:left="360" w:firstLine="360"/>
        <w:rPr>
          <w:sz w:val="24"/>
          <w:szCs w:val="24"/>
        </w:rPr>
      </w:pPr>
      <w:r w:rsidRPr="00BD5B77">
        <w:rPr>
          <w:b/>
          <w:bCs/>
          <w:sz w:val="24"/>
          <w:szCs w:val="24"/>
        </w:rPr>
        <w:t xml:space="preserve">Bricout, J.C., </w:t>
      </w:r>
      <w:r w:rsidRPr="00BD5B77">
        <w:rPr>
          <w:sz w:val="24"/>
          <w:szCs w:val="24"/>
        </w:rPr>
        <w:t>&amp; Gray, D.B. (</w:t>
      </w:r>
      <w:r w:rsidR="000470D5" w:rsidRPr="00BD5B77">
        <w:rPr>
          <w:sz w:val="24"/>
          <w:szCs w:val="24"/>
        </w:rPr>
        <w:t>2006</w:t>
      </w:r>
      <w:r w:rsidRPr="00BD5B77">
        <w:rPr>
          <w:sz w:val="24"/>
          <w:szCs w:val="24"/>
        </w:rPr>
        <w:t>). Community receptivit</w:t>
      </w:r>
      <w:r w:rsidR="00754A27" w:rsidRPr="00BD5B77">
        <w:rPr>
          <w:sz w:val="24"/>
          <w:szCs w:val="24"/>
        </w:rPr>
        <w:t xml:space="preserve">y: The ecology of disabled </w:t>
      </w:r>
      <w:r w:rsidR="00754A27" w:rsidRPr="00BD5B77">
        <w:rPr>
          <w:sz w:val="24"/>
          <w:szCs w:val="24"/>
        </w:rPr>
        <w:tab/>
      </w:r>
      <w:r w:rsidR="00754A27" w:rsidRPr="00BD5B77">
        <w:rPr>
          <w:sz w:val="24"/>
          <w:szCs w:val="24"/>
        </w:rPr>
        <w:tab/>
      </w:r>
      <w:r w:rsidR="00754A27" w:rsidRPr="00BD5B77">
        <w:rPr>
          <w:sz w:val="24"/>
          <w:szCs w:val="24"/>
        </w:rPr>
        <w:tab/>
      </w:r>
      <w:r w:rsidR="00754A27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persons’ participation in the physical, political and social environments. </w:t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ab/>
      </w:r>
      <w:r w:rsidR="00C03B06" w:rsidRPr="00BD5B77">
        <w:rPr>
          <w:i/>
          <w:iCs/>
          <w:sz w:val="24"/>
          <w:szCs w:val="24"/>
        </w:rPr>
        <w:t>Scandinavian Journal of Disability Research</w:t>
      </w:r>
      <w:r w:rsidR="000470D5" w:rsidRPr="00BD5B77">
        <w:rPr>
          <w:i/>
          <w:iCs/>
          <w:sz w:val="24"/>
          <w:szCs w:val="24"/>
        </w:rPr>
        <w:t>, 8(1), 1-21.</w:t>
      </w:r>
    </w:p>
    <w:p w14:paraId="0409A941" w14:textId="77777777" w:rsidR="004F5B95" w:rsidRPr="00BD5B77" w:rsidRDefault="004F5B95">
      <w:pPr>
        <w:pStyle w:val="Title"/>
        <w:jc w:val="left"/>
        <w:rPr>
          <w:b w:val="0"/>
          <w:bCs/>
        </w:rPr>
      </w:pPr>
      <w:r w:rsidRPr="00BD5B77">
        <w:rPr>
          <w:b w:val="0"/>
        </w:rPr>
        <w:t xml:space="preserve"> </w:t>
      </w:r>
      <w:r w:rsidRPr="00BD5B77">
        <w:rPr>
          <w:b w:val="0"/>
        </w:rPr>
        <w:tab/>
      </w:r>
      <w:r w:rsidRPr="00BD5B77">
        <w:rPr>
          <w:b w:val="0"/>
        </w:rPr>
        <w:tab/>
        <w:t xml:space="preserve">Guo, B., </w:t>
      </w:r>
      <w:r w:rsidRPr="00BD5B77">
        <w:rPr>
          <w:bCs/>
        </w:rPr>
        <w:t>Bricout, J.C.,</w:t>
      </w:r>
      <w:r w:rsidRPr="00BD5B77">
        <w:rPr>
          <w:b w:val="0"/>
        </w:rPr>
        <w:t xml:space="preserve"> &amp; Huang, J. (2005).</w:t>
      </w:r>
      <w:r w:rsidRPr="00BD5B77">
        <w:rPr>
          <w:bCs/>
        </w:rPr>
        <w:t xml:space="preserve"> </w:t>
      </w:r>
      <w:r w:rsidRPr="00BD5B77">
        <w:rPr>
          <w:b w:val="0"/>
          <w:bCs/>
        </w:rPr>
        <w:t xml:space="preserve">A common open space or a digital </w:t>
      </w:r>
      <w:r w:rsidRPr="00BD5B77">
        <w:rPr>
          <w:b w:val="0"/>
          <w:bCs/>
        </w:rPr>
        <w:tab/>
      </w:r>
      <w:r w:rsidR="004A5F9D" w:rsidRPr="00BD5B77">
        <w:rPr>
          <w:b w:val="0"/>
          <w:bCs/>
        </w:rPr>
        <w:tab/>
      </w:r>
      <w:r w:rsidR="004A5F9D" w:rsidRPr="00BD5B77">
        <w:rPr>
          <w:b w:val="0"/>
          <w:bCs/>
        </w:rPr>
        <w:tab/>
      </w:r>
      <w:r w:rsidR="004A5F9D" w:rsidRPr="00BD5B77">
        <w:rPr>
          <w:b w:val="0"/>
          <w:bCs/>
        </w:rPr>
        <w:tab/>
      </w:r>
      <w:r w:rsidR="004A5F9D" w:rsidRPr="00BD5B77">
        <w:rPr>
          <w:b w:val="0"/>
          <w:bCs/>
        </w:rPr>
        <w:tab/>
      </w:r>
      <w:r w:rsidR="004A5F9D" w:rsidRPr="00BD5B77">
        <w:rPr>
          <w:b w:val="0"/>
          <w:bCs/>
        </w:rPr>
        <w:tab/>
        <w:t>divide?</w:t>
      </w:r>
      <w:r w:rsidR="00EB200C" w:rsidRPr="00BD5B77">
        <w:rPr>
          <w:b w:val="0"/>
          <w:bCs/>
        </w:rPr>
        <w:t xml:space="preserve"> </w:t>
      </w:r>
      <w:r w:rsidRPr="00BD5B77">
        <w:rPr>
          <w:b w:val="0"/>
          <w:bCs/>
        </w:rPr>
        <w:t xml:space="preserve">A social model perspective on the online disability community in China. </w:t>
      </w:r>
      <w:r w:rsidRPr="00BD5B77">
        <w:rPr>
          <w:b w:val="0"/>
          <w:bCs/>
        </w:rPr>
        <w:tab/>
      </w:r>
      <w:r w:rsidR="009254FC" w:rsidRPr="00BD5B77">
        <w:rPr>
          <w:b w:val="0"/>
          <w:bCs/>
        </w:rPr>
        <w:tab/>
      </w:r>
      <w:r w:rsidRPr="00BD5B77">
        <w:rPr>
          <w:b w:val="0"/>
          <w:bCs/>
        </w:rPr>
        <w:tab/>
      </w:r>
      <w:r w:rsidRPr="00BD5B77">
        <w:rPr>
          <w:b w:val="0"/>
          <w:bCs/>
        </w:rPr>
        <w:tab/>
      </w:r>
      <w:r w:rsidRPr="00BD5B77">
        <w:rPr>
          <w:b w:val="0"/>
          <w:bCs/>
        </w:rPr>
        <w:tab/>
      </w:r>
      <w:r w:rsidRPr="00BD5B77">
        <w:rPr>
          <w:b w:val="0"/>
          <w:bCs/>
          <w:i/>
          <w:iCs/>
        </w:rPr>
        <w:t>Disability &amp; Society</w:t>
      </w:r>
      <w:r w:rsidRPr="00BD5B77">
        <w:rPr>
          <w:b w:val="0"/>
          <w:bCs/>
        </w:rPr>
        <w:t xml:space="preserve">, 20(1), 49-66. </w:t>
      </w:r>
    </w:p>
    <w:p w14:paraId="01AEC2D6" w14:textId="77777777" w:rsidR="004F5B95" w:rsidRPr="00BD5B77" w:rsidRDefault="004F5B95" w:rsidP="006E4D74">
      <w:pPr>
        <w:pStyle w:val="Title"/>
        <w:jc w:val="left"/>
        <w:rPr>
          <w:b w:val="0"/>
          <w:bCs/>
        </w:rPr>
      </w:pPr>
      <w:r w:rsidRPr="00BD5B77">
        <w:tab/>
      </w:r>
      <w:r w:rsidRPr="00BD5B77">
        <w:tab/>
        <w:t>Bricout, J.C</w:t>
      </w:r>
      <w:r w:rsidRPr="00BD5B77">
        <w:rPr>
          <w:b w:val="0"/>
        </w:rPr>
        <w:t>., Porterfield, S., Tracey, C., &amp; Howard, M.O.</w:t>
      </w:r>
      <w:r w:rsidR="004A5F9D" w:rsidRPr="00BD5B77">
        <w:rPr>
          <w:b w:val="0"/>
        </w:rPr>
        <w:t xml:space="preserve"> (2004). Linking models of </w:t>
      </w:r>
      <w:r w:rsidR="004A5F9D" w:rsidRPr="00BD5B77">
        <w:rPr>
          <w:b w:val="0"/>
        </w:rPr>
        <w:tab/>
      </w:r>
      <w:r w:rsidR="004A5F9D" w:rsidRPr="00BD5B77">
        <w:rPr>
          <w:b w:val="0"/>
        </w:rPr>
        <w:tab/>
      </w:r>
      <w:r w:rsidR="004A5F9D" w:rsidRPr="00BD5B77">
        <w:rPr>
          <w:b w:val="0"/>
        </w:rPr>
        <w:tab/>
      </w:r>
      <w:r w:rsidR="004A5F9D" w:rsidRPr="00BD5B77">
        <w:rPr>
          <w:b w:val="0"/>
        </w:rPr>
        <w:tab/>
      </w:r>
      <w:r w:rsidRPr="00BD5B77">
        <w:rPr>
          <w:b w:val="0"/>
        </w:rPr>
        <w:t xml:space="preserve">disability for children with developmental disabilities. </w:t>
      </w:r>
      <w:r w:rsidRPr="00BD5B77">
        <w:rPr>
          <w:b w:val="0"/>
          <w:i/>
          <w:iCs/>
        </w:rPr>
        <w:t xml:space="preserve">Journal of Social Work in </w:t>
      </w:r>
      <w:r w:rsidRPr="00BD5B77">
        <w:rPr>
          <w:b w:val="0"/>
          <w:i/>
          <w:iCs/>
        </w:rPr>
        <w:tab/>
      </w:r>
      <w:r w:rsidRPr="00BD5B77">
        <w:rPr>
          <w:b w:val="0"/>
          <w:i/>
          <w:iCs/>
        </w:rPr>
        <w:tab/>
      </w:r>
      <w:r w:rsidRPr="00BD5B77">
        <w:rPr>
          <w:b w:val="0"/>
          <w:i/>
          <w:iCs/>
        </w:rPr>
        <w:tab/>
      </w:r>
      <w:r w:rsidRPr="00BD5B77">
        <w:rPr>
          <w:b w:val="0"/>
          <w:i/>
          <w:iCs/>
        </w:rPr>
        <w:tab/>
      </w:r>
      <w:r w:rsidRPr="00BD5B77">
        <w:rPr>
          <w:b w:val="0"/>
          <w:i/>
          <w:iCs/>
        </w:rPr>
        <w:tab/>
        <w:t>Disability &amp; Rehabilitation</w:t>
      </w:r>
      <w:r w:rsidRPr="00BD5B77">
        <w:rPr>
          <w:b w:val="0"/>
        </w:rPr>
        <w:t xml:space="preserve">, </w:t>
      </w:r>
      <w:r w:rsidRPr="00BD5B77">
        <w:rPr>
          <w:b w:val="0"/>
          <w:i/>
          <w:iCs/>
        </w:rPr>
        <w:t>3</w:t>
      </w:r>
      <w:r w:rsidRPr="00BD5B77">
        <w:rPr>
          <w:b w:val="0"/>
        </w:rPr>
        <w:t xml:space="preserve">(4), 45-67.  </w:t>
      </w:r>
    </w:p>
    <w:p w14:paraId="28754344" w14:textId="77777777" w:rsidR="004F5B95" w:rsidRPr="00BD5B77" w:rsidRDefault="004F5B95" w:rsidP="006E4D74">
      <w:pPr>
        <w:rPr>
          <w:i/>
          <w:iCs/>
          <w:sz w:val="24"/>
        </w:rPr>
      </w:pPr>
      <w:r w:rsidRPr="00BD5B77">
        <w:rPr>
          <w:sz w:val="24"/>
        </w:rPr>
        <w:t xml:space="preserve">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Bricout, J.C</w:t>
      </w:r>
      <w:r w:rsidRPr="00BD5B77">
        <w:rPr>
          <w:sz w:val="24"/>
        </w:rPr>
        <w:t>. (2004). Using telework to enhance return t</w:t>
      </w:r>
      <w:r w:rsidR="009254FC" w:rsidRPr="00BD5B77">
        <w:rPr>
          <w:sz w:val="24"/>
        </w:rPr>
        <w:t xml:space="preserve">o work opportunities for </w:t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Pr="00BD5B77">
        <w:rPr>
          <w:sz w:val="24"/>
        </w:rPr>
        <w:t xml:space="preserve">individuals with spinal cord injuries. </w:t>
      </w:r>
      <w:proofErr w:type="spellStart"/>
      <w:r w:rsidRPr="00BD5B77">
        <w:rPr>
          <w:i/>
          <w:iCs/>
          <w:sz w:val="24"/>
        </w:rPr>
        <w:t>NeuroRehabilitation</w:t>
      </w:r>
      <w:proofErr w:type="spellEnd"/>
      <w:r w:rsidRPr="00BD5B77">
        <w:rPr>
          <w:i/>
          <w:iCs/>
          <w:sz w:val="24"/>
        </w:rPr>
        <w:t>, 19(2), 147-159.</w:t>
      </w:r>
    </w:p>
    <w:p w14:paraId="35A25209" w14:textId="77777777" w:rsidR="004F5B95" w:rsidRPr="00BD5B77" w:rsidRDefault="004F5B95" w:rsidP="006E4D74">
      <w:pPr>
        <w:pStyle w:val="Heading1"/>
        <w:ind w:left="720"/>
        <w:rPr>
          <w:b w:val="0"/>
          <w:bCs/>
        </w:rPr>
      </w:pPr>
      <w:r w:rsidRPr="00BD5B77">
        <w:t>Bricout, J.C</w:t>
      </w:r>
      <w:r w:rsidRPr="00BD5B77">
        <w:rPr>
          <w:b w:val="0"/>
        </w:rPr>
        <w:t>. (2003). Partnering with the 21</w:t>
      </w:r>
      <w:r w:rsidRPr="00BD5B77">
        <w:rPr>
          <w:b w:val="0"/>
          <w:vertAlign w:val="superscript"/>
        </w:rPr>
        <w:t>st</w:t>
      </w:r>
      <w:r w:rsidRPr="00BD5B77">
        <w:rPr>
          <w:b w:val="0"/>
        </w:rPr>
        <w:t xml:space="preserve"> Century workplace: </w:t>
      </w:r>
      <w:r w:rsidR="004A5F9D" w:rsidRPr="00BD5B77">
        <w:rPr>
          <w:b w:val="0"/>
        </w:rPr>
        <w:t xml:space="preserve">leveraging workplace </w:t>
      </w:r>
      <w:r w:rsidR="004A5F9D" w:rsidRPr="00BD5B77">
        <w:rPr>
          <w:b w:val="0"/>
        </w:rPr>
        <w:tab/>
      </w:r>
      <w:r w:rsidR="004A5F9D" w:rsidRPr="00BD5B77">
        <w:rPr>
          <w:b w:val="0"/>
        </w:rPr>
        <w:tab/>
      </w:r>
      <w:r w:rsidRPr="00BD5B77">
        <w:rPr>
          <w:b w:val="0"/>
        </w:rPr>
        <w:t xml:space="preserve">ecology. </w:t>
      </w:r>
      <w:r w:rsidRPr="00BD5B77">
        <w:rPr>
          <w:b w:val="0"/>
          <w:i/>
          <w:iCs/>
        </w:rPr>
        <w:t>Work: A Journal of Prevention, Assessmen</w:t>
      </w:r>
      <w:r w:rsidR="006E4D74" w:rsidRPr="00BD5B77">
        <w:rPr>
          <w:b w:val="0"/>
          <w:i/>
          <w:iCs/>
        </w:rPr>
        <w:t xml:space="preserve">t, and Rehabilitation, 21, </w:t>
      </w:r>
      <w:r w:rsidR="006E4D74" w:rsidRPr="00BD5B77">
        <w:rPr>
          <w:b w:val="0"/>
          <w:i/>
          <w:iCs/>
        </w:rPr>
        <w:tab/>
      </w:r>
      <w:r w:rsidR="006E4D74" w:rsidRPr="00BD5B77">
        <w:rPr>
          <w:b w:val="0"/>
          <w:i/>
          <w:iCs/>
        </w:rPr>
        <w:tab/>
      </w:r>
      <w:r w:rsidR="006E4D74" w:rsidRPr="00BD5B77">
        <w:rPr>
          <w:b w:val="0"/>
          <w:i/>
          <w:iCs/>
        </w:rPr>
        <w:tab/>
      </w:r>
      <w:r w:rsidR="006E4D74" w:rsidRPr="00BD5B77">
        <w:rPr>
          <w:b w:val="0"/>
          <w:i/>
          <w:iCs/>
        </w:rPr>
        <w:tab/>
      </w:r>
      <w:r w:rsidRPr="00BD5B77">
        <w:rPr>
          <w:b w:val="0"/>
          <w:i/>
          <w:iCs/>
        </w:rPr>
        <w:t>45-</w:t>
      </w:r>
      <w:r w:rsidRPr="00BD5B77">
        <w:rPr>
          <w:b w:val="0"/>
          <w:i/>
          <w:iCs/>
        </w:rPr>
        <w:tab/>
        <w:t>56</w:t>
      </w:r>
      <w:r w:rsidRPr="00BD5B77">
        <w:rPr>
          <w:b w:val="0"/>
        </w:rPr>
        <w:t>.</w:t>
      </w:r>
      <w:r w:rsidRPr="00BD5B77">
        <w:rPr>
          <w:b w:val="0"/>
          <w:u w:val="single"/>
        </w:rPr>
        <w:t xml:space="preserve"> </w:t>
      </w:r>
    </w:p>
    <w:p w14:paraId="2F31F4F1" w14:textId="77777777" w:rsidR="004F5B95" w:rsidRPr="00BD5B77" w:rsidRDefault="004F5B95" w:rsidP="006E4D74">
      <w:pPr>
        <w:rPr>
          <w:sz w:val="24"/>
          <w:szCs w:val="24"/>
        </w:rPr>
      </w:pPr>
      <w:r w:rsidRPr="00BD5B77">
        <w:t xml:space="preserve"> </w:t>
      </w:r>
      <w:r w:rsidRPr="00BD5B77">
        <w:tab/>
      </w:r>
      <w:r w:rsidRPr="00BD5B77">
        <w:tab/>
      </w:r>
      <w:r w:rsidRPr="00BD5B77">
        <w:rPr>
          <w:sz w:val="24"/>
          <w:szCs w:val="24"/>
        </w:rPr>
        <w:t xml:space="preserve">Marcus, L., </w:t>
      </w:r>
      <w:r w:rsidRPr="00BD5B77">
        <w:rPr>
          <w:b/>
          <w:bCs/>
          <w:sz w:val="24"/>
          <w:szCs w:val="24"/>
        </w:rPr>
        <w:t>Bricout, J.,</w:t>
      </w:r>
      <w:r w:rsidRPr="00BD5B77">
        <w:rPr>
          <w:sz w:val="24"/>
          <w:szCs w:val="24"/>
        </w:rPr>
        <w:t xml:space="preserve"> </w:t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>, P., &amp; Cifu, D. (2002) Acut</w:t>
      </w:r>
      <w:r w:rsidR="009254FC" w:rsidRPr="00BD5B77">
        <w:rPr>
          <w:sz w:val="24"/>
          <w:szCs w:val="24"/>
        </w:rPr>
        <w:t xml:space="preserve">e predictors of return to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employment after a traumatic brain injury: A longitudinal follow up </w:t>
      </w:r>
      <w:r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study. </w:t>
      </w:r>
      <w:r w:rsidR="000C6E11" w:rsidRPr="00BD5B77">
        <w:rPr>
          <w:i/>
          <w:iCs/>
          <w:sz w:val="24"/>
          <w:szCs w:val="24"/>
        </w:rPr>
        <w:t>Archives of</w:t>
      </w:r>
      <w:r w:rsidRPr="00BD5B77">
        <w:rPr>
          <w:i/>
          <w:iCs/>
          <w:sz w:val="24"/>
          <w:szCs w:val="24"/>
        </w:rPr>
        <w:t xml:space="preserve"> Physical Medicine &amp; Rehabilitation, 83</w:t>
      </w:r>
      <w:r w:rsidRPr="00BD5B77">
        <w:rPr>
          <w:sz w:val="24"/>
          <w:szCs w:val="24"/>
        </w:rPr>
        <w:t>(5), 635-641.</w:t>
      </w:r>
    </w:p>
    <w:p w14:paraId="2A8E9AF1" w14:textId="77777777" w:rsidR="004F5B95" w:rsidRPr="00BD5B77" w:rsidRDefault="004F5B95" w:rsidP="006E4D74">
      <w:pPr>
        <w:pStyle w:val="BodyTextIndent"/>
        <w:ind w:left="0"/>
      </w:pPr>
      <w:r w:rsidRPr="00BD5B77">
        <w:rPr>
          <w:szCs w:val="24"/>
        </w:rPr>
        <w:t xml:space="preserve"> </w:t>
      </w:r>
      <w:r w:rsidRPr="00BD5B77">
        <w:rPr>
          <w:szCs w:val="24"/>
        </w:rPr>
        <w:tab/>
        <w:t xml:space="preserve"> </w:t>
      </w:r>
      <w:r w:rsidRPr="00BD5B77">
        <w:rPr>
          <w:szCs w:val="24"/>
        </w:rPr>
        <w:tab/>
        <w:t xml:space="preserve">Howard, M.O., McMillen, J.C., </w:t>
      </w:r>
      <w:proofErr w:type="spellStart"/>
      <w:r w:rsidRPr="00BD5B77">
        <w:rPr>
          <w:szCs w:val="24"/>
        </w:rPr>
        <w:t>Nower</w:t>
      </w:r>
      <w:proofErr w:type="spellEnd"/>
      <w:r w:rsidRPr="00BD5B77">
        <w:rPr>
          <w:szCs w:val="24"/>
        </w:rPr>
        <w:t xml:space="preserve">, L., </w:t>
      </w:r>
      <w:proofErr w:type="spellStart"/>
      <w:r w:rsidRPr="00BD5B77">
        <w:rPr>
          <w:szCs w:val="24"/>
        </w:rPr>
        <w:t>Elze</w:t>
      </w:r>
      <w:proofErr w:type="spellEnd"/>
      <w:r w:rsidRPr="00BD5B77">
        <w:rPr>
          <w:szCs w:val="24"/>
        </w:rPr>
        <w:t xml:space="preserve">, D., Edmond, T., &amp; </w:t>
      </w:r>
      <w:r w:rsidRPr="00BD5B77">
        <w:rPr>
          <w:b/>
          <w:bCs/>
          <w:szCs w:val="24"/>
        </w:rPr>
        <w:t>Bricout, J</w:t>
      </w:r>
      <w:r w:rsidRPr="00BD5B77">
        <w:rPr>
          <w:szCs w:val="24"/>
        </w:rPr>
        <w:t>. (2002</w:t>
      </w:r>
      <w:r w:rsidR="009254FC" w:rsidRPr="00BD5B77">
        <w:t xml:space="preserve">). </w:t>
      </w:r>
      <w:r w:rsidR="009254FC" w:rsidRPr="00BD5B77">
        <w:tab/>
      </w:r>
      <w:r w:rsidR="009254FC" w:rsidRPr="00BD5B77">
        <w:tab/>
      </w:r>
      <w:r w:rsidR="009254FC" w:rsidRPr="00BD5B77">
        <w:tab/>
      </w:r>
      <w:r w:rsidR="009254FC" w:rsidRPr="00BD5B77">
        <w:tab/>
      </w:r>
      <w:r w:rsidRPr="00BD5B77">
        <w:t xml:space="preserve">Denial in Addiction: Toward an integrated stage and process model - qualitative </w:t>
      </w:r>
      <w:r w:rsidRPr="00BD5B77">
        <w:tab/>
      </w:r>
      <w:r w:rsidR="009254FC" w:rsidRPr="00BD5B77">
        <w:tab/>
      </w:r>
      <w:r w:rsidR="004A5F9D" w:rsidRPr="00BD5B77">
        <w:tab/>
      </w:r>
      <w:r w:rsidR="004A5F9D" w:rsidRPr="00BD5B77">
        <w:tab/>
      </w:r>
      <w:r w:rsidR="004A5F9D" w:rsidRPr="00BD5B77">
        <w:tab/>
      </w:r>
      <w:r w:rsidRPr="00BD5B77">
        <w:t xml:space="preserve">findings. </w:t>
      </w:r>
      <w:r w:rsidRPr="00BD5B77">
        <w:rPr>
          <w:i/>
          <w:iCs/>
        </w:rPr>
        <w:t>Journal of Psychoactive</w:t>
      </w:r>
      <w:r w:rsidRPr="00BD5B77">
        <w:t xml:space="preserve"> </w:t>
      </w:r>
      <w:r w:rsidRPr="00BD5B77">
        <w:rPr>
          <w:i/>
          <w:iCs/>
        </w:rPr>
        <w:t>Drugs</w:t>
      </w:r>
      <w:r w:rsidRPr="00BD5B77">
        <w:t xml:space="preserve">, 34(4), 371-382.  </w:t>
      </w:r>
    </w:p>
    <w:p w14:paraId="3BDADDC7" w14:textId="77777777" w:rsidR="004F5B95" w:rsidRPr="00BD5B77" w:rsidRDefault="004F5B95">
      <w:pPr>
        <w:rPr>
          <w:sz w:val="24"/>
        </w:rPr>
      </w:pPr>
      <w:r w:rsidRPr="00BD5B77">
        <w:rPr>
          <w:sz w:val="24"/>
        </w:rPr>
        <w:t xml:space="preserve"> </w:t>
      </w:r>
      <w:r w:rsidRPr="00BD5B77">
        <w:rPr>
          <w:sz w:val="24"/>
        </w:rPr>
        <w:tab/>
        <w:t xml:space="preserve"> </w:t>
      </w:r>
      <w:r w:rsidRPr="00BD5B77">
        <w:rPr>
          <w:sz w:val="24"/>
        </w:rPr>
        <w:tab/>
        <w:t xml:space="preserve">Anderson, J., </w:t>
      </w:r>
      <w:r w:rsidRPr="00BD5B77">
        <w:rPr>
          <w:b/>
          <w:bCs/>
          <w:sz w:val="24"/>
        </w:rPr>
        <w:t>Bricout, J.C</w:t>
      </w:r>
      <w:r w:rsidRPr="00BD5B77">
        <w:rPr>
          <w:sz w:val="24"/>
        </w:rPr>
        <w:t>., &amp; West. M. (2001). Telecommu</w:t>
      </w:r>
      <w:r w:rsidR="004A5F9D" w:rsidRPr="00BD5B77">
        <w:rPr>
          <w:sz w:val="24"/>
        </w:rPr>
        <w:t xml:space="preserve">ting: Meeting the needs of </w:t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Pr="00BD5B77">
        <w:rPr>
          <w:sz w:val="24"/>
        </w:rPr>
        <w:t xml:space="preserve">businesses and employees with disabilities. </w:t>
      </w:r>
      <w:r w:rsidRPr="00BD5B77">
        <w:rPr>
          <w:i/>
          <w:iCs/>
          <w:sz w:val="24"/>
        </w:rPr>
        <w:t xml:space="preserve">Journal of Vocational Rehabilitation, </w:t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  <w:t>16</w:t>
      </w:r>
      <w:r w:rsidRPr="00BD5B77">
        <w:rPr>
          <w:sz w:val="24"/>
        </w:rPr>
        <w:t>(2), 97-104.</w:t>
      </w:r>
    </w:p>
    <w:p w14:paraId="567AE70B" w14:textId="77777777" w:rsidR="004F5B95" w:rsidRPr="00BD5B77" w:rsidRDefault="004F5B95">
      <w:pPr>
        <w:rPr>
          <w:b/>
          <w:sz w:val="24"/>
        </w:rPr>
      </w:pPr>
      <w:r w:rsidRPr="00BD5B77">
        <w:rPr>
          <w:sz w:val="24"/>
        </w:rPr>
        <w:t xml:space="preserve"> </w:t>
      </w:r>
      <w:r w:rsidRPr="00BD5B77">
        <w:rPr>
          <w:sz w:val="24"/>
        </w:rPr>
        <w:tab/>
        <w:t xml:space="preserve"> </w:t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Bricout, J.C</w:t>
      </w:r>
      <w:r w:rsidRPr="00BD5B77">
        <w:rPr>
          <w:sz w:val="24"/>
        </w:rPr>
        <w:t>. (2001). Making computer-mediated educ</w:t>
      </w:r>
      <w:r w:rsidR="009254FC" w:rsidRPr="00BD5B77">
        <w:rPr>
          <w:sz w:val="24"/>
        </w:rPr>
        <w:t xml:space="preserve">ation responsive to the </w:t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Pr="00BD5B77">
        <w:rPr>
          <w:sz w:val="24"/>
        </w:rPr>
        <w:t xml:space="preserve">accommodation needs of students with disabilities. </w:t>
      </w:r>
      <w:r w:rsidRPr="00BD5B77">
        <w:rPr>
          <w:i/>
          <w:iCs/>
          <w:sz w:val="24"/>
        </w:rPr>
        <w:t xml:space="preserve">Journal of Social Work </w:t>
      </w:r>
      <w:r w:rsidR="009254FC" w:rsidRPr="00BD5B77">
        <w:rPr>
          <w:i/>
          <w:iCs/>
          <w:sz w:val="24"/>
        </w:rPr>
        <w:tab/>
      </w:r>
      <w:r w:rsidR="004A5F9D" w:rsidRPr="00BD5B77">
        <w:rPr>
          <w:i/>
          <w:iCs/>
          <w:sz w:val="24"/>
        </w:rPr>
        <w:tab/>
      </w:r>
      <w:r w:rsidR="004A5F9D" w:rsidRPr="00BD5B77">
        <w:rPr>
          <w:i/>
          <w:iCs/>
          <w:sz w:val="24"/>
        </w:rPr>
        <w:tab/>
      </w:r>
      <w:r w:rsidR="004A5F9D" w:rsidRPr="00BD5B77">
        <w:rPr>
          <w:i/>
          <w:iCs/>
          <w:sz w:val="24"/>
        </w:rPr>
        <w:tab/>
      </w:r>
      <w:r w:rsidR="004A5F9D" w:rsidRPr="00BD5B77">
        <w:rPr>
          <w:i/>
          <w:iCs/>
          <w:sz w:val="24"/>
        </w:rPr>
        <w:tab/>
      </w:r>
      <w:r w:rsidR="004A5F9D"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>Education, 37</w:t>
      </w:r>
      <w:r w:rsidRPr="00BD5B77">
        <w:rPr>
          <w:sz w:val="24"/>
        </w:rPr>
        <w:t>(2), 267-281.</w:t>
      </w:r>
    </w:p>
    <w:p w14:paraId="43FE8356" w14:textId="77777777" w:rsidR="004F5B95" w:rsidRPr="00BD5B77" w:rsidRDefault="004F5B95">
      <w:pPr>
        <w:rPr>
          <w:sz w:val="24"/>
        </w:rPr>
      </w:pPr>
      <w:r w:rsidRPr="00BD5B77">
        <w:rPr>
          <w:sz w:val="24"/>
        </w:rPr>
        <w:t xml:space="preserve"> </w:t>
      </w:r>
      <w:r w:rsidRPr="00BD5B77">
        <w:rPr>
          <w:sz w:val="24"/>
        </w:rPr>
        <w:tab/>
        <w:t xml:space="preserve"> </w:t>
      </w:r>
      <w:r w:rsidRPr="00BD5B77">
        <w:rPr>
          <w:sz w:val="24"/>
        </w:rPr>
        <w:tab/>
        <w:t xml:space="preserve">Howard, M., McMillen, C., </w:t>
      </w:r>
      <w:proofErr w:type="spellStart"/>
      <w:r w:rsidRPr="00BD5B77">
        <w:rPr>
          <w:sz w:val="24"/>
        </w:rPr>
        <w:t>Nower</w:t>
      </w:r>
      <w:proofErr w:type="spellEnd"/>
      <w:r w:rsidRPr="00BD5B77">
        <w:rPr>
          <w:sz w:val="24"/>
        </w:rPr>
        <w:t xml:space="preserve">, L., </w:t>
      </w:r>
      <w:proofErr w:type="spellStart"/>
      <w:r w:rsidRPr="00BD5B77">
        <w:rPr>
          <w:sz w:val="24"/>
        </w:rPr>
        <w:t>Elze</w:t>
      </w:r>
      <w:proofErr w:type="spellEnd"/>
      <w:r w:rsidRPr="00BD5B77">
        <w:rPr>
          <w:sz w:val="24"/>
        </w:rPr>
        <w:t xml:space="preserve">, D., Edmond, T., </w:t>
      </w:r>
      <w:r w:rsidRPr="00BD5B77">
        <w:rPr>
          <w:b/>
          <w:bCs/>
          <w:sz w:val="24"/>
        </w:rPr>
        <w:t>Bricout, J</w:t>
      </w:r>
      <w:r w:rsidR="004A5F9D" w:rsidRPr="00BD5B77">
        <w:rPr>
          <w:sz w:val="24"/>
        </w:rPr>
        <w:t xml:space="preserve">., &amp; Vaughn, M. </w:t>
      </w:r>
      <w:r w:rsidR="004A5F9D" w:rsidRPr="00BD5B77">
        <w:rPr>
          <w:sz w:val="24"/>
        </w:rPr>
        <w:tab/>
      </w:r>
      <w:r w:rsidR="000973C4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Pr="00BD5B77">
        <w:rPr>
          <w:sz w:val="24"/>
        </w:rPr>
        <w:t xml:space="preserve">(2001). Denial in addiction: Toward an integrated stage and process model I: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  <w:t xml:space="preserve">Qualitative findings. </w:t>
      </w:r>
      <w:r w:rsidRPr="00BD5B77">
        <w:rPr>
          <w:i/>
          <w:iCs/>
          <w:sz w:val="24"/>
        </w:rPr>
        <w:t>Journal of Addictive Diseases, 20</w:t>
      </w:r>
      <w:r w:rsidRPr="00BD5B77">
        <w:rPr>
          <w:sz w:val="24"/>
        </w:rPr>
        <w:t>(2), 24A.</w:t>
      </w:r>
    </w:p>
    <w:p w14:paraId="16015B21" w14:textId="77777777" w:rsidR="004F5B95" w:rsidRPr="00BD5B77" w:rsidRDefault="004F5B95" w:rsidP="006E4D74">
      <w:pPr>
        <w:ind w:firstLine="360"/>
        <w:rPr>
          <w:sz w:val="24"/>
        </w:rPr>
      </w:pPr>
      <w:r w:rsidRPr="00BD5B77">
        <w:rPr>
          <w:sz w:val="24"/>
        </w:rPr>
        <w:lastRenderedPageBreak/>
        <w:t xml:space="preserve"> </w:t>
      </w:r>
      <w:r w:rsidRPr="00BD5B77">
        <w:rPr>
          <w:sz w:val="24"/>
        </w:rPr>
        <w:tab/>
        <w:t xml:space="preserve">Merz, M.A., </w:t>
      </w:r>
      <w:r w:rsidRPr="00BD5B77">
        <w:rPr>
          <w:b/>
          <w:bCs/>
          <w:sz w:val="24"/>
        </w:rPr>
        <w:t>Bricout, J.C.,</w:t>
      </w:r>
      <w:r w:rsidRPr="00BD5B77">
        <w:rPr>
          <w:sz w:val="24"/>
        </w:rPr>
        <w:t xml:space="preserve"> &amp; Koch, L.C. (2001). Disability and job</w:t>
      </w:r>
      <w:r w:rsidR="009254FC" w:rsidRPr="00BD5B77">
        <w:rPr>
          <w:sz w:val="24"/>
        </w:rPr>
        <w:t xml:space="preserve"> stress: Implications </w:t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Pr="00BD5B77">
        <w:rPr>
          <w:sz w:val="24"/>
        </w:rPr>
        <w:t xml:space="preserve">for vocational rehabilitation planning. </w:t>
      </w:r>
      <w:r w:rsidRPr="00BD5B77">
        <w:rPr>
          <w:i/>
          <w:iCs/>
          <w:sz w:val="24"/>
        </w:rPr>
        <w:t xml:space="preserve">Work: A Journal of Prevention, </w:t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  <w:t>Assessment, and Rehabilitation, 17</w:t>
      </w:r>
      <w:r w:rsidRPr="00BD5B77">
        <w:rPr>
          <w:sz w:val="24"/>
        </w:rPr>
        <w:t>(2), 85-95.</w:t>
      </w:r>
    </w:p>
    <w:p w14:paraId="4D11AF25" w14:textId="77777777" w:rsidR="004F5B95" w:rsidRPr="00BD5B77" w:rsidRDefault="004F5B95" w:rsidP="006E4D74">
      <w:pPr>
        <w:rPr>
          <w:sz w:val="24"/>
        </w:rPr>
      </w:pPr>
      <w:r w:rsidRPr="00BD5B77">
        <w:rPr>
          <w:sz w:val="24"/>
        </w:rPr>
        <w:t xml:space="preserve"> </w:t>
      </w:r>
      <w:r w:rsidRPr="00BD5B77">
        <w:rPr>
          <w:sz w:val="24"/>
        </w:rPr>
        <w:tab/>
        <w:t xml:space="preserve"> </w:t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Bricout, J.C.,</w:t>
      </w:r>
      <w:r w:rsidRPr="00BD5B77">
        <w:rPr>
          <w:sz w:val="24"/>
        </w:rPr>
        <w:t xml:space="preserve"> &amp; Bentley, K.J. (2000) Disability sta</w:t>
      </w:r>
      <w:r w:rsidR="009254FC" w:rsidRPr="00BD5B77">
        <w:rPr>
          <w:sz w:val="24"/>
        </w:rPr>
        <w:t xml:space="preserve">tus and perceptions of </w:t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Pr="00BD5B77">
        <w:rPr>
          <w:sz w:val="24"/>
        </w:rPr>
        <w:t xml:space="preserve">employability by employers. </w:t>
      </w:r>
      <w:r w:rsidRPr="00BD5B77">
        <w:rPr>
          <w:i/>
          <w:iCs/>
          <w:sz w:val="24"/>
        </w:rPr>
        <w:t>Social Work</w:t>
      </w:r>
      <w:r w:rsidRPr="00BD5B77">
        <w:rPr>
          <w:sz w:val="24"/>
        </w:rPr>
        <w:t xml:space="preserve"> </w:t>
      </w:r>
      <w:r w:rsidRPr="00BD5B77">
        <w:rPr>
          <w:i/>
          <w:iCs/>
          <w:sz w:val="24"/>
        </w:rPr>
        <w:t>Research, 24</w:t>
      </w:r>
      <w:r w:rsidRPr="00BD5B77">
        <w:rPr>
          <w:sz w:val="24"/>
        </w:rPr>
        <w:t>(2), 87-95.</w:t>
      </w:r>
    </w:p>
    <w:p w14:paraId="3A78F416" w14:textId="77777777" w:rsidR="004F5B95" w:rsidRPr="00BD5B77" w:rsidRDefault="004F5B95" w:rsidP="006E4D74">
      <w:pPr>
        <w:ind w:firstLine="360"/>
        <w:rPr>
          <w:sz w:val="24"/>
        </w:rPr>
      </w:pPr>
      <w:r w:rsidRPr="00BD5B77">
        <w:rPr>
          <w:sz w:val="24"/>
        </w:rPr>
        <w:t xml:space="preserve">  </w:t>
      </w:r>
      <w:r w:rsidRPr="00BD5B77">
        <w:rPr>
          <w:sz w:val="24"/>
        </w:rPr>
        <w:tab/>
      </w:r>
      <w:proofErr w:type="spellStart"/>
      <w:r w:rsidRPr="00BD5B77">
        <w:rPr>
          <w:sz w:val="24"/>
        </w:rPr>
        <w:t>Wehman</w:t>
      </w:r>
      <w:proofErr w:type="spellEnd"/>
      <w:r w:rsidRPr="00BD5B77">
        <w:rPr>
          <w:sz w:val="24"/>
        </w:rPr>
        <w:t xml:space="preserve">, P., Wilson, K., Targett, P., West, M., </w:t>
      </w:r>
      <w:r w:rsidRPr="00BD5B77">
        <w:rPr>
          <w:b/>
          <w:bCs/>
          <w:sz w:val="24"/>
        </w:rPr>
        <w:t>Bricout, J</w:t>
      </w:r>
      <w:r w:rsidR="000973C4" w:rsidRPr="00BD5B77">
        <w:rPr>
          <w:sz w:val="24"/>
        </w:rPr>
        <w:t xml:space="preserve">. &amp; McKinley, W.  (1999).  </w:t>
      </w:r>
      <w:r w:rsidR="000973C4" w:rsidRPr="00BD5B77">
        <w:rPr>
          <w:sz w:val="24"/>
        </w:rPr>
        <w:tab/>
      </w:r>
      <w:r w:rsidR="00F97789" w:rsidRPr="00BD5B77">
        <w:rPr>
          <w:sz w:val="24"/>
        </w:rPr>
        <w:tab/>
      </w:r>
      <w:r w:rsidR="000973C4" w:rsidRPr="00BD5B77">
        <w:rPr>
          <w:sz w:val="24"/>
        </w:rPr>
        <w:tab/>
      </w:r>
      <w:r w:rsidR="000973C4" w:rsidRPr="00BD5B77">
        <w:rPr>
          <w:sz w:val="24"/>
        </w:rPr>
        <w:tab/>
      </w:r>
      <w:r w:rsidRPr="00BD5B77">
        <w:rPr>
          <w:sz w:val="24"/>
        </w:rPr>
        <w:t xml:space="preserve">Removing transportation barriers for persons with spinal cord injuries: An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  <w:t xml:space="preserve">ongoing challenge to community reintegration.  </w:t>
      </w:r>
      <w:r w:rsidRPr="00BD5B77">
        <w:rPr>
          <w:i/>
          <w:iCs/>
          <w:sz w:val="24"/>
        </w:rPr>
        <w:t>Journal of Vocational</w:t>
      </w:r>
      <w:r w:rsidRPr="00BD5B77">
        <w:rPr>
          <w:sz w:val="24"/>
        </w:rPr>
        <w:t xml:space="preserve">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i/>
          <w:iCs/>
          <w:sz w:val="24"/>
        </w:rPr>
        <w:t>Rehabilitation, 13</w:t>
      </w:r>
      <w:r w:rsidRPr="00BD5B77">
        <w:rPr>
          <w:sz w:val="24"/>
        </w:rPr>
        <w:t>, 21-30.</w:t>
      </w:r>
    </w:p>
    <w:p w14:paraId="4D38BB12" w14:textId="77777777" w:rsidR="004F5B95" w:rsidRPr="00BD5B77" w:rsidRDefault="004F5B95" w:rsidP="006E4D74">
      <w:pPr>
        <w:rPr>
          <w:sz w:val="24"/>
          <w:szCs w:val="24"/>
        </w:rPr>
      </w:pPr>
      <w:r w:rsidRPr="00BD5B77">
        <w:t xml:space="preserve">   </w:t>
      </w:r>
      <w:r w:rsidRPr="00BD5B77">
        <w:tab/>
      </w:r>
      <w:r w:rsidRPr="00BD5B77">
        <w:tab/>
      </w:r>
      <w:r w:rsidRPr="00BD5B77">
        <w:rPr>
          <w:sz w:val="24"/>
          <w:szCs w:val="24"/>
        </w:rPr>
        <w:t xml:space="preserve">West, M., Revell, G., Kregel, J., &amp; </w:t>
      </w:r>
      <w:r w:rsidRPr="00BD5B77">
        <w:rPr>
          <w:b/>
          <w:bCs/>
          <w:sz w:val="24"/>
          <w:szCs w:val="24"/>
        </w:rPr>
        <w:t>Bricout, J.</w:t>
      </w:r>
      <w:r w:rsidRPr="00BD5B77">
        <w:rPr>
          <w:sz w:val="24"/>
          <w:szCs w:val="24"/>
        </w:rPr>
        <w:t xml:space="preserve"> (1999</w:t>
      </w:r>
      <w:r w:rsidR="009254FC" w:rsidRPr="00BD5B77">
        <w:rPr>
          <w:sz w:val="24"/>
          <w:szCs w:val="24"/>
        </w:rPr>
        <w:t xml:space="preserve">). The Medicaid Home and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Community-based Waiver and supported employment. </w:t>
      </w:r>
      <w:r w:rsidRPr="00BD5B77">
        <w:rPr>
          <w:i/>
          <w:iCs/>
          <w:sz w:val="24"/>
          <w:szCs w:val="24"/>
        </w:rPr>
        <w:t xml:space="preserve">American Journal on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Mental Retardation, 104</w:t>
      </w:r>
      <w:r w:rsidRPr="00BD5B77">
        <w:rPr>
          <w:sz w:val="24"/>
          <w:szCs w:val="24"/>
        </w:rPr>
        <w:t>(1), 78-87.</w:t>
      </w:r>
    </w:p>
    <w:p w14:paraId="146D7B88" w14:textId="77777777" w:rsidR="004F5B95" w:rsidRPr="00BD5B77" w:rsidRDefault="004F5B95" w:rsidP="006E4D74">
      <w:pPr>
        <w:rPr>
          <w:sz w:val="24"/>
          <w:szCs w:val="24"/>
        </w:rPr>
      </w:pPr>
      <w:r w:rsidRPr="00BD5B77">
        <w:t xml:space="preserve">   </w:t>
      </w:r>
      <w:r w:rsidRPr="00BD5B77">
        <w:tab/>
      </w:r>
      <w:r w:rsidRPr="00BD5B77">
        <w:tab/>
      </w:r>
      <w:r w:rsidRPr="00BD5B77">
        <w:rPr>
          <w:sz w:val="24"/>
          <w:szCs w:val="24"/>
        </w:rPr>
        <w:t xml:space="preserve">Gilson, S.F., </w:t>
      </w:r>
      <w:r w:rsidRPr="00BD5B77">
        <w:rPr>
          <w:b/>
          <w:bCs/>
          <w:sz w:val="24"/>
          <w:szCs w:val="24"/>
        </w:rPr>
        <w:t>Bricout, J.C</w:t>
      </w:r>
      <w:r w:rsidRPr="00BD5B77">
        <w:rPr>
          <w:sz w:val="24"/>
          <w:szCs w:val="24"/>
        </w:rPr>
        <w:t xml:space="preserve">., &amp; </w:t>
      </w:r>
      <w:proofErr w:type="spellStart"/>
      <w:r w:rsidRPr="00BD5B77">
        <w:rPr>
          <w:sz w:val="24"/>
          <w:szCs w:val="24"/>
        </w:rPr>
        <w:t>Baskind</w:t>
      </w:r>
      <w:proofErr w:type="spellEnd"/>
      <w:r w:rsidRPr="00BD5B77">
        <w:rPr>
          <w:sz w:val="24"/>
          <w:szCs w:val="24"/>
        </w:rPr>
        <w:t>, F.R. (1998). Listening t</w:t>
      </w:r>
      <w:r w:rsidR="004A5F9D" w:rsidRPr="00BD5B77">
        <w:rPr>
          <w:sz w:val="24"/>
          <w:szCs w:val="24"/>
        </w:rPr>
        <w:t xml:space="preserve">o the voices of </w:t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  <w:t xml:space="preserve">individuals </w:t>
      </w:r>
      <w:r w:rsidRPr="00BD5B77">
        <w:rPr>
          <w:sz w:val="24"/>
          <w:szCs w:val="24"/>
        </w:rPr>
        <w:t xml:space="preserve">with disabilities. </w:t>
      </w:r>
      <w:r w:rsidRPr="00BD5B77">
        <w:rPr>
          <w:i/>
          <w:iCs/>
          <w:sz w:val="24"/>
          <w:szCs w:val="24"/>
        </w:rPr>
        <w:t>Families in</w:t>
      </w: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>Society, 79</w:t>
      </w:r>
      <w:r w:rsidRPr="00BD5B77">
        <w:rPr>
          <w:sz w:val="24"/>
          <w:szCs w:val="24"/>
        </w:rPr>
        <w:t>(2), 188-197.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</w:p>
    <w:p w14:paraId="4728C9A7" w14:textId="77777777" w:rsidR="004F5B95" w:rsidRPr="00BD5B77" w:rsidRDefault="004F5B95" w:rsidP="006E4D74">
      <w:pPr>
        <w:rPr>
          <w:sz w:val="24"/>
          <w:szCs w:val="24"/>
        </w:rPr>
      </w:pPr>
      <w:r w:rsidRPr="00BD5B77">
        <w:t xml:space="preserve">   </w:t>
      </w:r>
      <w:r w:rsidRPr="00BD5B77">
        <w:tab/>
      </w:r>
      <w:r w:rsidRPr="00BD5B77">
        <w:tab/>
      </w:r>
      <w:proofErr w:type="spellStart"/>
      <w:r w:rsidRPr="00BD5B77">
        <w:rPr>
          <w:sz w:val="24"/>
          <w:szCs w:val="24"/>
        </w:rPr>
        <w:t>Wodarski</w:t>
      </w:r>
      <w:proofErr w:type="spellEnd"/>
      <w:r w:rsidRPr="00BD5B77">
        <w:rPr>
          <w:sz w:val="24"/>
          <w:szCs w:val="24"/>
        </w:rPr>
        <w:t xml:space="preserve">, J.S., &amp; </w:t>
      </w:r>
      <w:r w:rsidRPr="00BD5B77">
        <w:rPr>
          <w:b/>
          <w:bCs/>
          <w:sz w:val="24"/>
          <w:szCs w:val="24"/>
        </w:rPr>
        <w:t>Bricout, J.C</w:t>
      </w:r>
      <w:r w:rsidRPr="00BD5B77">
        <w:rPr>
          <w:sz w:val="24"/>
          <w:szCs w:val="24"/>
        </w:rPr>
        <w:t>. (1998). A new preventive inte</w:t>
      </w:r>
      <w:r w:rsidR="004A5F9D" w:rsidRPr="00BD5B77">
        <w:rPr>
          <w:sz w:val="24"/>
          <w:szCs w:val="24"/>
        </w:rPr>
        <w:t xml:space="preserve">rvention program for </w:t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  <w:t xml:space="preserve">social </w:t>
      </w:r>
      <w:r w:rsidRPr="00BD5B77">
        <w:rPr>
          <w:sz w:val="24"/>
          <w:szCs w:val="24"/>
        </w:rPr>
        <w:t xml:space="preserve">work practice. </w:t>
      </w:r>
      <w:r w:rsidRPr="00BD5B77">
        <w:rPr>
          <w:i/>
          <w:iCs/>
          <w:sz w:val="24"/>
          <w:szCs w:val="24"/>
        </w:rPr>
        <w:t>Family Therapy, 25</w:t>
      </w:r>
      <w:r w:rsidRPr="00BD5B77">
        <w:rPr>
          <w:sz w:val="24"/>
          <w:szCs w:val="24"/>
        </w:rPr>
        <w:t>(1), 13-24.</w:t>
      </w:r>
    </w:p>
    <w:p w14:paraId="02CCDCD2" w14:textId="77777777" w:rsidR="004F5B95" w:rsidRPr="00BD5B77" w:rsidRDefault="004F5B95" w:rsidP="006E4D74">
      <w:pPr>
        <w:rPr>
          <w:sz w:val="24"/>
          <w:szCs w:val="24"/>
        </w:rPr>
      </w:pPr>
      <w:r w:rsidRPr="00BD5B77">
        <w:t xml:space="preserve">   </w:t>
      </w:r>
      <w:r w:rsidRPr="00BD5B77">
        <w:tab/>
      </w:r>
      <w:r w:rsidRPr="00BD5B77">
        <w:tab/>
      </w:r>
      <w:r w:rsidRPr="00BD5B77">
        <w:rPr>
          <w:sz w:val="24"/>
          <w:szCs w:val="24"/>
        </w:rPr>
        <w:t xml:space="preserve">Walsh, J., </w:t>
      </w:r>
      <w:r w:rsidRPr="00BD5B77">
        <w:rPr>
          <w:b/>
          <w:bCs/>
          <w:sz w:val="24"/>
          <w:szCs w:val="24"/>
        </w:rPr>
        <w:t>&amp; Bricout, J.</w:t>
      </w:r>
      <w:r w:rsidRPr="00BD5B77">
        <w:rPr>
          <w:sz w:val="24"/>
          <w:szCs w:val="24"/>
        </w:rPr>
        <w:t xml:space="preserve"> (1997). Services for persons with</w:t>
      </w:r>
      <w:r w:rsidR="004A5F9D" w:rsidRPr="00BD5B77">
        <w:rPr>
          <w:sz w:val="24"/>
          <w:szCs w:val="24"/>
        </w:rPr>
        <w:t xml:space="preserve"> mental illness in jail: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>Implications for family involvement.</w:t>
      </w:r>
      <w:r w:rsidR="008E72E2" w:rsidRPr="00BD5B77">
        <w:rPr>
          <w:sz w:val="24"/>
          <w:szCs w:val="24"/>
        </w:rPr>
        <w:t xml:space="preserve"> </w:t>
      </w:r>
      <w:r w:rsidRPr="00BD5B77">
        <w:rPr>
          <w:i/>
          <w:iCs/>
          <w:sz w:val="24"/>
          <w:szCs w:val="24"/>
        </w:rPr>
        <w:t>Families in Society 78</w:t>
      </w:r>
      <w:r w:rsidRPr="00BD5B77">
        <w:rPr>
          <w:sz w:val="24"/>
          <w:szCs w:val="24"/>
        </w:rPr>
        <w:t>(4), 420-428.</w:t>
      </w:r>
    </w:p>
    <w:p w14:paraId="08400CE7" w14:textId="77777777" w:rsidR="004F5B95" w:rsidRPr="00BD5B77" w:rsidRDefault="004F5B95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 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Walsh, J., &amp; </w:t>
      </w:r>
      <w:r w:rsidRPr="00BD5B77">
        <w:rPr>
          <w:b/>
          <w:bCs/>
          <w:sz w:val="24"/>
          <w:szCs w:val="24"/>
        </w:rPr>
        <w:t>Bricout, J</w:t>
      </w:r>
      <w:r w:rsidRPr="00BD5B77">
        <w:rPr>
          <w:sz w:val="24"/>
          <w:szCs w:val="24"/>
        </w:rPr>
        <w:t>. (1996). Improving jail linkages of de</w:t>
      </w:r>
      <w:r w:rsidR="009254FC" w:rsidRPr="00BD5B77">
        <w:rPr>
          <w:sz w:val="24"/>
          <w:szCs w:val="24"/>
        </w:rPr>
        <w:t xml:space="preserve">tainees with mental health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>agen</w:t>
      </w:r>
      <w:r w:rsidR="002E06F8" w:rsidRPr="00BD5B77">
        <w:rPr>
          <w:sz w:val="24"/>
          <w:szCs w:val="24"/>
        </w:rPr>
        <w:t>cies</w:t>
      </w:r>
      <w:r w:rsidRPr="00BD5B77">
        <w:rPr>
          <w:sz w:val="24"/>
          <w:szCs w:val="24"/>
        </w:rPr>
        <w:t xml:space="preserve">. </w:t>
      </w:r>
      <w:r w:rsidRPr="00BD5B77">
        <w:rPr>
          <w:i/>
          <w:iCs/>
          <w:sz w:val="24"/>
          <w:szCs w:val="24"/>
        </w:rPr>
        <w:t>Psychiatric Rehabilitation Journal, 20</w:t>
      </w:r>
      <w:r w:rsidR="002E06F8" w:rsidRPr="00BD5B77">
        <w:rPr>
          <w:sz w:val="24"/>
          <w:szCs w:val="24"/>
        </w:rPr>
        <w:t xml:space="preserve">(2), </w:t>
      </w:r>
      <w:r w:rsidRPr="00BD5B77">
        <w:rPr>
          <w:sz w:val="24"/>
          <w:szCs w:val="24"/>
        </w:rPr>
        <w:t>73-76.</w:t>
      </w:r>
    </w:p>
    <w:p w14:paraId="1C3BBEA2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 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Wodarski</w:t>
      </w:r>
      <w:proofErr w:type="spellEnd"/>
      <w:r w:rsidRPr="00BD5B77">
        <w:rPr>
          <w:sz w:val="24"/>
          <w:szCs w:val="24"/>
        </w:rPr>
        <w:t xml:space="preserve">, J.S., </w:t>
      </w:r>
      <w:r w:rsidRPr="00BD5B77">
        <w:rPr>
          <w:b/>
          <w:bCs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&amp; </w:t>
      </w:r>
      <w:proofErr w:type="spellStart"/>
      <w:r w:rsidRPr="00BD5B77">
        <w:rPr>
          <w:sz w:val="24"/>
          <w:szCs w:val="24"/>
        </w:rPr>
        <w:t>Smokowski</w:t>
      </w:r>
      <w:proofErr w:type="spellEnd"/>
      <w:r w:rsidRPr="00BD5B77">
        <w:rPr>
          <w:sz w:val="24"/>
          <w:szCs w:val="24"/>
        </w:rPr>
        <w:t>, P.R. (1996). Making interactive videodisc</w:t>
      </w:r>
      <w:r w:rsidR="009254FC" w:rsidRPr="00BD5B77">
        <w:rPr>
          <w:sz w:val="24"/>
          <w:szCs w:val="24"/>
        </w:rPr>
        <w:t xml:space="preserve">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computer simulation accessible and practice relevant. </w:t>
      </w:r>
      <w:r w:rsidRPr="00BD5B77">
        <w:rPr>
          <w:i/>
          <w:iCs/>
          <w:sz w:val="24"/>
          <w:szCs w:val="24"/>
        </w:rPr>
        <w:t xml:space="preserve">Journal of Teaching in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Social Work, 13</w:t>
      </w:r>
      <w:r w:rsidRPr="00BD5B77">
        <w:rPr>
          <w:sz w:val="24"/>
          <w:szCs w:val="24"/>
        </w:rPr>
        <w:t>(1/2), 15-26.</w:t>
      </w:r>
    </w:p>
    <w:p w14:paraId="3B0D069D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 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Dombrowski, D., </w:t>
      </w:r>
      <w:proofErr w:type="spellStart"/>
      <w:r w:rsidRPr="00BD5B77">
        <w:rPr>
          <w:sz w:val="24"/>
          <w:szCs w:val="24"/>
        </w:rPr>
        <w:t>Wodarski</w:t>
      </w:r>
      <w:proofErr w:type="spellEnd"/>
      <w:r w:rsidRPr="00BD5B77">
        <w:rPr>
          <w:sz w:val="24"/>
          <w:szCs w:val="24"/>
        </w:rPr>
        <w:t xml:space="preserve">, J., </w:t>
      </w:r>
      <w:proofErr w:type="spellStart"/>
      <w:r w:rsidRPr="00BD5B77">
        <w:rPr>
          <w:sz w:val="24"/>
          <w:szCs w:val="24"/>
        </w:rPr>
        <w:t>Smokowski</w:t>
      </w:r>
      <w:proofErr w:type="spellEnd"/>
      <w:r w:rsidRPr="00BD5B77">
        <w:rPr>
          <w:sz w:val="24"/>
          <w:szCs w:val="24"/>
        </w:rPr>
        <w:t xml:space="preserve">, P., &amp; </w:t>
      </w:r>
      <w:r w:rsidRPr="00BD5B77">
        <w:rPr>
          <w:b/>
          <w:bCs/>
          <w:sz w:val="24"/>
          <w:szCs w:val="24"/>
        </w:rPr>
        <w:t>Bricout, J</w:t>
      </w:r>
      <w:r w:rsidR="009254FC" w:rsidRPr="00BD5B77">
        <w:rPr>
          <w:sz w:val="24"/>
          <w:szCs w:val="24"/>
        </w:rPr>
        <w:t xml:space="preserve">. (1995). School-based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social work interventions with gay and lesbian adolescents: Theoretical and </w:t>
      </w:r>
      <w:r w:rsidR="009254FC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practice guidelines. </w:t>
      </w:r>
      <w:r w:rsidR="00EA7376" w:rsidRPr="00BD5B77">
        <w:rPr>
          <w:i/>
          <w:iCs/>
          <w:sz w:val="24"/>
          <w:szCs w:val="24"/>
        </w:rPr>
        <w:t xml:space="preserve">Journal of Applied </w:t>
      </w:r>
      <w:r w:rsidRPr="00BD5B77">
        <w:rPr>
          <w:i/>
          <w:iCs/>
          <w:sz w:val="24"/>
          <w:szCs w:val="24"/>
        </w:rPr>
        <w:t>Social Science, 20</w:t>
      </w:r>
      <w:r w:rsidRPr="00BD5B77">
        <w:rPr>
          <w:sz w:val="24"/>
          <w:szCs w:val="24"/>
        </w:rPr>
        <w:t>(1), 51-61.</w:t>
      </w:r>
    </w:p>
    <w:p w14:paraId="7DC38159" w14:textId="77777777" w:rsidR="002F42D1" w:rsidRDefault="004F5B95" w:rsidP="004B47B9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 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Dwyer, D.C., </w:t>
      </w:r>
      <w:proofErr w:type="spellStart"/>
      <w:r w:rsidRPr="00BD5B77">
        <w:rPr>
          <w:sz w:val="24"/>
          <w:szCs w:val="24"/>
        </w:rPr>
        <w:t>Smokowski</w:t>
      </w:r>
      <w:proofErr w:type="spellEnd"/>
      <w:r w:rsidRPr="00BD5B77">
        <w:rPr>
          <w:sz w:val="24"/>
          <w:szCs w:val="24"/>
        </w:rPr>
        <w:t xml:space="preserve">, P.R., </w:t>
      </w:r>
      <w:r w:rsidRPr="00BD5B77">
        <w:rPr>
          <w:b/>
          <w:bCs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&amp; </w:t>
      </w:r>
      <w:proofErr w:type="spellStart"/>
      <w:r w:rsidRPr="00BD5B77">
        <w:rPr>
          <w:sz w:val="24"/>
          <w:szCs w:val="24"/>
        </w:rPr>
        <w:t>Wodars</w:t>
      </w:r>
      <w:r w:rsidR="004A5F9D" w:rsidRPr="00BD5B77">
        <w:rPr>
          <w:sz w:val="24"/>
          <w:szCs w:val="24"/>
        </w:rPr>
        <w:t>ki</w:t>
      </w:r>
      <w:proofErr w:type="spellEnd"/>
      <w:r w:rsidR="004A5F9D" w:rsidRPr="00BD5B77">
        <w:rPr>
          <w:sz w:val="24"/>
          <w:szCs w:val="24"/>
        </w:rPr>
        <w:t xml:space="preserve">, J.S. (1995). Domestic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EA7376" w:rsidRPr="00BD5B77">
        <w:rPr>
          <w:sz w:val="24"/>
          <w:szCs w:val="24"/>
        </w:rPr>
        <w:t xml:space="preserve">violence </w:t>
      </w:r>
      <w:r w:rsidRPr="00BD5B77">
        <w:rPr>
          <w:sz w:val="24"/>
          <w:szCs w:val="24"/>
        </w:rPr>
        <w:t xml:space="preserve">research: Theoretical and practical implications for social work. </w:t>
      </w:r>
      <w:r w:rsidR="008E72E2" w:rsidRPr="00BD5B77">
        <w:rPr>
          <w:i/>
          <w:iCs/>
          <w:sz w:val="24"/>
          <w:szCs w:val="24"/>
        </w:rPr>
        <w:t>Clinical</w:t>
      </w:r>
      <w:r w:rsidR="008E72E2" w:rsidRPr="00BD5B77">
        <w:rPr>
          <w:i/>
          <w:iCs/>
          <w:sz w:val="24"/>
          <w:szCs w:val="24"/>
        </w:rPr>
        <w:tab/>
      </w:r>
      <w:r w:rsidR="008E72E2" w:rsidRPr="00BD5B77">
        <w:rPr>
          <w:i/>
          <w:iCs/>
          <w:sz w:val="24"/>
          <w:szCs w:val="24"/>
        </w:rPr>
        <w:tab/>
      </w:r>
      <w:r w:rsidR="008E72E2" w:rsidRPr="00BD5B77">
        <w:rPr>
          <w:i/>
          <w:iCs/>
          <w:sz w:val="24"/>
          <w:szCs w:val="24"/>
        </w:rPr>
        <w:tab/>
      </w:r>
      <w:r w:rsidR="008E72E2" w:rsidRPr="00BD5B77">
        <w:rPr>
          <w:i/>
          <w:iCs/>
          <w:sz w:val="24"/>
          <w:szCs w:val="24"/>
        </w:rPr>
        <w:tab/>
      </w:r>
      <w:r w:rsidR="008E72E2" w:rsidRPr="00BD5B77">
        <w:rPr>
          <w:i/>
          <w:iCs/>
          <w:sz w:val="24"/>
          <w:szCs w:val="24"/>
        </w:rPr>
        <w:tab/>
        <w:t>S</w:t>
      </w:r>
      <w:r w:rsidR="00EA7376" w:rsidRPr="00BD5B77">
        <w:rPr>
          <w:i/>
          <w:iCs/>
          <w:sz w:val="24"/>
          <w:szCs w:val="24"/>
        </w:rPr>
        <w:t>ocial Work</w:t>
      </w:r>
      <w:r w:rsidR="008E72E2" w:rsidRPr="00BD5B77">
        <w:rPr>
          <w:i/>
          <w:iCs/>
          <w:sz w:val="24"/>
          <w:szCs w:val="24"/>
        </w:rPr>
        <w:t>,</w:t>
      </w:r>
      <w:r w:rsidR="00EA7376" w:rsidRPr="00BD5B77">
        <w:rPr>
          <w:i/>
          <w:iCs/>
          <w:sz w:val="24"/>
          <w:szCs w:val="24"/>
        </w:rPr>
        <w:t xml:space="preserve"> </w:t>
      </w:r>
      <w:r w:rsidRPr="00BD5B77">
        <w:rPr>
          <w:i/>
          <w:iCs/>
          <w:sz w:val="24"/>
          <w:szCs w:val="24"/>
        </w:rPr>
        <w:t>23</w:t>
      </w:r>
      <w:r w:rsidRPr="00BD5B77">
        <w:rPr>
          <w:sz w:val="24"/>
          <w:szCs w:val="24"/>
        </w:rPr>
        <w:t>(2), 185-198.</w:t>
      </w:r>
      <w:r w:rsidR="00BC7CB0" w:rsidRPr="00BD5B77">
        <w:rPr>
          <w:sz w:val="24"/>
          <w:szCs w:val="24"/>
        </w:rPr>
        <w:tab/>
      </w:r>
      <w:r w:rsidR="00BC7CB0" w:rsidRPr="00BD5B77">
        <w:rPr>
          <w:sz w:val="24"/>
          <w:szCs w:val="24"/>
        </w:rPr>
        <w:tab/>
      </w:r>
      <w:r w:rsidR="0069715E" w:rsidRPr="00BD5B77">
        <w:rPr>
          <w:sz w:val="24"/>
          <w:szCs w:val="24"/>
        </w:rPr>
        <w:t xml:space="preserve"> </w:t>
      </w:r>
      <w:r w:rsidR="00BC7CB0" w:rsidRPr="00BD5B77">
        <w:rPr>
          <w:sz w:val="24"/>
          <w:szCs w:val="24"/>
        </w:rPr>
        <w:t xml:space="preserve"> </w:t>
      </w:r>
    </w:p>
    <w:p w14:paraId="5046206D" w14:textId="77777777" w:rsidR="001D4C72" w:rsidRPr="001D4C72" w:rsidRDefault="001D4C72" w:rsidP="001D4C72">
      <w:pPr>
        <w:ind w:left="360" w:firstLine="360"/>
        <w:rPr>
          <w:sz w:val="24"/>
          <w:szCs w:val="24"/>
        </w:rPr>
      </w:pPr>
    </w:p>
    <w:p w14:paraId="70CC4FE1" w14:textId="519E6462" w:rsidR="000306AD" w:rsidRDefault="000E3ECF" w:rsidP="000306AD">
      <w:pPr>
        <w:pStyle w:val="Heading1"/>
        <w:rPr>
          <w:szCs w:val="24"/>
        </w:rPr>
      </w:pPr>
      <w:r w:rsidRPr="00BD5B77">
        <w:rPr>
          <w:szCs w:val="24"/>
        </w:rPr>
        <w:t>Conference Proceedings Papers</w:t>
      </w:r>
    </w:p>
    <w:p w14:paraId="49864664" w14:textId="10E25585" w:rsidR="00274A0E" w:rsidRPr="00274A0E" w:rsidRDefault="00274A0E" w:rsidP="00274A0E">
      <w:pPr>
        <w:ind w:left="360" w:firstLine="360"/>
        <w:rPr>
          <w:rFonts w:eastAsia="Calibri"/>
          <w:i/>
          <w:iCs/>
          <w:sz w:val="24"/>
          <w:szCs w:val="24"/>
        </w:rPr>
      </w:pPr>
      <w:r w:rsidRPr="00274A0E">
        <w:rPr>
          <w:b/>
          <w:bCs/>
          <w:color w:val="000000"/>
          <w:sz w:val="24"/>
          <w:szCs w:val="24"/>
        </w:rPr>
        <w:t>Bricout, J.</w:t>
      </w:r>
      <w:r w:rsidRPr="00274A0E">
        <w:rPr>
          <w:color w:val="000000"/>
          <w:sz w:val="24"/>
          <w:szCs w:val="24"/>
        </w:rPr>
        <w:t xml:space="preserve"> (2023). </w:t>
      </w:r>
      <w:r w:rsidRPr="00274A0E">
        <w:rPr>
          <w:rFonts w:eastAsia="Calibri"/>
          <w:sz w:val="24"/>
          <w:szCs w:val="24"/>
        </w:rPr>
        <w:t xml:space="preserve">New policy approaches for developing innovation: ‘Third spaces’ to </w:t>
      </w:r>
      <w:r w:rsidRPr="00274A0E">
        <w:rPr>
          <w:rFonts w:eastAsia="Calibri"/>
          <w:sz w:val="24"/>
          <w:szCs w:val="24"/>
        </w:rPr>
        <w:tab/>
      </w:r>
      <w:r w:rsidRPr="00274A0E">
        <w:rPr>
          <w:rFonts w:eastAsia="Calibri"/>
          <w:sz w:val="24"/>
          <w:szCs w:val="24"/>
        </w:rPr>
        <w:tab/>
      </w:r>
      <w:r w:rsidRPr="00274A0E">
        <w:rPr>
          <w:rFonts w:eastAsia="Calibri"/>
          <w:sz w:val="24"/>
          <w:szCs w:val="24"/>
        </w:rPr>
        <w:tab/>
        <w:t>close the workforce inclusion gap for people with disabilities.</w:t>
      </w:r>
      <w:r>
        <w:rPr>
          <w:rFonts w:eastAsia="Calibri"/>
          <w:i/>
          <w:iCs/>
          <w:sz w:val="24"/>
          <w:szCs w:val="24"/>
        </w:rPr>
        <w:t xml:space="preserve"> International Political </w:t>
      </w:r>
      <w:r>
        <w:rPr>
          <w:rFonts w:eastAsia="Calibri"/>
          <w:i/>
          <w:iCs/>
          <w:sz w:val="24"/>
          <w:szCs w:val="24"/>
        </w:rPr>
        <w:tab/>
      </w:r>
      <w:r>
        <w:rPr>
          <w:rFonts w:eastAsia="Calibri"/>
          <w:i/>
          <w:iCs/>
          <w:sz w:val="24"/>
          <w:szCs w:val="24"/>
        </w:rPr>
        <w:tab/>
      </w:r>
      <w:r>
        <w:rPr>
          <w:rFonts w:eastAsia="Calibri"/>
          <w:i/>
          <w:iCs/>
          <w:sz w:val="24"/>
          <w:szCs w:val="24"/>
        </w:rPr>
        <w:tab/>
        <w:t xml:space="preserve">Science Association </w:t>
      </w:r>
      <w:r w:rsidR="005414A0">
        <w:rPr>
          <w:rFonts w:eastAsia="Calibri"/>
          <w:i/>
          <w:iCs/>
          <w:sz w:val="24"/>
          <w:szCs w:val="24"/>
        </w:rPr>
        <w:t>27</w:t>
      </w:r>
      <w:r w:rsidR="005414A0" w:rsidRPr="005414A0">
        <w:rPr>
          <w:rFonts w:eastAsia="Calibri"/>
          <w:i/>
          <w:iCs/>
          <w:sz w:val="24"/>
          <w:szCs w:val="24"/>
          <w:vertAlign w:val="superscript"/>
        </w:rPr>
        <w:t>th</w:t>
      </w:r>
      <w:r w:rsidR="005414A0">
        <w:rPr>
          <w:rFonts w:eastAsia="Calibri"/>
          <w:i/>
          <w:iCs/>
          <w:sz w:val="24"/>
          <w:szCs w:val="24"/>
        </w:rPr>
        <w:t xml:space="preserve"> Annual World Congress </w:t>
      </w:r>
      <w:r>
        <w:rPr>
          <w:rFonts w:eastAsia="Calibri"/>
          <w:i/>
          <w:iCs/>
          <w:sz w:val="24"/>
          <w:szCs w:val="24"/>
        </w:rPr>
        <w:t xml:space="preserve">Conference, </w:t>
      </w:r>
      <w:r w:rsidRPr="005414A0">
        <w:rPr>
          <w:rFonts w:eastAsia="Calibri"/>
          <w:i/>
          <w:iCs/>
          <w:sz w:val="24"/>
          <w:szCs w:val="24"/>
        </w:rPr>
        <w:t>July</w:t>
      </w:r>
      <w:r w:rsidR="00B077B2" w:rsidRPr="005414A0">
        <w:rPr>
          <w:rFonts w:eastAsia="Calibri"/>
          <w:i/>
          <w:iCs/>
          <w:sz w:val="24"/>
          <w:szCs w:val="24"/>
        </w:rPr>
        <w:t xml:space="preserve"> </w:t>
      </w:r>
      <w:r w:rsidRPr="005414A0">
        <w:rPr>
          <w:rFonts w:eastAsia="Calibri"/>
          <w:i/>
          <w:iCs/>
          <w:sz w:val="24"/>
          <w:szCs w:val="24"/>
        </w:rPr>
        <w:t>2023.</w:t>
      </w:r>
      <w:r>
        <w:rPr>
          <w:rFonts w:eastAsia="Calibri"/>
          <w:i/>
          <w:iCs/>
          <w:sz w:val="24"/>
          <w:szCs w:val="24"/>
        </w:rPr>
        <w:t xml:space="preserve"> </w:t>
      </w:r>
    </w:p>
    <w:p w14:paraId="3EA3170C" w14:textId="6DB1AE15" w:rsidR="000306AD" w:rsidRPr="000306AD" w:rsidRDefault="000306AD" w:rsidP="000306AD">
      <w:pPr>
        <w:pStyle w:val="Heading1"/>
        <w:ind w:left="360" w:firstLine="360"/>
        <w:rPr>
          <w:b w:val="0"/>
          <w:bCs/>
          <w:szCs w:val="24"/>
        </w:rPr>
      </w:pPr>
      <w:r w:rsidRPr="000306AD">
        <w:rPr>
          <w:color w:val="000000"/>
          <w:szCs w:val="24"/>
        </w:rPr>
        <w:t xml:space="preserve">Bricout, J., </w:t>
      </w:r>
      <w:r w:rsidRPr="000306AD">
        <w:rPr>
          <w:b w:val="0"/>
          <w:bCs/>
          <w:color w:val="000000"/>
          <w:szCs w:val="24"/>
        </w:rPr>
        <w:t>Baker, P.MA., &amp; Moon, N.W. (2023). Inclusivity at the Edge.</w:t>
      </w:r>
      <w:r>
        <w:rPr>
          <w:b w:val="0"/>
          <w:bCs/>
          <w:color w:val="000000"/>
          <w:szCs w:val="24"/>
        </w:rPr>
        <w:t xml:space="preserve"> </w:t>
      </w:r>
      <w:r w:rsidRPr="000306AD">
        <w:rPr>
          <w:b w:val="0"/>
          <w:bCs/>
          <w:i/>
          <w:iCs/>
          <w:color w:val="000000"/>
          <w:szCs w:val="24"/>
        </w:rPr>
        <w:t xml:space="preserve">Atlanta </w:t>
      </w:r>
      <w:r w:rsidRPr="000306AD">
        <w:rPr>
          <w:b w:val="0"/>
          <w:bCs/>
          <w:i/>
          <w:iCs/>
          <w:color w:val="000000"/>
          <w:szCs w:val="24"/>
        </w:rPr>
        <w:tab/>
      </w:r>
      <w:r w:rsidRPr="000306AD">
        <w:rPr>
          <w:b w:val="0"/>
          <w:bCs/>
          <w:i/>
          <w:iCs/>
          <w:color w:val="000000"/>
          <w:szCs w:val="24"/>
        </w:rPr>
        <w:tab/>
      </w:r>
      <w:r w:rsidRPr="000306AD">
        <w:rPr>
          <w:b w:val="0"/>
          <w:bCs/>
          <w:i/>
          <w:iCs/>
          <w:color w:val="000000"/>
          <w:szCs w:val="24"/>
        </w:rPr>
        <w:tab/>
      </w:r>
      <w:r w:rsidRPr="000306AD">
        <w:rPr>
          <w:b w:val="0"/>
          <w:bCs/>
          <w:i/>
          <w:iCs/>
          <w:color w:val="000000"/>
          <w:szCs w:val="24"/>
        </w:rPr>
        <w:tab/>
        <w:t>Conference on Science and Innovation Policy</w:t>
      </w:r>
      <w:r>
        <w:rPr>
          <w:b w:val="0"/>
          <w:bCs/>
          <w:color w:val="000000"/>
          <w:szCs w:val="24"/>
        </w:rPr>
        <w:t>, May 2023.</w:t>
      </w:r>
    </w:p>
    <w:p w14:paraId="7912AE51" w14:textId="4FBA718D" w:rsidR="002F059B" w:rsidRPr="002F059B" w:rsidRDefault="002F059B" w:rsidP="002F059B">
      <w:pPr>
        <w:widowControl/>
        <w:overflowPunct w:val="0"/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2F059B">
        <w:rPr>
          <w:bCs/>
          <w:sz w:val="24"/>
          <w:szCs w:val="24"/>
        </w:rPr>
        <w:t xml:space="preserve">Greer, J., </w:t>
      </w:r>
      <w:r w:rsidRPr="002F059B">
        <w:rPr>
          <w:b/>
          <w:bCs/>
          <w:sz w:val="24"/>
          <w:szCs w:val="24"/>
        </w:rPr>
        <w:t>Bricout J.,</w:t>
      </w:r>
      <w:r w:rsidRPr="002F059B">
        <w:rPr>
          <w:bCs/>
          <w:sz w:val="24"/>
          <w:szCs w:val="24"/>
        </w:rPr>
        <w:t xml:space="preserve"> Fields, N., Xu, L., </w:t>
      </w:r>
      <w:proofErr w:type="spellStart"/>
      <w:r w:rsidRPr="002F059B">
        <w:rPr>
          <w:bCs/>
          <w:sz w:val="24"/>
          <w:szCs w:val="24"/>
        </w:rPr>
        <w:t>Tamplain</w:t>
      </w:r>
      <w:proofErr w:type="spellEnd"/>
      <w:r w:rsidRPr="002F059B">
        <w:rPr>
          <w:bCs/>
          <w:sz w:val="24"/>
          <w:szCs w:val="24"/>
        </w:rPr>
        <w:t xml:space="preserve">, P., &amp; </w:t>
      </w:r>
      <w:proofErr w:type="spellStart"/>
      <w:r w:rsidRPr="002F059B">
        <w:rPr>
          <w:bCs/>
          <w:sz w:val="24"/>
          <w:szCs w:val="24"/>
        </w:rPr>
        <w:t>Palanyiandi</w:t>
      </w:r>
      <w:proofErr w:type="spellEnd"/>
      <w:r w:rsidRPr="002F059B">
        <w:rPr>
          <w:bCs/>
          <w:sz w:val="24"/>
          <w:szCs w:val="24"/>
        </w:rPr>
        <w:t xml:space="preserve">, G. </w:t>
      </w:r>
      <w:r w:rsidR="00AA1F36">
        <w:rPr>
          <w:bCs/>
          <w:sz w:val="24"/>
          <w:szCs w:val="24"/>
        </w:rPr>
        <w:t>(2021)</w:t>
      </w:r>
      <w:r w:rsidR="001D4C72">
        <w:rPr>
          <w:bCs/>
          <w:sz w:val="24"/>
          <w:szCs w:val="24"/>
        </w:rPr>
        <w:t>.</w:t>
      </w:r>
      <w:r w:rsidR="00AA1F36">
        <w:rPr>
          <w:bCs/>
          <w:sz w:val="24"/>
          <w:szCs w:val="24"/>
        </w:rPr>
        <w:t xml:space="preserve"> </w:t>
      </w:r>
      <w:r w:rsidRPr="002F059B">
        <w:rPr>
          <w:bCs/>
          <w:sz w:val="24"/>
          <w:szCs w:val="24"/>
        </w:rPr>
        <w:t xml:space="preserve">Theatre </w:t>
      </w:r>
      <w:r w:rsidR="00AA1F36">
        <w:rPr>
          <w:bCs/>
          <w:sz w:val="24"/>
          <w:szCs w:val="24"/>
        </w:rPr>
        <w:tab/>
      </w:r>
      <w:r w:rsidRPr="002F059B">
        <w:rPr>
          <w:bCs/>
          <w:sz w:val="24"/>
          <w:szCs w:val="24"/>
        </w:rPr>
        <w:t>and</w:t>
      </w:r>
      <w:r w:rsidRPr="002F059B">
        <w:rPr>
          <w:bCs/>
          <w:sz w:val="24"/>
          <w:szCs w:val="24"/>
        </w:rPr>
        <w:tab/>
        <w:t xml:space="preserve"> robots: Envisioning interdisciplinary collaborations beyond the stage. </w:t>
      </w:r>
      <w:r>
        <w:rPr>
          <w:bCs/>
          <w:sz w:val="24"/>
          <w:szCs w:val="24"/>
        </w:rPr>
        <w:t>Conference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2F059B">
        <w:rPr>
          <w:bCs/>
          <w:sz w:val="24"/>
          <w:szCs w:val="24"/>
        </w:rPr>
        <w:t xml:space="preserve">Proceedings Paper for </w:t>
      </w:r>
      <w:r w:rsidRPr="002F059B">
        <w:rPr>
          <w:bCs/>
          <w:i/>
          <w:sz w:val="24"/>
          <w:szCs w:val="24"/>
        </w:rPr>
        <w:t>Wireless Inclusive RERC</w:t>
      </w:r>
      <w:r w:rsidRPr="002F059B">
        <w:rPr>
          <w:bCs/>
          <w:sz w:val="24"/>
          <w:szCs w:val="24"/>
        </w:rPr>
        <w:t xml:space="preserve"> </w:t>
      </w:r>
      <w:r w:rsidRPr="002F059B">
        <w:rPr>
          <w:bCs/>
          <w:i/>
          <w:sz w:val="24"/>
          <w:szCs w:val="24"/>
        </w:rPr>
        <w:t>State of Technology Conference,</w:t>
      </w:r>
      <w:r w:rsidRPr="002F059B">
        <w:rPr>
          <w:bCs/>
          <w:i/>
          <w:sz w:val="24"/>
          <w:szCs w:val="24"/>
        </w:rPr>
        <w:tab/>
        <w:t xml:space="preserve"> 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2F059B">
        <w:rPr>
          <w:bCs/>
          <w:i/>
          <w:sz w:val="24"/>
          <w:szCs w:val="24"/>
        </w:rPr>
        <w:t>March 2021</w:t>
      </w:r>
      <w:r w:rsidRPr="002F059B">
        <w:rPr>
          <w:bCs/>
          <w:sz w:val="24"/>
          <w:szCs w:val="24"/>
        </w:rPr>
        <w:t xml:space="preserve">. </w:t>
      </w:r>
    </w:p>
    <w:p w14:paraId="5CB66192" w14:textId="77777777" w:rsidR="002F059B" w:rsidRPr="002F059B" w:rsidRDefault="002F059B" w:rsidP="002F059B">
      <w:pPr>
        <w:widowControl/>
        <w:overflowPunct w:val="0"/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2F059B">
        <w:rPr>
          <w:bCs/>
          <w:sz w:val="24"/>
          <w:szCs w:val="24"/>
        </w:rPr>
        <w:t xml:space="preserve">Xu, L., </w:t>
      </w:r>
      <w:r w:rsidRPr="002F059B">
        <w:rPr>
          <w:b/>
          <w:bCs/>
          <w:sz w:val="24"/>
          <w:szCs w:val="24"/>
        </w:rPr>
        <w:t>Bricout, J.,</w:t>
      </w:r>
      <w:r w:rsidRPr="002F059B">
        <w:rPr>
          <w:bCs/>
          <w:sz w:val="24"/>
          <w:szCs w:val="24"/>
        </w:rPr>
        <w:t xml:space="preserve"> Greer, J., Fields, N., </w:t>
      </w:r>
      <w:proofErr w:type="spellStart"/>
      <w:r w:rsidRPr="002F059B">
        <w:rPr>
          <w:bCs/>
          <w:sz w:val="24"/>
          <w:szCs w:val="24"/>
        </w:rPr>
        <w:t>Tamplain</w:t>
      </w:r>
      <w:proofErr w:type="spellEnd"/>
      <w:r w:rsidRPr="002F059B">
        <w:rPr>
          <w:bCs/>
          <w:sz w:val="24"/>
          <w:szCs w:val="24"/>
        </w:rPr>
        <w:t xml:space="preserve">, P., &amp; </w:t>
      </w:r>
      <w:proofErr w:type="spellStart"/>
      <w:r w:rsidRPr="002F059B">
        <w:rPr>
          <w:bCs/>
          <w:sz w:val="24"/>
          <w:szCs w:val="24"/>
        </w:rPr>
        <w:t>Palanyiandi</w:t>
      </w:r>
      <w:proofErr w:type="spellEnd"/>
      <w:r w:rsidRPr="002F059B">
        <w:rPr>
          <w:bCs/>
          <w:sz w:val="24"/>
          <w:szCs w:val="24"/>
        </w:rPr>
        <w:t xml:space="preserve">, G. </w:t>
      </w:r>
      <w:r w:rsidR="00AA1F36">
        <w:rPr>
          <w:bCs/>
          <w:sz w:val="24"/>
          <w:szCs w:val="24"/>
        </w:rPr>
        <w:t xml:space="preserve">(2021). </w:t>
      </w:r>
      <w:r w:rsidRPr="002F059B">
        <w:rPr>
          <w:bCs/>
          <w:sz w:val="24"/>
          <w:szCs w:val="24"/>
        </w:rPr>
        <w:t xml:space="preserve">Robot </w:t>
      </w:r>
      <w:r w:rsidR="00AA1F36">
        <w:rPr>
          <w:bCs/>
          <w:sz w:val="24"/>
          <w:szCs w:val="24"/>
        </w:rPr>
        <w:tab/>
      </w:r>
      <w:r w:rsidRPr="002F059B">
        <w:rPr>
          <w:bCs/>
          <w:sz w:val="24"/>
          <w:szCs w:val="24"/>
        </w:rPr>
        <w:t xml:space="preserve">respite </w:t>
      </w:r>
      <w:r w:rsidRPr="002F059B">
        <w:rPr>
          <w:bCs/>
          <w:sz w:val="24"/>
          <w:szCs w:val="24"/>
        </w:rPr>
        <w:tab/>
        <w:t>for</w:t>
      </w:r>
      <w:r w:rsidRPr="002F059B">
        <w:rPr>
          <w:bCs/>
          <w:sz w:val="24"/>
          <w:szCs w:val="24"/>
        </w:rPr>
        <w:tab/>
        <w:t xml:space="preserve">caregivers of adult children with intellectual and developmental </w:t>
      </w:r>
      <w:r w:rsidR="00AA1F36">
        <w:rPr>
          <w:bCs/>
          <w:sz w:val="24"/>
          <w:szCs w:val="24"/>
        </w:rPr>
        <w:tab/>
        <w:t xml:space="preserve">disabilities. </w:t>
      </w:r>
      <w:r w:rsidRPr="002F059B">
        <w:rPr>
          <w:bCs/>
          <w:sz w:val="24"/>
          <w:szCs w:val="24"/>
        </w:rPr>
        <w:t xml:space="preserve">Conference Proceedings Paper for </w:t>
      </w:r>
      <w:r w:rsidRPr="002F059B">
        <w:rPr>
          <w:bCs/>
          <w:i/>
          <w:sz w:val="24"/>
          <w:szCs w:val="24"/>
        </w:rPr>
        <w:t>Wireless Inclusive RERC</w:t>
      </w:r>
      <w:r w:rsidRPr="002F059B">
        <w:rPr>
          <w:bCs/>
          <w:sz w:val="24"/>
          <w:szCs w:val="24"/>
        </w:rPr>
        <w:t xml:space="preserve"> </w:t>
      </w:r>
      <w:r w:rsidRPr="002F059B">
        <w:rPr>
          <w:bCs/>
          <w:i/>
          <w:sz w:val="24"/>
          <w:szCs w:val="24"/>
        </w:rPr>
        <w:t xml:space="preserve">State of </w:t>
      </w:r>
      <w:r w:rsidR="00AA1F36">
        <w:rPr>
          <w:bCs/>
          <w:i/>
          <w:sz w:val="24"/>
          <w:szCs w:val="24"/>
        </w:rPr>
        <w:tab/>
        <w:t xml:space="preserve">Technology </w:t>
      </w:r>
      <w:r w:rsidRPr="002F059B">
        <w:rPr>
          <w:bCs/>
          <w:i/>
          <w:sz w:val="24"/>
          <w:szCs w:val="24"/>
        </w:rPr>
        <w:t>Conference, March 2021</w:t>
      </w:r>
      <w:r w:rsidRPr="002F059B">
        <w:rPr>
          <w:bCs/>
          <w:sz w:val="24"/>
          <w:szCs w:val="24"/>
        </w:rPr>
        <w:t xml:space="preserve">. </w:t>
      </w:r>
    </w:p>
    <w:p w14:paraId="5BC9F986" w14:textId="77777777" w:rsidR="00797D5B" w:rsidRPr="00BD5B77" w:rsidRDefault="00797D5B" w:rsidP="00797D5B">
      <w:pPr>
        <w:widowControl/>
        <w:overflowPunct w:val="0"/>
        <w:autoSpaceDE w:val="0"/>
        <w:autoSpaceDN w:val="0"/>
        <w:adjustRightInd w:val="0"/>
        <w:ind w:left="720"/>
        <w:rPr>
          <w:sz w:val="24"/>
          <w:szCs w:val="24"/>
        </w:rPr>
      </w:pPr>
      <w:r w:rsidRPr="00BD5B77">
        <w:rPr>
          <w:sz w:val="24"/>
          <w:szCs w:val="24"/>
        </w:rPr>
        <w:t xml:space="preserve">Kim, D., Hazlett, R., Godfrey, H., Rucks, G., Portee, D., </w:t>
      </w:r>
      <w:r w:rsidRPr="00BD5B77">
        <w:rPr>
          <w:b/>
          <w:sz w:val="24"/>
          <w:szCs w:val="24"/>
        </w:rPr>
        <w:t>Bricout, J</w:t>
      </w:r>
      <w:r w:rsidRPr="00BD5B77">
        <w:rPr>
          <w:sz w:val="24"/>
          <w:szCs w:val="24"/>
        </w:rPr>
        <w:t xml:space="preserve">., Cunningham, T., &amp; </w:t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Behal</w:t>
      </w:r>
      <w:proofErr w:type="spellEnd"/>
      <w:r w:rsidRPr="00BD5B77">
        <w:rPr>
          <w:sz w:val="24"/>
          <w:szCs w:val="24"/>
        </w:rPr>
        <w:t>,</w:t>
      </w:r>
      <w:r w:rsidR="00EA1AA9"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 xml:space="preserve">A. (2010). How autonomy impacts performance and satisfaction: Results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lastRenderedPageBreak/>
        <w:tab/>
        <w:t xml:space="preserve">from a study with spinal cord injured subjects using an assistive robot. </w:t>
      </w:r>
      <w:r w:rsidRPr="00BD5B77">
        <w:rPr>
          <w:i/>
          <w:sz w:val="24"/>
          <w:szCs w:val="24"/>
        </w:rPr>
        <w:t xml:space="preserve">2010 IEEE </w:t>
      </w:r>
      <w:r w:rsidRPr="00BD5B77">
        <w:rPr>
          <w:i/>
          <w:sz w:val="24"/>
          <w:szCs w:val="24"/>
        </w:rPr>
        <w:tab/>
        <w:t>International Conference on Robotics and Automation</w:t>
      </w:r>
      <w:r w:rsidRPr="00BD5B77">
        <w:rPr>
          <w:sz w:val="24"/>
          <w:szCs w:val="24"/>
        </w:rPr>
        <w:t>, 217-222.</w:t>
      </w:r>
    </w:p>
    <w:p w14:paraId="6E768190" w14:textId="77777777" w:rsidR="00D570D7" w:rsidRPr="00BD5B77" w:rsidRDefault="00D570D7" w:rsidP="00D570D7">
      <w:pPr>
        <w:widowControl/>
        <w:overflowPunct w:val="0"/>
        <w:autoSpaceDE w:val="0"/>
        <w:autoSpaceDN w:val="0"/>
        <w:adjustRightInd w:val="0"/>
        <w:ind w:left="360"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Moon, N.W., Baker, P.M.A, </w:t>
      </w:r>
      <w:r w:rsidRPr="00BD5B77">
        <w:rPr>
          <w:b/>
          <w:sz w:val="24"/>
          <w:szCs w:val="24"/>
        </w:rPr>
        <w:t>Bricout, J.C.</w:t>
      </w:r>
      <w:r w:rsidRPr="00BD5B77">
        <w:rPr>
          <w:sz w:val="24"/>
          <w:szCs w:val="24"/>
        </w:rPr>
        <w:t xml:space="preserve"> (2010). “Collaboration and its centrality to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disability policy: An analysis of the ICDR’s 2009 Call for Recommendations on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Disability Research Topics.” </w:t>
      </w:r>
      <w:r w:rsidRPr="00BD5B77">
        <w:rPr>
          <w:i/>
          <w:sz w:val="24"/>
          <w:szCs w:val="24"/>
        </w:rPr>
        <w:t>In Proceedings of the RESNA 2010 Annual Conference</w:t>
      </w:r>
      <w:r w:rsidRPr="00BD5B77">
        <w:rPr>
          <w:sz w:val="24"/>
          <w:szCs w:val="24"/>
        </w:rPr>
        <w:t xml:space="preserve">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Las Vegas, NV.</w:t>
      </w:r>
      <w:r w:rsidRPr="00BD5B77">
        <w:rPr>
          <w:sz w:val="24"/>
          <w:szCs w:val="24"/>
        </w:rPr>
        <w:tab/>
      </w:r>
    </w:p>
    <w:p w14:paraId="53556321" w14:textId="77777777" w:rsidR="008A1570" w:rsidRPr="00BD5B77" w:rsidRDefault="008A1570" w:rsidP="00D570D7">
      <w:pPr>
        <w:autoSpaceDE w:val="0"/>
        <w:autoSpaceDN w:val="0"/>
        <w:adjustRightInd w:val="0"/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J.C.</w:t>
      </w:r>
      <w:r w:rsidRPr="00BD5B77">
        <w:rPr>
          <w:sz w:val="24"/>
          <w:szCs w:val="24"/>
        </w:rPr>
        <w:t xml:space="preserve"> &amp; Baker, P.A.M. </w:t>
      </w:r>
      <w:r w:rsidR="001256B3" w:rsidRPr="00BD5B77">
        <w:rPr>
          <w:sz w:val="24"/>
          <w:szCs w:val="24"/>
        </w:rPr>
        <w:t>(2009</w:t>
      </w:r>
      <w:r w:rsidR="007B7B1B" w:rsidRPr="00BD5B77">
        <w:rPr>
          <w:sz w:val="24"/>
          <w:szCs w:val="24"/>
        </w:rPr>
        <w:t xml:space="preserve">). </w:t>
      </w:r>
      <w:r w:rsidRPr="00BD5B77">
        <w:rPr>
          <w:sz w:val="24"/>
          <w:szCs w:val="24"/>
        </w:rPr>
        <w:t xml:space="preserve">Leveraging online social networks for persons </w:t>
      </w:r>
      <w:r w:rsidR="004F5164" w:rsidRPr="00BD5B77">
        <w:rPr>
          <w:sz w:val="24"/>
          <w:szCs w:val="24"/>
        </w:rPr>
        <w:tab/>
      </w:r>
      <w:r w:rsidR="004F5164" w:rsidRPr="00BD5B77">
        <w:rPr>
          <w:sz w:val="24"/>
          <w:szCs w:val="24"/>
        </w:rPr>
        <w:tab/>
      </w:r>
      <w:r w:rsidR="004F5164" w:rsidRPr="00BD5B77">
        <w:rPr>
          <w:sz w:val="24"/>
          <w:szCs w:val="24"/>
        </w:rPr>
        <w:tab/>
      </w:r>
      <w:r w:rsidR="007B7B1B" w:rsidRPr="00BD5B77">
        <w:rPr>
          <w:sz w:val="24"/>
          <w:szCs w:val="24"/>
        </w:rPr>
        <w:t xml:space="preserve">with a </w:t>
      </w:r>
      <w:r w:rsidRPr="00BD5B77">
        <w:rPr>
          <w:sz w:val="24"/>
          <w:szCs w:val="24"/>
        </w:rPr>
        <w:t xml:space="preserve">disability in Emergency Communications and Recovery. </w:t>
      </w:r>
      <w:r w:rsidR="00466D40" w:rsidRPr="00BD5B77">
        <w:rPr>
          <w:i/>
          <w:sz w:val="24"/>
          <w:szCs w:val="24"/>
        </w:rPr>
        <w:t xml:space="preserve">State of </w:t>
      </w:r>
      <w:r w:rsidR="007B7B1B" w:rsidRPr="00BD5B77">
        <w:rPr>
          <w:i/>
          <w:sz w:val="24"/>
          <w:szCs w:val="24"/>
        </w:rPr>
        <w:t xml:space="preserve">Technology </w:t>
      </w:r>
      <w:r w:rsidR="004F5164" w:rsidRPr="00BD5B77">
        <w:rPr>
          <w:i/>
          <w:sz w:val="24"/>
          <w:szCs w:val="24"/>
        </w:rPr>
        <w:tab/>
      </w:r>
      <w:r w:rsidR="004F5164" w:rsidRPr="00BD5B77">
        <w:rPr>
          <w:i/>
          <w:sz w:val="24"/>
          <w:szCs w:val="24"/>
        </w:rPr>
        <w:tab/>
      </w:r>
      <w:r w:rsidR="004F5164" w:rsidRPr="00BD5B77">
        <w:rPr>
          <w:i/>
          <w:sz w:val="24"/>
          <w:szCs w:val="24"/>
        </w:rPr>
        <w:tab/>
      </w:r>
      <w:r w:rsidR="00466D40" w:rsidRPr="00BD5B77">
        <w:rPr>
          <w:i/>
          <w:sz w:val="24"/>
          <w:szCs w:val="24"/>
        </w:rPr>
        <w:t>Conference on Wireless Emergency Communications</w:t>
      </w:r>
      <w:r w:rsidR="00466D40" w:rsidRPr="00BD5B77">
        <w:rPr>
          <w:sz w:val="24"/>
          <w:szCs w:val="24"/>
        </w:rPr>
        <w:t xml:space="preserve">. Rehabilitation </w:t>
      </w:r>
      <w:r w:rsidR="007B7B1B" w:rsidRPr="00BD5B77">
        <w:rPr>
          <w:sz w:val="24"/>
          <w:szCs w:val="24"/>
        </w:rPr>
        <w:t xml:space="preserve">Research </w:t>
      </w:r>
      <w:r w:rsidR="004F5164" w:rsidRPr="00BD5B77">
        <w:rPr>
          <w:sz w:val="24"/>
          <w:szCs w:val="24"/>
        </w:rPr>
        <w:tab/>
      </w:r>
      <w:r w:rsidR="004F5164" w:rsidRPr="00BD5B77">
        <w:rPr>
          <w:sz w:val="24"/>
          <w:szCs w:val="24"/>
        </w:rPr>
        <w:tab/>
      </w:r>
      <w:r w:rsidR="004F5164" w:rsidRPr="00BD5B77">
        <w:rPr>
          <w:sz w:val="24"/>
          <w:szCs w:val="24"/>
        </w:rPr>
        <w:tab/>
      </w:r>
      <w:r w:rsidR="004F5164" w:rsidRPr="00BD5B77">
        <w:rPr>
          <w:sz w:val="24"/>
          <w:szCs w:val="24"/>
        </w:rPr>
        <w:tab/>
      </w:r>
      <w:r w:rsidR="00466D40" w:rsidRPr="00BD5B77">
        <w:rPr>
          <w:sz w:val="24"/>
          <w:szCs w:val="24"/>
        </w:rPr>
        <w:t xml:space="preserve">Engineering Center for Wireless Technologies &amp; Georgia Institute of </w:t>
      </w:r>
      <w:r w:rsidR="007B7B1B" w:rsidRPr="00BD5B77">
        <w:rPr>
          <w:sz w:val="24"/>
          <w:szCs w:val="24"/>
        </w:rPr>
        <w:t xml:space="preserve">Technology.  </w:t>
      </w:r>
      <w:r w:rsidR="004F5164" w:rsidRPr="00BD5B77">
        <w:rPr>
          <w:sz w:val="24"/>
          <w:szCs w:val="24"/>
        </w:rPr>
        <w:tab/>
      </w:r>
      <w:r w:rsidR="004F5164" w:rsidRPr="00BD5B77">
        <w:rPr>
          <w:sz w:val="24"/>
          <w:szCs w:val="24"/>
        </w:rPr>
        <w:tab/>
      </w:r>
      <w:r w:rsidR="004F5164" w:rsidRPr="00BD5B77">
        <w:rPr>
          <w:sz w:val="24"/>
          <w:szCs w:val="24"/>
        </w:rPr>
        <w:tab/>
      </w:r>
      <w:r w:rsidR="00466D40" w:rsidRPr="00BD5B77">
        <w:rPr>
          <w:sz w:val="24"/>
          <w:szCs w:val="24"/>
        </w:rPr>
        <w:t xml:space="preserve">Atlanta, GA: Author. </w:t>
      </w:r>
    </w:p>
    <w:p w14:paraId="0DC8BF89" w14:textId="77777777" w:rsidR="005B53C8" w:rsidRPr="00BD5B77" w:rsidRDefault="000E3ECF" w:rsidP="006E4D74">
      <w:pPr>
        <w:widowControl/>
        <w:autoSpaceDE w:val="0"/>
        <w:autoSpaceDN w:val="0"/>
        <w:adjustRightInd w:val="0"/>
        <w:ind w:left="360"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Gray, D.B., Stark, S.L, </w:t>
      </w:r>
      <w:r w:rsidRPr="00BD5B77">
        <w:rPr>
          <w:b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Morgan, K.A. &amp; H</w:t>
      </w:r>
      <w:r w:rsidR="009254FC" w:rsidRPr="00BD5B77">
        <w:rPr>
          <w:sz w:val="24"/>
          <w:szCs w:val="24"/>
        </w:rPr>
        <w:t xml:space="preserve">ollingsworth, H.H. (2005).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Measures of community receptivity and participation by people with mobility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impairments. </w:t>
      </w:r>
      <w:r w:rsidR="00664423" w:rsidRPr="00BD5B77">
        <w:rPr>
          <w:sz w:val="24"/>
          <w:szCs w:val="24"/>
        </w:rPr>
        <w:t xml:space="preserve">  </w:t>
      </w:r>
      <w:r w:rsidR="00664423" w:rsidRPr="00BD5B77">
        <w:rPr>
          <w:i/>
          <w:sz w:val="24"/>
          <w:szCs w:val="24"/>
        </w:rPr>
        <w:t>Disability and Environment Conference</w:t>
      </w:r>
      <w:r w:rsidR="00E3698C" w:rsidRPr="00BD5B77">
        <w:rPr>
          <w:sz w:val="24"/>
          <w:szCs w:val="24"/>
        </w:rPr>
        <w:t xml:space="preserve">, J.F. </w:t>
      </w:r>
      <w:proofErr w:type="spellStart"/>
      <w:r w:rsidR="00E3698C" w:rsidRPr="00BD5B77">
        <w:rPr>
          <w:sz w:val="24"/>
          <w:szCs w:val="24"/>
        </w:rPr>
        <w:t>Ravaud</w:t>
      </w:r>
      <w:proofErr w:type="spellEnd"/>
      <w:r w:rsidR="00E3698C" w:rsidRPr="00BD5B77">
        <w:rPr>
          <w:sz w:val="24"/>
          <w:szCs w:val="24"/>
        </w:rPr>
        <w:t xml:space="preserve"> (Ed.), </w:t>
      </w:r>
      <w:proofErr w:type="spellStart"/>
      <w:r w:rsidR="00E3698C" w:rsidRPr="00BD5B77">
        <w:rPr>
          <w:sz w:val="24"/>
          <w:szCs w:val="24"/>
        </w:rPr>
        <w:t>Institut</w:t>
      </w:r>
      <w:proofErr w:type="spellEnd"/>
      <w:r w:rsidR="00E3698C" w:rsidRPr="00BD5B77">
        <w:rPr>
          <w:sz w:val="24"/>
          <w:szCs w:val="24"/>
        </w:rPr>
        <w:t xml:space="preserve"> </w:t>
      </w:r>
      <w:r w:rsidR="00E3698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5A343B" w:rsidRPr="00BD5B77">
        <w:rPr>
          <w:sz w:val="24"/>
          <w:szCs w:val="24"/>
        </w:rPr>
        <w:tab/>
      </w:r>
      <w:proofErr w:type="spellStart"/>
      <w:r w:rsidR="00E3698C" w:rsidRPr="00BD5B77">
        <w:rPr>
          <w:sz w:val="24"/>
          <w:szCs w:val="24"/>
        </w:rPr>
        <w:t>Garches</w:t>
      </w:r>
      <w:proofErr w:type="spellEnd"/>
      <w:r w:rsidR="00E3698C" w:rsidRPr="00BD5B77">
        <w:rPr>
          <w:sz w:val="24"/>
          <w:szCs w:val="24"/>
        </w:rPr>
        <w:t xml:space="preserve"> (pp.12-17). </w:t>
      </w:r>
      <w:r w:rsidR="00664423" w:rsidRPr="00BD5B77">
        <w:rPr>
          <w:sz w:val="24"/>
          <w:szCs w:val="24"/>
        </w:rPr>
        <w:t xml:space="preserve">Paris: </w:t>
      </w:r>
      <w:proofErr w:type="spellStart"/>
      <w:r w:rsidR="00664423" w:rsidRPr="00BD5B77">
        <w:rPr>
          <w:sz w:val="24"/>
          <w:szCs w:val="24"/>
        </w:rPr>
        <w:t>Frison</w:t>
      </w:r>
      <w:proofErr w:type="spellEnd"/>
      <w:r w:rsidR="00664423" w:rsidRPr="00BD5B77">
        <w:rPr>
          <w:sz w:val="24"/>
          <w:szCs w:val="24"/>
        </w:rPr>
        <w:t xml:space="preserve"> Roche.</w:t>
      </w:r>
    </w:p>
    <w:p w14:paraId="69689660" w14:textId="77777777" w:rsidR="005B53C8" w:rsidRPr="00BD5B77" w:rsidRDefault="005B53C8" w:rsidP="006E4D74">
      <w:pPr>
        <w:widowControl/>
        <w:ind w:left="720"/>
        <w:rPr>
          <w:i/>
          <w:sz w:val="24"/>
          <w:szCs w:val="24"/>
        </w:rPr>
      </w:pPr>
      <w:r w:rsidRPr="00BD5B77">
        <w:rPr>
          <w:b/>
          <w:bCs/>
          <w:sz w:val="24"/>
          <w:szCs w:val="24"/>
        </w:rPr>
        <w:t>Bricout, J.C.</w:t>
      </w:r>
      <w:r w:rsidRPr="00BD5B77">
        <w:rPr>
          <w:sz w:val="24"/>
          <w:szCs w:val="24"/>
        </w:rPr>
        <w:t xml:space="preserve"> (2004). Historical and emerging trends in U.S.</w:t>
      </w:r>
      <w:r w:rsidR="009254FC" w:rsidRPr="00BD5B77">
        <w:rPr>
          <w:sz w:val="24"/>
          <w:szCs w:val="24"/>
        </w:rPr>
        <w:t xml:space="preserve"> disability policy: Ideas,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technology and complexity in the struggle for citizenship. </w:t>
      </w:r>
      <w:r w:rsidRPr="00BD5B77">
        <w:rPr>
          <w:i/>
          <w:iCs/>
          <w:sz w:val="24"/>
          <w:szCs w:val="24"/>
        </w:rPr>
        <w:t xml:space="preserve">International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comparative study on disability programs in the 21</w:t>
      </w:r>
      <w:r w:rsidRPr="00BD5B77">
        <w:rPr>
          <w:i/>
          <w:iCs/>
          <w:sz w:val="24"/>
          <w:szCs w:val="24"/>
          <w:vertAlign w:val="superscript"/>
        </w:rPr>
        <w:t>st</w:t>
      </w:r>
      <w:r w:rsidRPr="00BD5B77">
        <w:rPr>
          <w:i/>
          <w:iCs/>
          <w:sz w:val="24"/>
          <w:szCs w:val="24"/>
        </w:rPr>
        <w:t xml:space="preserve"> Century in Asia</w:t>
      </w:r>
      <w:r w:rsidR="009254FC" w:rsidRPr="00BD5B77">
        <w:rPr>
          <w:i/>
          <w:iCs/>
          <w:sz w:val="24"/>
          <w:szCs w:val="24"/>
        </w:rPr>
        <w:t xml:space="preserve"> and </w:t>
      </w:r>
      <w:r w:rsidR="009254FC" w:rsidRPr="00BD5B77">
        <w:rPr>
          <w:i/>
          <w:iCs/>
          <w:sz w:val="24"/>
          <w:szCs w:val="24"/>
        </w:rPr>
        <w:tab/>
      </w:r>
      <w:r w:rsidR="009254FC" w:rsidRPr="00BD5B77">
        <w:rPr>
          <w:i/>
          <w:iCs/>
          <w:sz w:val="24"/>
          <w:szCs w:val="24"/>
        </w:rPr>
        <w:tab/>
      </w:r>
      <w:r w:rsidR="009254FC" w:rsidRPr="00BD5B77">
        <w:rPr>
          <w:i/>
          <w:iCs/>
          <w:sz w:val="24"/>
          <w:szCs w:val="24"/>
        </w:rPr>
        <w:tab/>
      </w:r>
      <w:r w:rsidR="009254FC" w:rsidRPr="00BD5B77">
        <w:rPr>
          <w:i/>
          <w:iCs/>
          <w:sz w:val="24"/>
          <w:szCs w:val="24"/>
        </w:rPr>
        <w:tab/>
      </w:r>
      <w:r w:rsidR="009254FC" w:rsidRPr="00BD5B77">
        <w:rPr>
          <w:i/>
          <w:iCs/>
          <w:sz w:val="24"/>
          <w:szCs w:val="24"/>
        </w:rPr>
        <w:tab/>
        <w:t xml:space="preserve">the </w:t>
      </w:r>
      <w:r w:rsidRPr="00BD5B77">
        <w:rPr>
          <w:i/>
          <w:iCs/>
          <w:sz w:val="24"/>
          <w:szCs w:val="24"/>
        </w:rPr>
        <w:t>Pacific,</w:t>
      </w:r>
      <w:r w:rsidRPr="00BD5B77">
        <w:rPr>
          <w:sz w:val="24"/>
          <w:szCs w:val="24"/>
        </w:rPr>
        <w:t xml:space="preserve"> E. Yamashita (Ed.), Japan College of Social Work, Social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 xml:space="preserve">Work Research Institute (pp. 53-65). Tokyo, Japan: </w:t>
      </w:r>
      <w:proofErr w:type="spellStart"/>
      <w:r w:rsidRPr="00BD5B77">
        <w:rPr>
          <w:i/>
          <w:sz w:val="24"/>
          <w:szCs w:val="24"/>
        </w:rPr>
        <w:t>Kyoshin</w:t>
      </w:r>
      <w:proofErr w:type="spellEnd"/>
      <w:r w:rsidRPr="00BD5B77">
        <w:rPr>
          <w:i/>
          <w:sz w:val="24"/>
          <w:szCs w:val="24"/>
        </w:rPr>
        <w:t>, Co. Ltd.</w:t>
      </w:r>
    </w:p>
    <w:p w14:paraId="6C5DD623" w14:textId="77777777" w:rsidR="006678EE" w:rsidRPr="00BD5B77" w:rsidRDefault="005B53C8" w:rsidP="006E4D74">
      <w:pPr>
        <w:widowControl/>
        <w:autoSpaceDE w:val="0"/>
        <w:autoSpaceDN w:val="0"/>
        <w:adjustRightInd w:val="0"/>
        <w:ind w:left="360" w:firstLine="360"/>
        <w:rPr>
          <w:sz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b/>
          <w:bCs/>
          <w:sz w:val="24"/>
          <w:szCs w:val="24"/>
        </w:rPr>
        <w:t>Bricout, J.C.</w:t>
      </w:r>
      <w:r w:rsidRPr="00BD5B77">
        <w:rPr>
          <w:sz w:val="24"/>
          <w:szCs w:val="24"/>
        </w:rPr>
        <w:t xml:space="preserve"> (2003). Supporting life-long learning and the employment of</w:t>
      </w:r>
      <w:r w:rsidR="005A343B" w:rsidRPr="00BD5B77">
        <w:rPr>
          <w:sz w:val="24"/>
          <w:szCs w:val="24"/>
        </w:rPr>
        <w:tab/>
      </w:r>
      <w:r w:rsidR="005A343B" w:rsidRPr="00BD5B77">
        <w:rPr>
          <w:sz w:val="24"/>
          <w:szCs w:val="24"/>
        </w:rPr>
        <w:tab/>
      </w:r>
      <w:r w:rsidR="005A343B" w:rsidRPr="00BD5B77">
        <w:rPr>
          <w:sz w:val="24"/>
          <w:szCs w:val="24"/>
        </w:rPr>
        <w:tab/>
      </w:r>
      <w:r w:rsidR="005A343B" w:rsidRPr="00BD5B77">
        <w:rPr>
          <w:sz w:val="24"/>
          <w:szCs w:val="24"/>
        </w:rPr>
        <w:tab/>
      </w:r>
      <w:r w:rsidR="005A343B" w:rsidRPr="00BD5B77">
        <w:rPr>
          <w:sz w:val="24"/>
          <w:szCs w:val="24"/>
        </w:rPr>
        <w:tab/>
      </w:r>
      <w:r w:rsidR="005A343B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people with disabilities in the U.S. </w:t>
      </w:r>
      <w:r w:rsidRPr="00BD5B77">
        <w:rPr>
          <w:i/>
          <w:iCs/>
          <w:sz w:val="24"/>
          <w:szCs w:val="24"/>
        </w:rPr>
        <w:t>11</w:t>
      </w:r>
      <w:r w:rsidRPr="00BD5B77">
        <w:rPr>
          <w:i/>
          <w:iCs/>
          <w:sz w:val="24"/>
          <w:szCs w:val="24"/>
          <w:vertAlign w:val="superscript"/>
        </w:rPr>
        <w:t>th</w:t>
      </w:r>
      <w:r w:rsidRPr="00BD5B77">
        <w:rPr>
          <w:i/>
          <w:iCs/>
          <w:sz w:val="24"/>
          <w:szCs w:val="24"/>
        </w:rPr>
        <w:t xml:space="preserve"> annual p</w:t>
      </w:r>
      <w:r w:rsidR="006678EE" w:rsidRPr="00BD5B77">
        <w:rPr>
          <w:i/>
          <w:iCs/>
          <w:sz w:val="24"/>
          <w:szCs w:val="24"/>
        </w:rPr>
        <w:t>roceedings, international</w:t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>comparative study on disability programs in the 21</w:t>
      </w:r>
      <w:r w:rsidRPr="00BD5B77">
        <w:rPr>
          <w:i/>
          <w:iCs/>
          <w:sz w:val="24"/>
          <w:vertAlign w:val="superscript"/>
        </w:rPr>
        <w:t>st</w:t>
      </w:r>
      <w:r w:rsidR="006678EE" w:rsidRPr="00BD5B77">
        <w:rPr>
          <w:i/>
          <w:iCs/>
          <w:sz w:val="24"/>
        </w:rPr>
        <w:t xml:space="preserve"> Century in Asia and the</w:t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="006678EE"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>Pacific,</w:t>
      </w:r>
      <w:r w:rsidRPr="00BD5B77">
        <w:rPr>
          <w:sz w:val="24"/>
        </w:rPr>
        <w:t xml:space="preserve"> E. Yamashita (Ed.), Japan College of </w:t>
      </w:r>
      <w:r w:rsidR="006678EE" w:rsidRPr="00BD5B77">
        <w:rPr>
          <w:sz w:val="24"/>
        </w:rPr>
        <w:t>Social Work, Social Work</w:t>
      </w:r>
      <w:r w:rsidR="006678EE" w:rsidRPr="00BD5B77">
        <w:rPr>
          <w:sz w:val="24"/>
        </w:rPr>
        <w:tab/>
      </w:r>
      <w:r w:rsidR="006678EE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5A343B" w:rsidRPr="00BD5B77">
        <w:rPr>
          <w:sz w:val="24"/>
        </w:rPr>
        <w:tab/>
      </w:r>
      <w:r w:rsidR="005A343B" w:rsidRPr="00BD5B77">
        <w:rPr>
          <w:sz w:val="24"/>
        </w:rPr>
        <w:tab/>
      </w:r>
      <w:r w:rsidR="005A343B" w:rsidRPr="00BD5B77">
        <w:rPr>
          <w:sz w:val="24"/>
        </w:rPr>
        <w:tab/>
      </w:r>
      <w:r w:rsidRPr="00BD5B77">
        <w:rPr>
          <w:sz w:val="24"/>
        </w:rPr>
        <w:t xml:space="preserve">Research Institute (pp. 215-229). Tokyo, Japan: </w:t>
      </w:r>
      <w:proofErr w:type="spellStart"/>
      <w:r w:rsidRPr="00BD5B77">
        <w:rPr>
          <w:sz w:val="24"/>
        </w:rPr>
        <w:t>Kyoshin</w:t>
      </w:r>
      <w:proofErr w:type="spellEnd"/>
      <w:r w:rsidRPr="00BD5B77">
        <w:rPr>
          <w:sz w:val="24"/>
        </w:rPr>
        <w:t>, Co. Ltd.</w:t>
      </w:r>
    </w:p>
    <w:p w14:paraId="66ECE0D1" w14:textId="77777777" w:rsidR="00EA1AA9" w:rsidRPr="00BD5B77" w:rsidRDefault="006678EE" w:rsidP="00A7764C">
      <w:pPr>
        <w:widowControl/>
        <w:ind w:left="360" w:firstLine="360"/>
        <w:rPr>
          <w:sz w:val="24"/>
        </w:rPr>
      </w:pPr>
      <w:r w:rsidRPr="00BD5B77">
        <w:rPr>
          <w:b/>
          <w:bCs/>
          <w:sz w:val="24"/>
        </w:rPr>
        <w:t>Bricout, J.C</w:t>
      </w:r>
      <w:r w:rsidRPr="00BD5B77">
        <w:rPr>
          <w:sz w:val="24"/>
        </w:rPr>
        <w:t xml:space="preserve">. (2002). Classifying disability in the context of person-environment </w:t>
      </w:r>
      <w:r w:rsidRPr="00BD5B77">
        <w:rPr>
          <w:sz w:val="24"/>
        </w:rPr>
        <w:tab/>
      </w:r>
      <w:r w:rsidR="001229B4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9254FC" w:rsidRPr="00BD5B77">
        <w:rPr>
          <w:sz w:val="24"/>
        </w:rPr>
        <w:tab/>
      </w:r>
      <w:r w:rsidRPr="00BD5B77">
        <w:rPr>
          <w:sz w:val="24"/>
        </w:rPr>
        <w:t xml:space="preserve">relationships: Expanding the ICF </w:t>
      </w:r>
      <w:r w:rsidRPr="00BD5B77">
        <w:rPr>
          <w:sz w:val="24"/>
        </w:rPr>
        <w:tab/>
        <w:t>framework through an ecological an</w:t>
      </w:r>
      <w:r w:rsidR="001229B4" w:rsidRPr="00BD5B77">
        <w:rPr>
          <w:sz w:val="24"/>
        </w:rPr>
        <w:t xml:space="preserve">d system </w:t>
      </w:r>
      <w:r w:rsidR="000973C4" w:rsidRPr="00BD5B77">
        <w:rPr>
          <w:sz w:val="24"/>
        </w:rPr>
        <w:tab/>
      </w:r>
      <w:r w:rsidR="0005585A" w:rsidRPr="00BD5B77">
        <w:rPr>
          <w:sz w:val="24"/>
        </w:rPr>
        <w:tab/>
      </w:r>
      <w:r w:rsidR="001229B4"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1229B4" w:rsidRPr="00BD5B77">
        <w:rPr>
          <w:sz w:val="24"/>
        </w:rPr>
        <w:t>dynamics framework</w:t>
      </w:r>
      <w:r w:rsidRPr="00BD5B77">
        <w:rPr>
          <w:sz w:val="24"/>
        </w:rPr>
        <w:t xml:space="preserve">. In Y. Hagiwara (Ed.), </w:t>
      </w:r>
      <w:r w:rsidRPr="00BD5B77">
        <w:rPr>
          <w:i/>
          <w:iCs/>
          <w:sz w:val="24"/>
        </w:rPr>
        <w:t>10</w:t>
      </w:r>
      <w:r w:rsidRPr="00BD5B77">
        <w:rPr>
          <w:i/>
          <w:iCs/>
          <w:sz w:val="24"/>
          <w:vertAlign w:val="superscript"/>
        </w:rPr>
        <w:t>th</w:t>
      </w:r>
      <w:r w:rsidRPr="00BD5B77">
        <w:rPr>
          <w:i/>
          <w:iCs/>
          <w:sz w:val="24"/>
        </w:rPr>
        <w:t xml:space="preserve"> annual</w:t>
      </w:r>
      <w:r w:rsidRPr="00BD5B77">
        <w:rPr>
          <w:sz w:val="24"/>
        </w:rPr>
        <w:t xml:space="preserve"> </w:t>
      </w:r>
      <w:r w:rsidRPr="00BD5B77">
        <w:rPr>
          <w:i/>
          <w:iCs/>
          <w:sz w:val="24"/>
        </w:rPr>
        <w:t xml:space="preserve">proceedings, </w:t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  <w:t>international comparative study on disability programs in the 21</w:t>
      </w:r>
      <w:r w:rsidRPr="00BD5B77">
        <w:rPr>
          <w:i/>
          <w:iCs/>
          <w:sz w:val="24"/>
          <w:vertAlign w:val="superscript"/>
        </w:rPr>
        <w:t>st</w:t>
      </w:r>
      <w:r w:rsidR="009254FC" w:rsidRPr="00BD5B77">
        <w:rPr>
          <w:i/>
          <w:iCs/>
          <w:sz w:val="24"/>
        </w:rPr>
        <w:t xml:space="preserve"> Century in Asia</w:t>
      </w:r>
      <w:r w:rsidR="009254FC" w:rsidRPr="00BD5B77">
        <w:rPr>
          <w:i/>
          <w:iCs/>
          <w:sz w:val="24"/>
        </w:rPr>
        <w:tab/>
      </w:r>
      <w:r w:rsidR="004A5F9D" w:rsidRPr="00BD5B77">
        <w:rPr>
          <w:i/>
          <w:iCs/>
          <w:sz w:val="24"/>
        </w:rPr>
        <w:tab/>
      </w:r>
      <w:r w:rsidR="009254FC" w:rsidRPr="00BD5B77">
        <w:rPr>
          <w:i/>
          <w:iCs/>
          <w:sz w:val="24"/>
        </w:rPr>
        <w:tab/>
      </w:r>
      <w:r w:rsidR="009254FC"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>and the Pacific</w:t>
      </w:r>
      <w:r w:rsidRPr="00BD5B77">
        <w:rPr>
          <w:sz w:val="24"/>
        </w:rPr>
        <w:t xml:space="preserve">, Japan College of Social Work, Social Work Research Institute </w:t>
      </w:r>
      <w:r w:rsidRPr="00BD5B77">
        <w:rPr>
          <w:sz w:val="24"/>
        </w:rPr>
        <w:tab/>
      </w:r>
      <w:r w:rsidR="009254FC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Pr="00BD5B77">
        <w:rPr>
          <w:sz w:val="24"/>
        </w:rPr>
        <w:t xml:space="preserve">(pp. 181-192). Tokyo, Japan: </w:t>
      </w:r>
      <w:proofErr w:type="spellStart"/>
      <w:r w:rsidRPr="00BD5B77">
        <w:rPr>
          <w:sz w:val="24"/>
        </w:rPr>
        <w:t>Kyoshin</w:t>
      </w:r>
      <w:proofErr w:type="spellEnd"/>
      <w:r w:rsidRPr="00BD5B77">
        <w:rPr>
          <w:sz w:val="24"/>
        </w:rPr>
        <w:t>, Co. Ltd.</w:t>
      </w:r>
    </w:p>
    <w:p w14:paraId="2879A58B" w14:textId="77777777" w:rsidR="00A7764C" w:rsidRPr="00BD5B77" w:rsidRDefault="00A7764C" w:rsidP="00A7764C">
      <w:pPr>
        <w:widowControl/>
        <w:ind w:left="360" w:firstLine="360"/>
        <w:rPr>
          <w:sz w:val="24"/>
        </w:rPr>
      </w:pPr>
    </w:p>
    <w:p w14:paraId="5DD08363" w14:textId="77777777" w:rsidR="00393706" w:rsidRPr="00BD5B77" w:rsidRDefault="004F5B95" w:rsidP="00252017">
      <w:pPr>
        <w:pStyle w:val="Heading1"/>
        <w:rPr>
          <w:szCs w:val="24"/>
        </w:rPr>
      </w:pPr>
      <w:r w:rsidRPr="00BD5B77">
        <w:t xml:space="preserve">Book </w:t>
      </w:r>
      <w:r w:rsidRPr="00BD5B77">
        <w:rPr>
          <w:szCs w:val="24"/>
        </w:rPr>
        <w:t xml:space="preserve">Chapters </w:t>
      </w:r>
      <w:r w:rsidR="00571D7E" w:rsidRPr="00BD5B77">
        <w:rPr>
          <w:szCs w:val="24"/>
        </w:rPr>
        <w:t xml:space="preserve"> </w:t>
      </w:r>
    </w:p>
    <w:p w14:paraId="234D4828" w14:textId="77777777" w:rsidR="00393706" w:rsidRPr="00BD5B77" w:rsidRDefault="00393706" w:rsidP="00393706">
      <w:pPr>
        <w:rPr>
          <w:sz w:val="24"/>
          <w:szCs w:val="24"/>
        </w:rPr>
      </w:pPr>
      <w:r w:rsidRPr="00BD5B77">
        <w:tab/>
      </w:r>
      <w:r w:rsidRPr="00BD5B77">
        <w:tab/>
      </w:r>
      <w:r w:rsidRPr="00BD5B77">
        <w:rPr>
          <w:b/>
          <w:sz w:val="24"/>
          <w:szCs w:val="24"/>
        </w:rPr>
        <w:t>Bricout, J.C</w:t>
      </w:r>
      <w:r w:rsidRPr="00BD5B77">
        <w:rPr>
          <w:sz w:val="24"/>
          <w:szCs w:val="24"/>
        </w:rPr>
        <w:t xml:space="preserve">., </w:t>
      </w:r>
      <w:proofErr w:type="spellStart"/>
      <w:r w:rsidRPr="00BD5B77">
        <w:rPr>
          <w:sz w:val="24"/>
          <w:szCs w:val="24"/>
        </w:rPr>
        <w:t>Agiro</w:t>
      </w:r>
      <w:proofErr w:type="spellEnd"/>
      <w:r w:rsidRPr="00BD5B77">
        <w:rPr>
          <w:sz w:val="24"/>
          <w:szCs w:val="24"/>
        </w:rPr>
        <w:t xml:space="preserve">, A. &amp; </w:t>
      </w:r>
      <w:proofErr w:type="spellStart"/>
      <w:r w:rsidRPr="00BD5B77">
        <w:rPr>
          <w:sz w:val="24"/>
          <w:szCs w:val="24"/>
        </w:rPr>
        <w:t>Casiano</w:t>
      </w:r>
      <w:proofErr w:type="spellEnd"/>
      <w:r w:rsidRPr="00BD5B77">
        <w:rPr>
          <w:sz w:val="24"/>
          <w:szCs w:val="24"/>
        </w:rPr>
        <w:t>, A. (</w:t>
      </w:r>
      <w:r w:rsidR="001D1AA8" w:rsidRPr="00BD5B77">
        <w:rPr>
          <w:sz w:val="24"/>
          <w:szCs w:val="24"/>
        </w:rPr>
        <w:t>2012</w:t>
      </w:r>
      <w:r w:rsidRPr="00BD5B77">
        <w:rPr>
          <w:sz w:val="24"/>
          <w:szCs w:val="24"/>
        </w:rPr>
        <w:t xml:space="preserve">) Systematic considerations for </w:t>
      </w:r>
      <w:r w:rsidRPr="00BD5B77">
        <w:rPr>
          <w:sz w:val="24"/>
          <w:szCs w:val="24"/>
        </w:rPr>
        <w:tab/>
      </w:r>
      <w:r w:rsidR="001D1AA8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addressing ‘online dead zones’ impeding the social engagement of persons with a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disability: policy and practice implications. In P. Baker, J. Hanson &amp; J. </w:t>
      </w:r>
      <w:proofErr w:type="spellStart"/>
      <w:r w:rsidRPr="00BD5B77">
        <w:rPr>
          <w:sz w:val="24"/>
          <w:szCs w:val="24"/>
        </w:rPr>
        <w:t>Hunsinger</w:t>
      </w:r>
      <w:proofErr w:type="spellEnd"/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(Eds.). </w:t>
      </w:r>
      <w:r w:rsidRPr="00BD5B77">
        <w:rPr>
          <w:i/>
          <w:sz w:val="24"/>
          <w:szCs w:val="24"/>
        </w:rPr>
        <w:tab/>
      </w:r>
      <w:r w:rsidR="00DE7403" w:rsidRPr="00BD5B77">
        <w:rPr>
          <w:i/>
          <w:sz w:val="24"/>
          <w:szCs w:val="24"/>
        </w:rPr>
        <w:t xml:space="preserve">The unconnected: Social justice participation, and engagement in the </w:t>
      </w:r>
      <w:r w:rsidR="00DE7403" w:rsidRPr="00BD5B77">
        <w:rPr>
          <w:i/>
          <w:sz w:val="24"/>
          <w:szCs w:val="24"/>
        </w:rPr>
        <w:tab/>
      </w:r>
      <w:r w:rsidR="00DE7403" w:rsidRPr="00BD5B77">
        <w:rPr>
          <w:i/>
          <w:sz w:val="24"/>
          <w:szCs w:val="24"/>
        </w:rPr>
        <w:tab/>
      </w:r>
      <w:r w:rsidR="00DE7403" w:rsidRPr="00BD5B77">
        <w:rPr>
          <w:i/>
          <w:sz w:val="24"/>
          <w:szCs w:val="24"/>
        </w:rPr>
        <w:tab/>
      </w:r>
      <w:r w:rsidR="00DE7403" w:rsidRPr="00BD5B77">
        <w:rPr>
          <w:i/>
          <w:sz w:val="24"/>
          <w:szCs w:val="24"/>
        </w:rPr>
        <w:tab/>
      </w:r>
      <w:r w:rsidR="00DE7403" w:rsidRPr="00BD5B77">
        <w:rPr>
          <w:i/>
          <w:sz w:val="24"/>
          <w:szCs w:val="24"/>
        </w:rPr>
        <w:tab/>
      </w:r>
      <w:r w:rsidR="00DE7403" w:rsidRPr="00BD5B77">
        <w:rPr>
          <w:i/>
          <w:sz w:val="24"/>
          <w:szCs w:val="24"/>
        </w:rPr>
        <w:tab/>
        <w:t>information society</w:t>
      </w:r>
      <w:r w:rsidR="001D1AA8" w:rsidRPr="00BD5B77">
        <w:rPr>
          <w:sz w:val="24"/>
          <w:szCs w:val="24"/>
        </w:rPr>
        <w:t>, pp.41-51</w:t>
      </w:r>
      <w:r w:rsidR="00DE7403" w:rsidRPr="00BD5B77">
        <w:rPr>
          <w:sz w:val="24"/>
          <w:szCs w:val="24"/>
        </w:rPr>
        <w:t>.</w:t>
      </w:r>
      <w:r w:rsidR="00DE7403" w:rsidRPr="00BD5B77">
        <w:rPr>
          <w:i/>
          <w:sz w:val="24"/>
          <w:szCs w:val="24"/>
        </w:rPr>
        <w:t xml:space="preserve"> </w:t>
      </w:r>
      <w:r w:rsidRPr="00BD5B77">
        <w:rPr>
          <w:i/>
          <w:sz w:val="24"/>
          <w:szCs w:val="24"/>
        </w:rPr>
        <w:t xml:space="preserve"> </w:t>
      </w:r>
      <w:r w:rsidRPr="00BD5B77">
        <w:rPr>
          <w:sz w:val="24"/>
          <w:szCs w:val="24"/>
        </w:rPr>
        <w:t>New York: Peter Lang Publishing Group.</w:t>
      </w:r>
    </w:p>
    <w:p w14:paraId="66D5DC2E" w14:textId="77777777" w:rsidR="001F09FD" w:rsidRPr="00BD5B77" w:rsidRDefault="00C204B0" w:rsidP="00C204B0">
      <w:pPr>
        <w:ind w:left="72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 C.,</w:t>
      </w:r>
      <w:r w:rsidRPr="00BD5B77">
        <w:rPr>
          <w:sz w:val="24"/>
          <w:szCs w:val="24"/>
        </w:rPr>
        <w:t xml:space="preserve"> &amp; Baker, P. M. (2012). Deploying information and communication </w:t>
      </w:r>
      <w:r w:rsidRPr="00BD5B77">
        <w:rPr>
          <w:sz w:val="24"/>
          <w:szCs w:val="24"/>
        </w:rPr>
        <w:tab/>
        <w:t xml:space="preserve">technologies (ICT) to enhance participation in local governance for citizens with </w:t>
      </w:r>
      <w:r w:rsidRPr="00BD5B77">
        <w:rPr>
          <w:sz w:val="24"/>
          <w:szCs w:val="24"/>
        </w:rPr>
        <w:tab/>
        <w:t xml:space="preserve">disabilities. In S. Chhabra (Ed.), </w:t>
      </w:r>
      <w:r w:rsidRPr="00BD5B77">
        <w:rPr>
          <w:i/>
          <w:sz w:val="24"/>
          <w:szCs w:val="24"/>
        </w:rPr>
        <w:t xml:space="preserve">ICTs for Advancing Rural Communities and </w:t>
      </w:r>
      <w:r w:rsidRPr="00BD5B77">
        <w:rPr>
          <w:i/>
          <w:sz w:val="24"/>
          <w:szCs w:val="24"/>
        </w:rPr>
        <w:tab/>
        <w:t xml:space="preserve">Human </w:t>
      </w:r>
      <w:r w:rsidR="00B22C56"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>Development: Addressing the Digital Divide</w:t>
      </w:r>
      <w:r w:rsidR="00B22C56" w:rsidRPr="00BD5B77">
        <w:rPr>
          <w:sz w:val="24"/>
          <w:szCs w:val="24"/>
        </w:rPr>
        <w:t xml:space="preserve">, </w:t>
      </w:r>
      <w:r w:rsidRPr="00BD5B77">
        <w:rPr>
          <w:sz w:val="24"/>
          <w:szCs w:val="24"/>
        </w:rPr>
        <w:t>(pp. 91-108).</w:t>
      </w:r>
      <w:r w:rsidR="00B22C56" w:rsidRPr="00BD5B77">
        <w:rPr>
          <w:sz w:val="24"/>
          <w:szCs w:val="24"/>
        </w:rPr>
        <w:t xml:space="preserve"> Hersey, PA: IGI </w:t>
      </w:r>
      <w:r w:rsidR="00B22C56" w:rsidRPr="00BD5B77">
        <w:rPr>
          <w:sz w:val="24"/>
          <w:szCs w:val="24"/>
        </w:rPr>
        <w:tab/>
        <w:t xml:space="preserve">Publishing. </w:t>
      </w:r>
    </w:p>
    <w:p w14:paraId="356CACA6" w14:textId="77777777" w:rsidR="001F09FD" w:rsidRPr="00BD5B77" w:rsidRDefault="001F09FD" w:rsidP="001F09FD">
      <w:pPr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 C.,</w:t>
      </w:r>
      <w:r w:rsidRPr="00BD5B77">
        <w:rPr>
          <w:sz w:val="24"/>
          <w:szCs w:val="24"/>
        </w:rPr>
        <w:t xml:space="preserve"> Baker, P. M., Ward, A. C., &amp; Moon, N. W. (2011). Teleworking and the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"Disability Divide". In I. Management Association, USA (Ed.), </w:t>
      </w:r>
      <w:r w:rsidRPr="00BD5B77">
        <w:rPr>
          <w:i/>
          <w:sz w:val="24"/>
          <w:szCs w:val="24"/>
        </w:rPr>
        <w:t xml:space="preserve">Global Business: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Concepts, Methodologies, Too</w:t>
      </w:r>
      <w:r w:rsidR="00C204B0" w:rsidRPr="00BD5B77">
        <w:rPr>
          <w:i/>
          <w:sz w:val="24"/>
          <w:szCs w:val="24"/>
        </w:rPr>
        <w:t>ls and Applications</w:t>
      </w:r>
      <w:r w:rsidR="00C204B0"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 xml:space="preserve">(pp. 2112-2134).  </w:t>
      </w:r>
      <w:r w:rsidR="00C204B0" w:rsidRPr="00BD5B77">
        <w:rPr>
          <w:sz w:val="24"/>
          <w:szCs w:val="24"/>
        </w:rPr>
        <w:t xml:space="preserve">Hersey, PA: IGI </w:t>
      </w:r>
      <w:r w:rsidR="00C204B0" w:rsidRPr="00BD5B77">
        <w:rPr>
          <w:sz w:val="24"/>
          <w:szCs w:val="24"/>
        </w:rPr>
        <w:tab/>
      </w:r>
      <w:r w:rsidR="00C204B0" w:rsidRPr="00BD5B77">
        <w:rPr>
          <w:sz w:val="24"/>
          <w:szCs w:val="24"/>
        </w:rPr>
        <w:lastRenderedPageBreak/>
        <w:tab/>
      </w:r>
      <w:r w:rsidR="00C204B0" w:rsidRPr="00BD5B77">
        <w:rPr>
          <w:sz w:val="24"/>
          <w:szCs w:val="24"/>
        </w:rPr>
        <w:tab/>
        <w:t xml:space="preserve">Publishing. </w:t>
      </w:r>
    </w:p>
    <w:p w14:paraId="25283146" w14:textId="77777777" w:rsidR="009B20E4" w:rsidRPr="00BD5B77" w:rsidRDefault="009B20E4" w:rsidP="003E295B">
      <w:pPr>
        <w:ind w:left="360" w:firstLine="360"/>
        <w:rPr>
          <w:b/>
          <w:i/>
          <w:sz w:val="24"/>
          <w:szCs w:val="24"/>
        </w:rPr>
      </w:pPr>
      <w:r w:rsidRPr="00BD5B77">
        <w:rPr>
          <w:b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Baker, P.</w:t>
      </w:r>
      <w:r w:rsidR="00EF1D5E" w:rsidRPr="00BD5B77">
        <w:rPr>
          <w:sz w:val="24"/>
          <w:szCs w:val="24"/>
        </w:rPr>
        <w:t>M.A., Ward, A., &amp; Moon, N. (2010</w:t>
      </w:r>
      <w:r w:rsidR="006840C8" w:rsidRPr="00BD5B77">
        <w:rPr>
          <w:sz w:val="24"/>
          <w:szCs w:val="24"/>
        </w:rPr>
        <w:t>). Telework</w:t>
      </w:r>
      <w:r w:rsidR="009B0124" w:rsidRPr="00BD5B77">
        <w:rPr>
          <w:sz w:val="24"/>
          <w:szCs w:val="24"/>
        </w:rPr>
        <w:t xml:space="preserve"> and the </w:t>
      </w:r>
      <w:r w:rsidR="009B0124" w:rsidRPr="00BD5B77">
        <w:rPr>
          <w:sz w:val="24"/>
          <w:szCs w:val="24"/>
        </w:rPr>
        <w:tab/>
      </w:r>
      <w:r w:rsidR="000C4302" w:rsidRPr="00BD5B77">
        <w:rPr>
          <w:sz w:val="24"/>
          <w:szCs w:val="24"/>
        </w:rPr>
        <w:tab/>
      </w:r>
      <w:r w:rsidR="000973C4" w:rsidRPr="00BD5B77">
        <w:rPr>
          <w:sz w:val="24"/>
          <w:szCs w:val="24"/>
        </w:rPr>
        <w:tab/>
      </w:r>
      <w:r w:rsidR="003E295B" w:rsidRPr="00BD5B77">
        <w:rPr>
          <w:sz w:val="24"/>
          <w:szCs w:val="24"/>
        </w:rPr>
        <w:tab/>
      </w:r>
      <w:r w:rsidR="006840C8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digital divide. In </w:t>
      </w:r>
      <w:proofErr w:type="spellStart"/>
      <w:proofErr w:type="gramStart"/>
      <w:r w:rsidRPr="00BD5B77">
        <w:rPr>
          <w:sz w:val="24"/>
          <w:szCs w:val="24"/>
        </w:rPr>
        <w:t>E.Ferro</w:t>
      </w:r>
      <w:proofErr w:type="spellEnd"/>
      <w:proofErr w:type="gramEnd"/>
      <w:r w:rsidRPr="00BD5B77">
        <w:rPr>
          <w:sz w:val="24"/>
          <w:szCs w:val="24"/>
        </w:rPr>
        <w:t xml:space="preserve">, </w:t>
      </w:r>
      <w:r w:rsidR="000C4302" w:rsidRPr="00BD5B77">
        <w:rPr>
          <w:sz w:val="24"/>
          <w:szCs w:val="24"/>
        </w:rPr>
        <w:t xml:space="preserve">Y. </w:t>
      </w:r>
      <w:r w:rsidRPr="00BD5B77">
        <w:rPr>
          <w:sz w:val="24"/>
          <w:szCs w:val="24"/>
        </w:rPr>
        <w:t>Dwived</w:t>
      </w:r>
      <w:r w:rsidR="000C4302" w:rsidRPr="00BD5B77">
        <w:rPr>
          <w:sz w:val="24"/>
          <w:szCs w:val="24"/>
        </w:rPr>
        <w:t>i, R</w:t>
      </w:r>
      <w:r w:rsidRPr="00BD5B77">
        <w:rPr>
          <w:sz w:val="24"/>
          <w:szCs w:val="24"/>
        </w:rPr>
        <w:t xml:space="preserve">. </w:t>
      </w:r>
      <w:r w:rsidR="000C4302" w:rsidRPr="00BD5B77">
        <w:rPr>
          <w:sz w:val="24"/>
          <w:szCs w:val="24"/>
        </w:rPr>
        <w:t>Gil-</w:t>
      </w:r>
      <w:r w:rsidRPr="00BD5B77">
        <w:rPr>
          <w:sz w:val="24"/>
          <w:szCs w:val="24"/>
        </w:rPr>
        <w:t>Garc</w:t>
      </w:r>
      <w:r w:rsidR="000C4302" w:rsidRPr="00BD5B77">
        <w:rPr>
          <w:sz w:val="24"/>
          <w:szCs w:val="24"/>
        </w:rPr>
        <w:t>ia, &amp; M. Williams (Eds.).</w:t>
      </w:r>
      <w:r w:rsidR="000C4302" w:rsidRPr="00BD5B77">
        <w:rPr>
          <w:sz w:val="24"/>
          <w:szCs w:val="24"/>
        </w:rPr>
        <w:tab/>
      </w:r>
      <w:r w:rsidR="003E295B" w:rsidRPr="00BD5B77">
        <w:rPr>
          <w:sz w:val="24"/>
          <w:szCs w:val="24"/>
        </w:rPr>
        <w:tab/>
      </w:r>
      <w:r w:rsidR="003E295B" w:rsidRPr="00BD5B77">
        <w:rPr>
          <w:sz w:val="24"/>
          <w:szCs w:val="24"/>
        </w:rPr>
        <w:tab/>
      </w:r>
      <w:r w:rsidR="000C4302" w:rsidRPr="00BD5B77">
        <w:rPr>
          <w:sz w:val="24"/>
          <w:szCs w:val="24"/>
        </w:rPr>
        <w:t xml:space="preserve"> </w:t>
      </w:r>
      <w:r w:rsidR="000C4302" w:rsidRPr="00BD5B77">
        <w:rPr>
          <w:sz w:val="24"/>
          <w:szCs w:val="24"/>
        </w:rPr>
        <w:tab/>
      </w:r>
      <w:r w:rsidR="000C4302" w:rsidRPr="00BD5B77">
        <w:rPr>
          <w:sz w:val="24"/>
          <w:szCs w:val="24"/>
        </w:rPr>
        <w:tab/>
      </w:r>
      <w:r w:rsidR="000C4302" w:rsidRPr="00BD5B77">
        <w:rPr>
          <w:i/>
          <w:sz w:val="24"/>
          <w:szCs w:val="24"/>
        </w:rPr>
        <w:t xml:space="preserve">Overcoming digital divides: constructing an equitable and competitive information </w:t>
      </w:r>
      <w:r w:rsidR="000C4302" w:rsidRPr="00BD5B77">
        <w:rPr>
          <w:i/>
          <w:sz w:val="24"/>
          <w:szCs w:val="24"/>
        </w:rPr>
        <w:tab/>
      </w:r>
      <w:r w:rsidR="000C4302" w:rsidRPr="00BD5B77">
        <w:rPr>
          <w:i/>
          <w:sz w:val="24"/>
          <w:szCs w:val="24"/>
        </w:rPr>
        <w:tab/>
      </w:r>
      <w:r w:rsidR="000C4302" w:rsidRPr="00BD5B77">
        <w:rPr>
          <w:i/>
          <w:sz w:val="24"/>
          <w:szCs w:val="24"/>
        </w:rPr>
        <w:tab/>
        <w:t>society</w:t>
      </w:r>
      <w:r w:rsidR="003E295B" w:rsidRPr="00BD5B77">
        <w:rPr>
          <w:sz w:val="24"/>
          <w:szCs w:val="24"/>
        </w:rPr>
        <w:t xml:space="preserve">, pp. 155-178. </w:t>
      </w:r>
      <w:r w:rsidR="000C4302" w:rsidRPr="00BD5B77">
        <w:rPr>
          <w:color w:val="000000"/>
          <w:sz w:val="24"/>
          <w:szCs w:val="24"/>
        </w:rPr>
        <w:t>Hershey, PA</w:t>
      </w:r>
      <w:r w:rsidRPr="00BD5B77">
        <w:rPr>
          <w:color w:val="000000"/>
          <w:sz w:val="24"/>
          <w:szCs w:val="24"/>
        </w:rPr>
        <w:t xml:space="preserve">: </w:t>
      </w:r>
      <w:r w:rsidR="000C4302" w:rsidRPr="00BD5B77">
        <w:rPr>
          <w:color w:val="000000"/>
          <w:sz w:val="24"/>
          <w:szCs w:val="24"/>
        </w:rPr>
        <w:t>IGI Publishing</w:t>
      </w:r>
      <w:r w:rsidRPr="00BD5B77">
        <w:rPr>
          <w:color w:val="000000"/>
          <w:sz w:val="24"/>
          <w:szCs w:val="24"/>
        </w:rPr>
        <w:t>.</w:t>
      </w:r>
      <w:r w:rsidR="00F522D4" w:rsidRPr="00BD5B77">
        <w:rPr>
          <w:color w:val="000000"/>
          <w:sz w:val="24"/>
          <w:szCs w:val="24"/>
        </w:rPr>
        <w:t xml:space="preserve">  Peer-reviewed.  </w:t>
      </w:r>
    </w:p>
    <w:p w14:paraId="11F72386" w14:textId="77777777" w:rsidR="004F5B95" w:rsidRPr="00BD5B77" w:rsidRDefault="004F5B95" w:rsidP="0009313E">
      <w:pPr>
        <w:ind w:left="360" w:firstLine="360"/>
        <w:rPr>
          <w:sz w:val="24"/>
          <w:szCs w:val="24"/>
        </w:rPr>
      </w:pPr>
      <w:r w:rsidRPr="00BD5B77">
        <w:rPr>
          <w:b/>
          <w:bCs/>
          <w:sz w:val="24"/>
          <w:szCs w:val="24"/>
        </w:rPr>
        <w:t>Bricout, J.C</w:t>
      </w:r>
      <w:r w:rsidRPr="00BD5B77">
        <w:rPr>
          <w:sz w:val="24"/>
          <w:szCs w:val="24"/>
        </w:rPr>
        <w:t>. (2003). Has the Americans with Disabilities Act gon</w:t>
      </w:r>
      <w:r w:rsidR="00F31EE5" w:rsidRPr="00BD5B77">
        <w:rPr>
          <w:sz w:val="24"/>
          <w:szCs w:val="24"/>
        </w:rPr>
        <w:t xml:space="preserve">e too far? No. In H. </w:t>
      </w:r>
      <w:r w:rsidR="00F31EE5" w:rsidRPr="00BD5B77">
        <w:rPr>
          <w:sz w:val="24"/>
          <w:szCs w:val="24"/>
        </w:rPr>
        <w:tab/>
      </w:r>
      <w:r w:rsidR="00F31EE5" w:rsidRPr="00BD5B77">
        <w:rPr>
          <w:sz w:val="24"/>
          <w:szCs w:val="24"/>
        </w:rPr>
        <w:tab/>
      </w:r>
      <w:r w:rsidR="00F31EE5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Karger, J. Midgley, &amp; B. </w:t>
      </w:r>
      <w:r w:rsidRPr="00BD5B77">
        <w:rPr>
          <w:sz w:val="24"/>
          <w:szCs w:val="24"/>
        </w:rPr>
        <w:tab/>
        <w:t xml:space="preserve">Brown (Eds.), </w:t>
      </w:r>
      <w:r w:rsidRPr="00BD5B77">
        <w:rPr>
          <w:i/>
          <w:iCs/>
          <w:sz w:val="24"/>
          <w:szCs w:val="24"/>
        </w:rPr>
        <w:t>Controversia</w:t>
      </w:r>
      <w:r w:rsidR="0009313E" w:rsidRPr="00BD5B77">
        <w:rPr>
          <w:i/>
          <w:iCs/>
          <w:sz w:val="24"/>
          <w:szCs w:val="24"/>
        </w:rPr>
        <w:t xml:space="preserve">l Issues in Social Policy, </w:t>
      </w:r>
      <w:r w:rsidR="0009313E" w:rsidRPr="00BD5B77">
        <w:rPr>
          <w:i/>
          <w:iCs/>
          <w:sz w:val="24"/>
          <w:szCs w:val="24"/>
        </w:rPr>
        <w:tab/>
      </w:r>
      <w:r w:rsidR="0009313E" w:rsidRPr="00BD5B77">
        <w:rPr>
          <w:i/>
          <w:iCs/>
          <w:sz w:val="24"/>
          <w:szCs w:val="24"/>
        </w:rPr>
        <w:tab/>
      </w:r>
      <w:r w:rsidR="0009313E" w:rsidRPr="00BD5B77">
        <w:rPr>
          <w:i/>
          <w:iCs/>
          <w:sz w:val="24"/>
          <w:szCs w:val="24"/>
        </w:rPr>
        <w:tab/>
      </w:r>
      <w:r w:rsidR="0009313E"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>Second Edition</w:t>
      </w:r>
      <w:r w:rsidRPr="00BD5B77">
        <w:rPr>
          <w:sz w:val="24"/>
          <w:szCs w:val="24"/>
        </w:rPr>
        <w:t xml:space="preserve">, (pp. 150-160).  Boston: Allyn and Bacon Publishers. </w:t>
      </w:r>
      <w:r w:rsidR="00F522D4" w:rsidRPr="00BD5B77">
        <w:rPr>
          <w:sz w:val="24"/>
          <w:szCs w:val="24"/>
        </w:rPr>
        <w:t xml:space="preserve"> Peer-reviewed.</w:t>
      </w:r>
    </w:p>
    <w:p w14:paraId="511A7E08" w14:textId="77777777" w:rsidR="006E4D74" w:rsidRPr="00BD5B77" w:rsidRDefault="004F5B95" w:rsidP="006E4D74">
      <w:pPr>
        <w:pStyle w:val="BodyTextIndent2"/>
        <w:ind w:left="0" w:firstLine="0"/>
        <w:rPr>
          <w:szCs w:val="24"/>
        </w:rPr>
      </w:pPr>
      <w:r w:rsidRPr="00BD5B77">
        <w:rPr>
          <w:szCs w:val="24"/>
        </w:rPr>
        <w:tab/>
        <w:t xml:space="preserve"> </w:t>
      </w:r>
      <w:r w:rsidRPr="00BD5B77">
        <w:rPr>
          <w:szCs w:val="24"/>
        </w:rPr>
        <w:tab/>
        <w:t xml:space="preserve">Howard, M.O., </w:t>
      </w:r>
      <w:r w:rsidRPr="00BD5B77">
        <w:rPr>
          <w:b/>
          <w:bCs/>
          <w:szCs w:val="24"/>
        </w:rPr>
        <w:t>Bricout, J.,</w:t>
      </w:r>
      <w:r w:rsidRPr="00BD5B77">
        <w:rPr>
          <w:szCs w:val="24"/>
        </w:rPr>
        <w:t xml:space="preserve"> Edmond, T., </w:t>
      </w:r>
      <w:proofErr w:type="spellStart"/>
      <w:r w:rsidRPr="00BD5B77">
        <w:rPr>
          <w:szCs w:val="24"/>
        </w:rPr>
        <w:t>Elze</w:t>
      </w:r>
      <w:proofErr w:type="spellEnd"/>
      <w:r w:rsidRPr="00BD5B77">
        <w:rPr>
          <w:szCs w:val="24"/>
        </w:rPr>
        <w:t>, D., &amp; Jenson, J.M. (2003). Evidence-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  <w:t xml:space="preserve">based practice guidelines. In R.A. English (Ed.), </w:t>
      </w:r>
      <w:r w:rsidRPr="00BD5B77">
        <w:rPr>
          <w:i/>
          <w:iCs/>
          <w:szCs w:val="24"/>
        </w:rPr>
        <w:t>Encyclopedia of Social Work,</w:t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  <w:t xml:space="preserve"> 19</w:t>
      </w:r>
      <w:r w:rsidRPr="00BD5B77">
        <w:rPr>
          <w:i/>
          <w:iCs/>
          <w:szCs w:val="24"/>
          <w:vertAlign w:val="superscript"/>
        </w:rPr>
        <w:t>th</w:t>
      </w:r>
      <w:r w:rsidRPr="00BD5B77">
        <w:rPr>
          <w:i/>
          <w:iCs/>
          <w:szCs w:val="24"/>
        </w:rPr>
        <w:t>Edition, Supplement</w:t>
      </w:r>
      <w:r w:rsidRPr="00BD5B77">
        <w:rPr>
          <w:szCs w:val="24"/>
        </w:rPr>
        <w:t xml:space="preserve">, (pp. 48-60). Washington, D.C.: NASW Press. </w:t>
      </w:r>
      <w:r w:rsidRPr="00BD5B77">
        <w:rPr>
          <w:szCs w:val="24"/>
        </w:rPr>
        <w:tab/>
        <w:t xml:space="preserve"> </w:t>
      </w:r>
      <w:r w:rsidRPr="00BD5B77">
        <w:rPr>
          <w:szCs w:val="24"/>
        </w:rPr>
        <w:tab/>
      </w:r>
      <w:r w:rsidR="00403B8C" w:rsidRPr="00BD5B77">
        <w:rPr>
          <w:szCs w:val="24"/>
        </w:rPr>
        <w:tab/>
      </w:r>
      <w:r w:rsidR="00403B8C" w:rsidRPr="00BD5B77">
        <w:rPr>
          <w:szCs w:val="24"/>
        </w:rPr>
        <w:tab/>
      </w:r>
      <w:r w:rsidR="00403B8C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Pr="00BD5B77">
        <w:rPr>
          <w:b/>
          <w:bCs/>
          <w:szCs w:val="24"/>
        </w:rPr>
        <w:t>Bricout, J.,</w:t>
      </w:r>
      <w:r w:rsidRPr="00BD5B77">
        <w:rPr>
          <w:szCs w:val="24"/>
        </w:rPr>
        <w:t xml:space="preserve"> &amp; </w:t>
      </w:r>
      <w:proofErr w:type="spellStart"/>
      <w:r w:rsidRPr="00BD5B77">
        <w:rPr>
          <w:szCs w:val="24"/>
        </w:rPr>
        <w:t>Wehman</w:t>
      </w:r>
      <w:proofErr w:type="spellEnd"/>
      <w:r w:rsidRPr="00BD5B77">
        <w:rPr>
          <w:szCs w:val="24"/>
        </w:rPr>
        <w:t>, P. (2001). Creating business all</w:t>
      </w:r>
      <w:r w:rsidR="004A5F9D" w:rsidRPr="00BD5B77">
        <w:rPr>
          <w:szCs w:val="24"/>
        </w:rPr>
        <w:t xml:space="preserve">iances through supported </w:t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Pr="00BD5B77">
        <w:rPr>
          <w:szCs w:val="24"/>
        </w:rPr>
        <w:t xml:space="preserve">employment. In P. </w:t>
      </w:r>
      <w:proofErr w:type="spellStart"/>
      <w:r w:rsidRPr="00BD5B77">
        <w:rPr>
          <w:szCs w:val="24"/>
        </w:rPr>
        <w:t>Wehman</w:t>
      </w:r>
      <w:proofErr w:type="spellEnd"/>
      <w:r w:rsidRPr="00BD5B77">
        <w:rPr>
          <w:szCs w:val="24"/>
        </w:rPr>
        <w:t xml:space="preserve"> (Ed.), </w:t>
      </w:r>
      <w:r w:rsidRPr="00BD5B77">
        <w:rPr>
          <w:i/>
          <w:iCs/>
          <w:szCs w:val="24"/>
        </w:rPr>
        <w:t xml:space="preserve">Supported employment in business: </w:t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  <w:t>expanding the capacity of workers with disabilities</w:t>
      </w:r>
      <w:r w:rsidRPr="00BD5B77">
        <w:rPr>
          <w:szCs w:val="24"/>
        </w:rPr>
        <w:t xml:space="preserve"> (pp. 47-57). St. Augustine, </w:t>
      </w:r>
      <w:r w:rsidR="00403B8C" w:rsidRPr="00BD5B77">
        <w:rPr>
          <w:szCs w:val="24"/>
        </w:rPr>
        <w:tab/>
      </w:r>
      <w:r w:rsidR="00403B8C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03B8C" w:rsidRPr="00BD5B77">
        <w:rPr>
          <w:szCs w:val="24"/>
        </w:rPr>
        <w:tab/>
      </w:r>
      <w:r w:rsidR="009254FC" w:rsidRPr="00BD5B77">
        <w:rPr>
          <w:szCs w:val="24"/>
        </w:rPr>
        <w:tab/>
      </w:r>
      <w:r w:rsidR="00403B8C" w:rsidRPr="00BD5B77">
        <w:rPr>
          <w:szCs w:val="24"/>
        </w:rPr>
        <w:t xml:space="preserve">FL: </w:t>
      </w:r>
      <w:r w:rsidRPr="00BD5B77">
        <w:rPr>
          <w:szCs w:val="24"/>
        </w:rPr>
        <w:t>TRN Publications.</w:t>
      </w:r>
    </w:p>
    <w:p w14:paraId="0061D526" w14:textId="77777777" w:rsidR="004F5B95" w:rsidRPr="00BD5B77" w:rsidRDefault="004F5B95" w:rsidP="006E4D74">
      <w:pPr>
        <w:pStyle w:val="BodyTextIndent2"/>
        <w:ind w:left="0" w:firstLine="0"/>
        <w:rPr>
          <w:rFonts w:eastAsia="Arial Unicode MS"/>
          <w:szCs w:val="24"/>
        </w:rPr>
      </w:pPr>
      <w:r w:rsidRPr="00BD5B77">
        <w:rPr>
          <w:szCs w:val="24"/>
        </w:rPr>
        <w:tab/>
        <w:t xml:space="preserve"> </w:t>
      </w:r>
      <w:r w:rsidRPr="00BD5B77">
        <w:rPr>
          <w:szCs w:val="24"/>
        </w:rPr>
        <w:tab/>
      </w:r>
      <w:r w:rsidRPr="00BD5B77">
        <w:rPr>
          <w:szCs w:val="24"/>
          <w:lang w:val="de-DE"/>
        </w:rPr>
        <w:t xml:space="preserve">Merz, M., </w:t>
      </w:r>
      <w:r w:rsidRPr="00BD5B77">
        <w:rPr>
          <w:b/>
          <w:bCs/>
          <w:szCs w:val="24"/>
          <w:lang w:val="de-DE"/>
        </w:rPr>
        <w:t>Bricout, J</w:t>
      </w:r>
      <w:r w:rsidRPr="00BD5B77">
        <w:rPr>
          <w:szCs w:val="24"/>
          <w:lang w:val="de-DE"/>
        </w:rPr>
        <w:t xml:space="preserve">., Koch, L., &amp; Rumrill, P. (2001). </w:t>
      </w:r>
      <w:r w:rsidRPr="00BD5B77">
        <w:rPr>
          <w:szCs w:val="24"/>
        </w:rPr>
        <w:t>Psychoso</w:t>
      </w:r>
      <w:r w:rsidR="0005585A" w:rsidRPr="00BD5B77">
        <w:rPr>
          <w:szCs w:val="24"/>
        </w:rPr>
        <w:t xml:space="preserve">cial characteristics of the </w:t>
      </w:r>
      <w:r w:rsidR="0005585A" w:rsidRPr="00BD5B77">
        <w:rPr>
          <w:szCs w:val="24"/>
        </w:rPr>
        <w:tab/>
      </w:r>
      <w:r w:rsidR="0005585A" w:rsidRPr="00BD5B77">
        <w:rPr>
          <w:szCs w:val="24"/>
        </w:rPr>
        <w:tab/>
      </w:r>
      <w:r w:rsidR="0005585A" w:rsidRPr="00BD5B77">
        <w:rPr>
          <w:szCs w:val="24"/>
        </w:rPr>
        <w:tab/>
      </w:r>
      <w:r w:rsidRPr="00BD5B77">
        <w:rPr>
          <w:szCs w:val="24"/>
        </w:rPr>
        <w:t xml:space="preserve">new American workplace: Implications for job development and placement. In </w:t>
      </w:r>
      <w:r w:rsidR="009254FC" w:rsidRPr="00BD5B77">
        <w:rPr>
          <w:szCs w:val="24"/>
        </w:rPr>
        <w:tab/>
      </w:r>
      <w:r w:rsidR="005A343B" w:rsidRPr="00BD5B77">
        <w:rPr>
          <w:szCs w:val="24"/>
        </w:rPr>
        <w:tab/>
      </w:r>
      <w:r w:rsidR="005A343B" w:rsidRPr="00BD5B77">
        <w:rPr>
          <w:szCs w:val="24"/>
        </w:rPr>
        <w:tab/>
      </w:r>
      <w:r w:rsidR="005A343B" w:rsidRPr="00BD5B77">
        <w:rPr>
          <w:szCs w:val="24"/>
        </w:rPr>
        <w:tab/>
      </w:r>
      <w:r w:rsidR="005A343B" w:rsidRPr="00BD5B77">
        <w:rPr>
          <w:szCs w:val="24"/>
        </w:rPr>
        <w:tab/>
      </w:r>
      <w:r w:rsidRPr="00BD5B77">
        <w:rPr>
          <w:szCs w:val="24"/>
        </w:rPr>
        <w:t xml:space="preserve">P.D. </w:t>
      </w:r>
      <w:proofErr w:type="spellStart"/>
      <w:r w:rsidRPr="00BD5B77">
        <w:rPr>
          <w:szCs w:val="24"/>
        </w:rPr>
        <w:t>Rumrill</w:t>
      </w:r>
      <w:proofErr w:type="spellEnd"/>
      <w:r w:rsidRPr="00BD5B77">
        <w:rPr>
          <w:szCs w:val="24"/>
        </w:rPr>
        <w:t xml:space="preserve">, J.L. Bellini, &amp; L. Koch (Eds.), </w:t>
      </w:r>
      <w:r w:rsidR="009254FC" w:rsidRPr="00BD5B77">
        <w:rPr>
          <w:i/>
          <w:iCs/>
          <w:szCs w:val="24"/>
        </w:rPr>
        <w:t xml:space="preserve">Emerging </w:t>
      </w:r>
      <w:r w:rsidRPr="00BD5B77">
        <w:rPr>
          <w:i/>
          <w:iCs/>
          <w:szCs w:val="24"/>
        </w:rPr>
        <w:t xml:space="preserve">issues in rehabilitation </w:t>
      </w:r>
      <w:r w:rsidR="0005585A" w:rsidRPr="00BD5B77">
        <w:rPr>
          <w:i/>
          <w:iCs/>
          <w:szCs w:val="24"/>
        </w:rPr>
        <w:tab/>
      </w:r>
      <w:r w:rsidR="0005585A" w:rsidRPr="00BD5B77">
        <w:rPr>
          <w:i/>
          <w:iCs/>
          <w:szCs w:val="24"/>
        </w:rPr>
        <w:tab/>
      </w:r>
      <w:r w:rsidR="0005585A" w:rsidRPr="00BD5B77">
        <w:rPr>
          <w:i/>
          <w:iCs/>
          <w:szCs w:val="24"/>
        </w:rPr>
        <w:tab/>
      </w:r>
      <w:r w:rsidR="0005585A" w:rsidRPr="00BD5B77">
        <w:rPr>
          <w:i/>
          <w:iCs/>
          <w:szCs w:val="24"/>
        </w:rPr>
        <w:tab/>
      </w:r>
      <w:r w:rsidR="0005585A"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>counseling: Perspectives on the new millennium</w:t>
      </w:r>
      <w:r w:rsidRPr="00BD5B77">
        <w:rPr>
          <w:szCs w:val="24"/>
        </w:rPr>
        <w:t xml:space="preserve"> (pp.127-147). Springfield, IL</w:t>
      </w:r>
      <w:r w:rsidR="005A343B" w:rsidRPr="00BD5B77">
        <w:rPr>
          <w:szCs w:val="24"/>
        </w:rPr>
        <w:t xml:space="preserve">: </w:t>
      </w:r>
      <w:r w:rsidR="005A343B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5A343B" w:rsidRPr="00BD5B77">
        <w:rPr>
          <w:szCs w:val="24"/>
        </w:rPr>
        <w:tab/>
      </w:r>
      <w:r w:rsidR="005A343B" w:rsidRPr="00BD5B77">
        <w:rPr>
          <w:szCs w:val="24"/>
        </w:rPr>
        <w:tab/>
      </w:r>
      <w:r w:rsidR="005A343B" w:rsidRPr="00BD5B77">
        <w:rPr>
          <w:szCs w:val="24"/>
        </w:rPr>
        <w:tab/>
      </w:r>
      <w:r w:rsidRPr="00BD5B77">
        <w:rPr>
          <w:szCs w:val="24"/>
        </w:rPr>
        <w:t xml:space="preserve">Charles C. Thomas. </w:t>
      </w:r>
    </w:p>
    <w:p w14:paraId="443AB6EC" w14:textId="77777777" w:rsidR="004F5B95" w:rsidRPr="00BD5B77" w:rsidRDefault="004F5B95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</w:t>
      </w:r>
      <w:r w:rsidRPr="00BD5B77">
        <w:rPr>
          <w:sz w:val="24"/>
          <w:szCs w:val="24"/>
        </w:rPr>
        <w:tab/>
        <w:t xml:space="preserve">Parent, W., </w:t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, P., &amp; </w:t>
      </w:r>
      <w:r w:rsidRPr="00BD5B77">
        <w:rPr>
          <w:b/>
          <w:bCs/>
          <w:sz w:val="24"/>
          <w:szCs w:val="24"/>
        </w:rPr>
        <w:t>Bricout, J.</w:t>
      </w:r>
      <w:r w:rsidRPr="00BD5B77">
        <w:rPr>
          <w:sz w:val="24"/>
          <w:szCs w:val="24"/>
        </w:rPr>
        <w:t xml:space="preserve"> (2001). Support</w:t>
      </w:r>
      <w:r w:rsidR="004A5F9D" w:rsidRPr="00BD5B77">
        <w:rPr>
          <w:sz w:val="24"/>
          <w:szCs w:val="24"/>
        </w:rPr>
        <w:t xml:space="preserve">ed employment and natural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supports. In P. </w:t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 (Ed.), </w:t>
      </w:r>
      <w:r w:rsidRPr="00BD5B77">
        <w:rPr>
          <w:i/>
          <w:iCs/>
          <w:sz w:val="24"/>
          <w:szCs w:val="24"/>
        </w:rPr>
        <w:t xml:space="preserve">Supported employment in business: expanding the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capacity of workers with disabilities</w:t>
      </w:r>
      <w:r w:rsidRPr="00BD5B77">
        <w:rPr>
          <w:sz w:val="24"/>
          <w:szCs w:val="24"/>
        </w:rPr>
        <w:t xml:space="preserve"> (pp. 93-112). St.</w:t>
      </w:r>
      <w:r w:rsidR="0055628D"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 xml:space="preserve">Augustine, FL: TRN.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</w:p>
    <w:p w14:paraId="1B884458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</w:t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, P., &amp; </w:t>
      </w:r>
      <w:r w:rsidRPr="00BD5B77">
        <w:rPr>
          <w:b/>
          <w:bCs/>
          <w:sz w:val="24"/>
          <w:szCs w:val="24"/>
        </w:rPr>
        <w:t>Bricout, J</w:t>
      </w:r>
      <w:r w:rsidRPr="00BD5B77">
        <w:rPr>
          <w:sz w:val="24"/>
          <w:szCs w:val="24"/>
        </w:rPr>
        <w:t xml:space="preserve">. (2001). Supported employment: </w:t>
      </w:r>
      <w:proofErr w:type="gramStart"/>
      <w:r w:rsidR="004A5F9D" w:rsidRPr="00BD5B77">
        <w:rPr>
          <w:sz w:val="24"/>
          <w:szCs w:val="24"/>
        </w:rPr>
        <w:t>New</w:t>
      </w:r>
      <w:proofErr w:type="gramEnd"/>
      <w:r w:rsidR="004A5F9D" w:rsidRPr="00BD5B77">
        <w:rPr>
          <w:sz w:val="24"/>
          <w:szCs w:val="24"/>
        </w:rPr>
        <w:t xml:space="preserve"> directions for the new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millennium. In P. </w:t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 (Ed.), </w:t>
      </w:r>
      <w:r w:rsidRPr="00BD5B77">
        <w:rPr>
          <w:i/>
          <w:iCs/>
          <w:sz w:val="24"/>
          <w:szCs w:val="24"/>
        </w:rPr>
        <w:t xml:space="preserve">Supported employment in business: expanding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the capacity of workers with disabilities</w:t>
      </w:r>
      <w:r w:rsidRPr="00BD5B77">
        <w:rPr>
          <w:sz w:val="24"/>
          <w:szCs w:val="24"/>
        </w:rPr>
        <w:t xml:space="preserve"> (pp. 3-22).  St. Augustine, FL: TRN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Publications.</w:t>
      </w:r>
    </w:p>
    <w:p w14:paraId="55B2A634" w14:textId="77777777" w:rsidR="004F5B95" w:rsidRPr="00BD5B77" w:rsidRDefault="004F5B95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</w:t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, P., </w:t>
      </w:r>
      <w:r w:rsidRPr="00BD5B77">
        <w:rPr>
          <w:b/>
          <w:bCs/>
          <w:sz w:val="24"/>
          <w:szCs w:val="24"/>
        </w:rPr>
        <w:t>Bricout, J</w:t>
      </w:r>
      <w:r w:rsidRPr="00BD5B77">
        <w:rPr>
          <w:sz w:val="24"/>
          <w:szCs w:val="24"/>
        </w:rPr>
        <w:t>., Targett, P., &amp; Johns, J. (2001). T</w:t>
      </w:r>
      <w:r w:rsidR="009254FC" w:rsidRPr="00BD5B77">
        <w:rPr>
          <w:sz w:val="24"/>
          <w:szCs w:val="24"/>
        </w:rPr>
        <w:t xml:space="preserve">raumatic brain injury and </w:t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return to work. In P. </w:t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 (Ed.), </w:t>
      </w:r>
      <w:r w:rsidRPr="00BD5B77">
        <w:rPr>
          <w:i/>
          <w:iCs/>
          <w:sz w:val="24"/>
          <w:szCs w:val="24"/>
        </w:rPr>
        <w:t>Supported employment in business:</w:t>
      </w:r>
      <w:r w:rsidRPr="00BD5B77">
        <w:rPr>
          <w:i/>
          <w:iCs/>
          <w:sz w:val="24"/>
          <w:szCs w:val="24"/>
        </w:rPr>
        <w:tab/>
        <w:t xml:space="preserve">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 xml:space="preserve">expanding the </w:t>
      </w:r>
      <w:r w:rsidRPr="00BD5B77">
        <w:rPr>
          <w:i/>
          <w:iCs/>
          <w:sz w:val="24"/>
          <w:szCs w:val="24"/>
        </w:rPr>
        <w:tab/>
        <w:t>capacity of workers with disabilities</w:t>
      </w:r>
      <w:r w:rsidRPr="00BD5B77">
        <w:rPr>
          <w:sz w:val="24"/>
          <w:szCs w:val="24"/>
        </w:rPr>
        <w:t xml:space="preserve"> (pp. 181-192). St. Augustine,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FL: TRN Publications.</w:t>
      </w:r>
    </w:p>
    <w:p w14:paraId="419F089C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 </w:t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, P., Keyser-Marcus, L., West, M.D., Targett, P.S., &amp; </w:t>
      </w:r>
      <w:r w:rsidRPr="00BD5B77">
        <w:rPr>
          <w:b/>
          <w:bCs/>
          <w:sz w:val="24"/>
          <w:szCs w:val="24"/>
        </w:rPr>
        <w:t>Bricout, J.</w:t>
      </w:r>
      <w:r w:rsidR="005C24B1" w:rsidRPr="00BD5B77">
        <w:rPr>
          <w:sz w:val="24"/>
          <w:szCs w:val="24"/>
        </w:rPr>
        <w:t xml:space="preserve"> (2001). </w:t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Applications for youth with traumatic brain injury. In P. </w:t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 (Ed.). </w:t>
      </w:r>
      <w:r w:rsidRPr="00BD5B77">
        <w:rPr>
          <w:i/>
          <w:iCs/>
          <w:sz w:val="24"/>
          <w:szCs w:val="24"/>
        </w:rPr>
        <w:t xml:space="preserve">Life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beyond the classroom</w:t>
      </w:r>
      <w:r w:rsidRPr="00BD5B77">
        <w:rPr>
          <w:sz w:val="24"/>
          <w:szCs w:val="24"/>
        </w:rPr>
        <w:t xml:space="preserve"> (pp.449-490). Baltimore: Paul H. </w:t>
      </w:r>
      <w:r w:rsidRPr="00BD5B77">
        <w:rPr>
          <w:sz w:val="24"/>
          <w:szCs w:val="24"/>
        </w:rPr>
        <w:tab/>
        <w:t xml:space="preserve">Brookes. </w:t>
      </w:r>
    </w:p>
    <w:p w14:paraId="0D1A1BD9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</w:t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, P., </w:t>
      </w:r>
      <w:r w:rsidRPr="00BD5B77">
        <w:rPr>
          <w:b/>
          <w:bCs/>
          <w:sz w:val="24"/>
          <w:szCs w:val="24"/>
        </w:rPr>
        <w:t>Bricout, J</w:t>
      </w:r>
      <w:r w:rsidRPr="00BD5B77">
        <w:rPr>
          <w:sz w:val="24"/>
          <w:szCs w:val="24"/>
        </w:rPr>
        <w:t>., &amp; Targett, P. (2000). Supported e</w:t>
      </w:r>
      <w:r w:rsidR="004A5F9D" w:rsidRPr="00BD5B77">
        <w:rPr>
          <w:sz w:val="24"/>
          <w:szCs w:val="24"/>
        </w:rPr>
        <w:t xml:space="preserve">mployment for persons with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traumatic brain injury: A guide for implementation. In R. T. Fraser and D.C.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Clemmons (Eds.), </w:t>
      </w:r>
      <w:r w:rsidRPr="00BD5B77">
        <w:rPr>
          <w:i/>
          <w:iCs/>
          <w:sz w:val="24"/>
          <w:szCs w:val="24"/>
        </w:rPr>
        <w:t>Traumatic brain injury rehabilitation:</w:t>
      </w:r>
      <w:r w:rsidRPr="00BD5B77">
        <w:rPr>
          <w:sz w:val="24"/>
          <w:szCs w:val="24"/>
        </w:rPr>
        <w:t xml:space="preserve"> </w:t>
      </w:r>
      <w:r w:rsidRPr="00BD5B77">
        <w:rPr>
          <w:i/>
          <w:iCs/>
          <w:sz w:val="24"/>
          <w:szCs w:val="24"/>
        </w:rPr>
        <w:t xml:space="preserve">Practical, vocational,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neuropsychological and psychotherapy interventions</w:t>
      </w:r>
      <w:r w:rsidRPr="00BD5B77">
        <w:rPr>
          <w:sz w:val="24"/>
          <w:szCs w:val="24"/>
        </w:rPr>
        <w:t xml:space="preserve"> (pp.201-240). Boca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05585A" w:rsidRPr="00BD5B77">
        <w:rPr>
          <w:sz w:val="24"/>
          <w:szCs w:val="24"/>
        </w:rPr>
        <w:tab/>
      </w:r>
      <w:r w:rsidR="0005585A" w:rsidRPr="00BD5B77">
        <w:rPr>
          <w:sz w:val="24"/>
          <w:szCs w:val="24"/>
        </w:rPr>
        <w:tab/>
      </w:r>
      <w:r w:rsidR="0005585A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>Raton, FL: CRC Press.</w:t>
      </w:r>
    </w:p>
    <w:p w14:paraId="3DAAF8C6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  <w:lang w:val="de-DE"/>
        </w:rPr>
        <w:t xml:space="preserve">Wehman, P., </w:t>
      </w:r>
      <w:r w:rsidRPr="00BD5B77">
        <w:rPr>
          <w:b/>
          <w:bCs/>
          <w:sz w:val="24"/>
          <w:szCs w:val="24"/>
          <w:lang w:val="de-DE"/>
        </w:rPr>
        <w:t>Bricout, J</w:t>
      </w:r>
      <w:r w:rsidRPr="00BD5B77">
        <w:rPr>
          <w:sz w:val="24"/>
          <w:szCs w:val="24"/>
          <w:lang w:val="de-DE"/>
        </w:rPr>
        <w:t xml:space="preserve">., &amp; Kregel, J. (2000).  </w:t>
      </w:r>
      <w:r w:rsidRPr="00BD5B77">
        <w:rPr>
          <w:sz w:val="24"/>
          <w:szCs w:val="24"/>
        </w:rPr>
        <w:t>Supported e</w:t>
      </w:r>
      <w:r w:rsidR="004A5F9D" w:rsidRPr="00BD5B77">
        <w:rPr>
          <w:sz w:val="24"/>
          <w:szCs w:val="24"/>
        </w:rPr>
        <w:t xml:space="preserve">mployment in 2000: Changing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the locus of control from agency to consumer. In M. </w:t>
      </w:r>
      <w:proofErr w:type="spellStart"/>
      <w:proofErr w:type="gramStart"/>
      <w:r w:rsidRPr="00BD5B77">
        <w:rPr>
          <w:sz w:val="24"/>
          <w:szCs w:val="24"/>
        </w:rPr>
        <w:t>Wehmeyer</w:t>
      </w:r>
      <w:proofErr w:type="spellEnd"/>
      <w:r w:rsidRPr="00BD5B77">
        <w:rPr>
          <w:sz w:val="24"/>
          <w:szCs w:val="24"/>
        </w:rPr>
        <w:t>,&amp;</w:t>
      </w:r>
      <w:proofErr w:type="gramEnd"/>
      <w:r w:rsidRPr="00BD5B77">
        <w:rPr>
          <w:sz w:val="24"/>
          <w:szCs w:val="24"/>
        </w:rPr>
        <w:t xml:space="preserve"> R. J. Patton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(Eds.), </w:t>
      </w:r>
      <w:r w:rsidRPr="00BD5B77">
        <w:rPr>
          <w:i/>
          <w:iCs/>
          <w:sz w:val="24"/>
          <w:szCs w:val="24"/>
        </w:rPr>
        <w:t>Mental Retardation in the 21</w:t>
      </w:r>
      <w:r w:rsidRPr="00BD5B77">
        <w:rPr>
          <w:i/>
          <w:iCs/>
          <w:sz w:val="24"/>
          <w:szCs w:val="24"/>
          <w:vertAlign w:val="superscript"/>
        </w:rPr>
        <w:t>st</w:t>
      </w:r>
      <w:r w:rsidRPr="00BD5B77">
        <w:rPr>
          <w:i/>
          <w:iCs/>
          <w:sz w:val="24"/>
          <w:szCs w:val="24"/>
        </w:rPr>
        <w:t xml:space="preserve"> Century</w:t>
      </w:r>
      <w:r w:rsidRPr="00BD5B77">
        <w:rPr>
          <w:sz w:val="24"/>
          <w:szCs w:val="24"/>
        </w:rPr>
        <w:t xml:space="preserve"> (pp. 115-150). Austin: PRO-ED.</w:t>
      </w:r>
    </w:p>
    <w:p w14:paraId="63168C75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 </w:t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, P., &amp; </w:t>
      </w:r>
      <w:r w:rsidRPr="00BD5B77">
        <w:rPr>
          <w:b/>
          <w:bCs/>
          <w:sz w:val="24"/>
          <w:szCs w:val="24"/>
        </w:rPr>
        <w:t>Bricout, J.</w:t>
      </w:r>
      <w:r w:rsidRPr="00BD5B77">
        <w:rPr>
          <w:sz w:val="24"/>
          <w:szCs w:val="24"/>
        </w:rPr>
        <w:t xml:space="preserve"> (1999). Supported employment</w:t>
      </w:r>
      <w:r w:rsidR="004A5F9D" w:rsidRPr="00BD5B77">
        <w:rPr>
          <w:sz w:val="24"/>
          <w:szCs w:val="24"/>
        </w:rPr>
        <w:t xml:space="preserve">: Critical issues and new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directions. In G. Revell, K.J. Inge, D. </w:t>
      </w:r>
      <w:proofErr w:type="spellStart"/>
      <w:r w:rsidRPr="00BD5B77">
        <w:rPr>
          <w:sz w:val="24"/>
          <w:szCs w:val="24"/>
        </w:rPr>
        <w:t>Mank</w:t>
      </w:r>
      <w:proofErr w:type="spellEnd"/>
      <w:r w:rsidRPr="00BD5B77">
        <w:rPr>
          <w:sz w:val="24"/>
          <w:szCs w:val="24"/>
        </w:rPr>
        <w:t xml:space="preserve">, &amp; </w:t>
      </w:r>
      <w:proofErr w:type="spellStart"/>
      <w:proofErr w:type="gramStart"/>
      <w:r w:rsidRPr="00BD5B77">
        <w:rPr>
          <w:sz w:val="24"/>
          <w:szCs w:val="24"/>
        </w:rPr>
        <w:t>P.Wehman</w:t>
      </w:r>
      <w:proofErr w:type="spellEnd"/>
      <w:proofErr w:type="gramEnd"/>
      <w:r w:rsidRPr="00BD5B77">
        <w:rPr>
          <w:sz w:val="24"/>
          <w:szCs w:val="24"/>
        </w:rPr>
        <w:t xml:space="preserve"> (Eds.), </w:t>
      </w:r>
      <w:r w:rsidRPr="00BD5B77">
        <w:rPr>
          <w:i/>
          <w:iCs/>
          <w:sz w:val="24"/>
          <w:szCs w:val="24"/>
        </w:rPr>
        <w:t xml:space="preserve">The impact of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="004A5F9D" w:rsidRPr="00BD5B77">
        <w:rPr>
          <w:i/>
          <w:iCs/>
          <w:sz w:val="24"/>
          <w:szCs w:val="24"/>
        </w:rPr>
        <w:tab/>
      </w:r>
      <w:r w:rsidR="004A5F9D" w:rsidRPr="00BD5B77">
        <w:rPr>
          <w:i/>
          <w:iCs/>
          <w:sz w:val="24"/>
          <w:szCs w:val="24"/>
        </w:rPr>
        <w:tab/>
      </w:r>
      <w:r w:rsidR="004A5F9D"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 xml:space="preserve">supported employment for people with significant disabilities: Preliminary </w:t>
      </w:r>
      <w:r w:rsidRPr="00BD5B77">
        <w:rPr>
          <w:i/>
          <w:iCs/>
          <w:sz w:val="24"/>
          <w:szCs w:val="24"/>
        </w:rPr>
        <w:tab/>
      </w:r>
      <w:r w:rsidR="004A5F9D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 xml:space="preserve">findings from the National Supported Employment Consortium </w:t>
      </w:r>
      <w:r w:rsidRPr="00BD5B77">
        <w:rPr>
          <w:sz w:val="24"/>
          <w:szCs w:val="24"/>
        </w:rPr>
        <w:t xml:space="preserve">(pp. 1-24).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lastRenderedPageBreak/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Virginia Commonwealth University Rehabilitation Research &amp; Training Center</w:t>
      </w:r>
      <w:r w:rsidR="004A5F9D" w:rsidRPr="00BD5B77">
        <w:rPr>
          <w:sz w:val="24"/>
          <w:szCs w:val="24"/>
        </w:rPr>
        <w:tab/>
        <w:t xml:space="preserve">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9254FC" w:rsidRPr="00BD5B77">
        <w:rPr>
          <w:sz w:val="24"/>
          <w:szCs w:val="24"/>
        </w:rPr>
        <w:t xml:space="preserve">on </w:t>
      </w:r>
      <w:r w:rsidRPr="00BD5B77">
        <w:rPr>
          <w:sz w:val="24"/>
          <w:szCs w:val="24"/>
        </w:rPr>
        <w:t>Workplace Supports.  Richmond, VA: Author.</w:t>
      </w:r>
    </w:p>
    <w:p w14:paraId="73175E1C" w14:textId="77777777" w:rsidR="004F5B95" w:rsidRPr="00BD5B77" w:rsidRDefault="004F5B95" w:rsidP="006E4D74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 </w:t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Wehman</w:t>
      </w:r>
      <w:proofErr w:type="spellEnd"/>
      <w:r w:rsidRPr="00BD5B77">
        <w:rPr>
          <w:sz w:val="24"/>
          <w:szCs w:val="24"/>
        </w:rPr>
        <w:t xml:space="preserve">, P., &amp; </w:t>
      </w:r>
      <w:r w:rsidRPr="00BD5B77">
        <w:rPr>
          <w:b/>
          <w:bCs/>
          <w:sz w:val="24"/>
          <w:szCs w:val="24"/>
        </w:rPr>
        <w:t>Bricout, J</w:t>
      </w:r>
      <w:r w:rsidRPr="00BD5B77">
        <w:rPr>
          <w:sz w:val="24"/>
          <w:szCs w:val="24"/>
        </w:rPr>
        <w:t>. (1999). Supported employmen</w:t>
      </w:r>
      <w:r w:rsidR="004A5F9D" w:rsidRPr="00BD5B77">
        <w:rPr>
          <w:sz w:val="24"/>
          <w:szCs w:val="24"/>
        </w:rPr>
        <w:t>t and natural supports: A</w:t>
      </w:r>
      <w:r w:rsidR="004A5F9D" w:rsidRPr="00BD5B77">
        <w:rPr>
          <w:sz w:val="24"/>
          <w:szCs w:val="24"/>
        </w:rPr>
        <w:tab/>
        <w:t xml:space="preserve">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critique and analysis. In G. Revell, K.J. Inge, D. </w:t>
      </w:r>
      <w:proofErr w:type="spellStart"/>
      <w:r w:rsidRPr="00BD5B77">
        <w:rPr>
          <w:sz w:val="24"/>
          <w:szCs w:val="24"/>
        </w:rPr>
        <w:t>Mank</w:t>
      </w:r>
      <w:proofErr w:type="spellEnd"/>
      <w:r w:rsidRPr="00BD5B77">
        <w:rPr>
          <w:sz w:val="24"/>
          <w:szCs w:val="24"/>
        </w:rPr>
        <w:t xml:space="preserve">, &amp; </w:t>
      </w:r>
      <w:proofErr w:type="spellStart"/>
      <w:proofErr w:type="gramStart"/>
      <w:r w:rsidRPr="00BD5B77">
        <w:rPr>
          <w:sz w:val="24"/>
          <w:szCs w:val="24"/>
        </w:rPr>
        <w:t>P.Wehman</w:t>
      </w:r>
      <w:proofErr w:type="spellEnd"/>
      <w:proofErr w:type="gramEnd"/>
      <w:r w:rsidRPr="00BD5B77">
        <w:rPr>
          <w:sz w:val="24"/>
          <w:szCs w:val="24"/>
        </w:rPr>
        <w:t xml:space="preserve"> (Eds.), </w:t>
      </w:r>
      <w:r w:rsidRPr="00BD5B77">
        <w:rPr>
          <w:i/>
          <w:iCs/>
          <w:sz w:val="24"/>
          <w:szCs w:val="24"/>
        </w:rPr>
        <w:t xml:space="preserve">The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 xml:space="preserve">impact of supported employment for people with significant disabilities: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 xml:space="preserve">Preliminary findings from the National Supported Employment Consortium </w:t>
      </w:r>
      <w:r w:rsidRPr="00BD5B77">
        <w:rPr>
          <w:sz w:val="24"/>
          <w:szCs w:val="24"/>
        </w:rPr>
        <w:t xml:space="preserve">(pp.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215-228). Virginia Commonwealth University Rehabilitation Research &amp;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Training Center on Workplace Supports. Richmond, VA: Author.</w:t>
      </w:r>
    </w:p>
    <w:p w14:paraId="628250CE" w14:textId="77777777" w:rsidR="004F5B95" w:rsidRPr="00BD5B77" w:rsidRDefault="004F5B95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 </w:t>
      </w:r>
      <w:r w:rsidRPr="00BD5B77">
        <w:rPr>
          <w:sz w:val="24"/>
          <w:szCs w:val="24"/>
        </w:rPr>
        <w:tab/>
        <w:t xml:space="preserve">Rodwell, M.K., &amp; </w:t>
      </w:r>
      <w:r w:rsidRPr="00BD5B77">
        <w:rPr>
          <w:b/>
          <w:bCs/>
          <w:sz w:val="24"/>
          <w:szCs w:val="24"/>
        </w:rPr>
        <w:t>Bricout, J.</w:t>
      </w:r>
      <w:r w:rsidRPr="00BD5B77">
        <w:rPr>
          <w:sz w:val="24"/>
          <w:szCs w:val="24"/>
        </w:rPr>
        <w:t xml:space="preserve"> (1997).  Is neo-positivism a</w:t>
      </w:r>
      <w:r w:rsidR="004A5F9D" w:rsidRPr="00BD5B77">
        <w:rPr>
          <w:sz w:val="24"/>
          <w:szCs w:val="24"/>
        </w:rPr>
        <w:t xml:space="preserve"> suitable epistemological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framework on which to structure a human development course? No. In M. Bloom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&amp; W. Klein (Eds.), </w:t>
      </w:r>
      <w:r w:rsidRPr="00BD5B77">
        <w:rPr>
          <w:i/>
          <w:iCs/>
          <w:sz w:val="24"/>
          <w:szCs w:val="24"/>
        </w:rPr>
        <w:t>Controversial issues in human behavior</w:t>
      </w:r>
      <w:r w:rsidRPr="00BD5B77">
        <w:rPr>
          <w:sz w:val="24"/>
          <w:szCs w:val="24"/>
        </w:rPr>
        <w:t xml:space="preserve"> (pp. 1-15). Boston: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Allyn and Bacon.</w:t>
      </w:r>
      <w:r w:rsidR="00F522D4" w:rsidRPr="00BD5B77">
        <w:rPr>
          <w:sz w:val="24"/>
          <w:szCs w:val="24"/>
        </w:rPr>
        <w:t xml:space="preserve"> Peer Reviewed. </w:t>
      </w:r>
    </w:p>
    <w:p w14:paraId="3C62D9C2" w14:textId="77777777" w:rsidR="00FB389E" w:rsidRPr="00BD5B77" w:rsidRDefault="004F5B95" w:rsidP="001D1AA8">
      <w:pPr>
        <w:ind w:left="360"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Dwyer, D.C., </w:t>
      </w:r>
      <w:proofErr w:type="spellStart"/>
      <w:r w:rsidRPr="00BD5B77">
        <w:rPr>
          <w:sz w:val="24"/>
          <w:szCs w:val="24"/>
        </w:rPr>
        <w:t>Smokowski</w:t>
      </w:r>
      <w:proofErr w:type="spellEnd"/>
      <w:r w:rsidRPr="00BD5B77">
        <w:rPr>
          <w:sz w:val="24"/>
          <w:szCs w:val="24"/>
        </w:rPr>
        <w:t xml:space="preserve">, P.R., </w:t>
      </w:r>
      <w:r w:rsidRPr="00BD5B77">
        <w:rPr>
          <w:b/>
          <w:bCs/>
          <w:sz w:val="24"/>
          <w:szCs w:val="24"/>
        </w:rPr>
        <w:t>Bricout, J.C</w:t>
      </w:r>
      <w:r w:rsidRPr="00BD5B77">
        <w:rPr>
          <w:sz w:val="24"/>
          <w:szCs w:val="24"/>
        </w:rPr>
        <w:t xml:space="preserve">., &amp; </w:t>
      </w:r>
      <w:proofErr w:type="spellStart"/>
      <w:r w:rsidRPr="00BD5B77">
        <w:rPr>
          <w:sz w:val="24"/>
          <w:szCs w:val="24"/>
        </w:rPr>
        <w:t>Wodar</w:t>
      </w:r>
      <w:r w:rsidR="004A5F9D" w:rsidRPr="00BD5B77">
        <w:rPr>
          <w:sz w:val="24"/>
          <w:szCs w:val="24"/>
        </w:rPr>
        <w:t>ski</w:t>
      </w:r>
      <w:proofErr w:type="spellEnd"/>
      <w:r w:rsidR="004A5F9D" w:rsidRPr="00BD5B77">
        <w:rPr>
          <w:sz w:val="24"/>
          <w:szCs w:val="24"/>
        </w:rPr>
        <w:t xml:space="preserve">, J.S. (1996). Domestic 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violence and woman battering. In A. Roberts (Ed.), </w:t>
      </w:r>
      <w:r w:rsidRPr="00BD5B77">
        <w:rPr>
          <w:i/>
          <w:iCs/>
          <w:sz w:val="24"/>
          <w:szCs w:val="24"/>
        </w:rPr>
        <w:t>Helping battered women</w:t>
      </w:r>
      <w:r w:rsidRPr="00BD5B77">
        <w:rPr>
          <w:sz w:val="24"/>
          <w:szCs w:val="24"/>
        </w:rPr>
        <w:t xml:space="preserve"> (pp.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67-84). New York: Oxford Press.</w:t>
      </w:r>
      <w:r w:rsidRPr="00BD5B77">
        <w:rPr>
          <w:sz w:val="24"/>
          <w:szCs w:val="24"/>
        </w:rPr>
        <w:tab/>
      </w:r>
    </w:p>
    <w:p w14:paraId="3748C909" w14:textId="77777777" w:rsidR="00C76994" w:rsidRDefault="00C76994" w:rsidP="00D864B4">
      <w:pPr>
        <w:pStyle w:val="Heading1"/>
      </w:pPr>
    </w:p>
    <w:p w14:paraId="52B64E60" w14:textId="4992E289" w:rsidR="007466B7" w:rsidRPr="00696705" w:rsidRDefault="007466B7" w:rsidP="007466B7">
      <w:pPr>
        <w:rPr>
          <w:b/>
          <w:bCs/>
          <w:sz w:val="24"/>
          <w:szCs w:val="24"/>
        </w:rPr>
      </w:pPr>
      <w:r w:rsidRPr="00696705">
        <w:rPr>
          <w:b/>
          <w:bCs/>
          <w:sz w:val="24"/>
          <w:szCs w:val="24"/>
        </w:rPr>
        <w:t>Policy Brief</w:t>
      </w:r>
    </w:p>
    <w:p w14:paraId="1286F72E" w14:textId="0E3BB695" w:rsidR="007466B7" w:rsidRPr="00696705" w:rsidRDefault="007466B7" w:rsidP="00696705">
      <w:pPr>
        <w:rPr>
          <w:sz w:val="24"/>
          <w:szCs w:val="24"/>
          <w:lang w:val="en"/>
        </w:rPr>
      </w:pPr>
      <w:r w:rsidRPr="003F0A05">
        <w:rPr>
          <w:sz w:val="24"/>
          <w:szCs w:val="24"/>
        </w:rPr>
        <w:tab/>
      </w:r>
      <w:r w:rsidRPr="003F0A05">
        <w:rPr>
          <w:sz w:val="24"/>
          <w:szCs w:val="24"/>
        </w:rPr>
        <w:tab/>
        <w:t xml:space="preserve">Goldkind, L., &amp; </w:t>
      </w:r>
      <w:r w:rsidRPr="003F0A05">
        <w:rPr>
          <w:b/>
          <w:bCs/>
          <w:sz w:val="24"/>
          <w:szCs w:val="24"/>
        </w:rPr>
        <w:t>Bricout J.</w:t>
      </w:r>
      <w:r w:rsidRPr="003F0A05">
        <w:rPr>
          <w:sz w:val="24"/>
          <w:szCs w:val="24"/>
        </w:rPr>
        <w:t xml:space="preserve"> (2023). </w:t>
      </w:r>
      <w:r w:rsidR="003F0A05" w:rsidRPr="003F0A05">
        <w:rPr>
          <w:sz w:val="24"/>
          <w:szCs w:val="24"/>
          <w:lang w:val="en"/>
        </w:rPr>
        <w:t xml:space="preserve">Social </w:t>
      </w:r>
      <w:r w:rsidR="003F0A05">
        <w:rPr>
          <w:sz w:val="24"/>
          <w:szCs w:val="24"/>
          <w:lang w:val="en"/>
        </w:rPr>
        <w:t>w</w:t>
      </w:r>
      <w:r w:rsidR="003F0A05" w:rsidRPr="003F0A05">
        <w:rPr>
          <w:sz w:val="24"/>
          <w:szCs w:val="24"/>
          <w:lang w:val="en"/>
        </w:rPr>
        <w:t xml:space="preserve">orkers </w:t>
      </w:r>
      <w:r w:rsidR="003F0A05">
        <w:rPr>
          <w:sz w:val="24"/>
          <w:szCs w:val="24"/>
          <w:lang w:val="en"/>
        </w:rPr>
        <w:t>s</w:t>
      </w:r>
      <w:r w:rsidR="003F0A05" w:rsidRPr="003F0A05">
        <w:rPr>
          <w:sz w:val="24"/>
          <w:szCs w:val="24"/>
          <w:lang w:val="en"/>
        </w:rPr>
        <w:t xml:space="preserve">upport </w:t>
      </w:r>
      <w:r w:rsidR="003F0A05">
        <w:rPr>
          <w:sz w:val="24"/>
          <w:szCs w:val="24"/>
          <w:lang w:val="en"/>
        </w:rPr>
        <w:t>v</w:t>
      </w:r>
      <w:r w:rsidR="003F0A05" w:rsidRPr="003F0A05">
        <w:rPr>
          <w:sz w:val="24"/>
          <w:szCs w:val="24"/>
          <w:lang w:val="en"/>
        </w:rPr>
        <w:t xml:space="preserve">ulnerable </w:t>
      </w:r>
      <w:r w:rsidR="003F0A05">
        <w:rPr>
          <w:sz w:val="24"/>
          <w:szCs w:val="24"/>
          <w:lang w:val="en"/>
        </w:rPr>
        <w:t>c</w:t>
      </w:r>
      <w:r w:rsidR="003F0A05" w:rsidRPr="003F0A05">
        <w:rPr>
          <w:sz w:val="24"/>
          <w:szCs w:val="24"/>
          <w:lang w:val="en"/>
        </w:rPr>
        <w:t xml:space="preserve">ommunity </w:t>
      </w:r>
      <w:r w:rsidR="003F0A05">
        <w:rPr>
          <w:sz w:val="24"/>
          <w:szCs w:val="24"/>
          <w:lang w:val="en"/>
        </w:rPr>
        <w:tab/>
      </w:r>
      <w:r w:rsidR="003F0A05">
        <w:rPr>
          <w:sz w:val="24"/>
          <w:szCs w:val="24"/>
          <w:lang w:val="en"/>
        </w:rPr>
        <w:tab/>
      </w:r>
      <w:r w:rsidR="003F0A05">
        <w:rPr>
          <w:sz w:val="24"/>
          <w:szCs w:val="24"/>
          <w:lang w:val="en"/>
        </w:rPr>
        <w:tab/>
      </w:r>
      <w:r w:rsidR="003F0A05">
        <w:rPr>
          <w:sz w:val="24"/>
          <w:szCs w:val="24"/>
          <w:lang w:val="en"/>
        </w:rPr>
        <w:tab/>
      </w:r>
      <w:r w:rsidR="003F0A05">
        <w:rPr>
          <w:sz w:val="24"/>
          <w:szCs w:val="24"/>
          <w:lang w:val="en"/>
        </w:rPr>
        <w:tab/>
        <w:t>m</w:t>
      </w:r>
      <w:r w:rsidR="003F0A05" w:rsidRPr="003F0A05">
        <w:rPr>
          <w:sz w:val="24"/>
          <w:szCs w:val="24"/>
          <w:lang w:val="en"/>
        </w:rPr>
        <w:t xml:space="preserve">embers’ </w:t>
      </w:r>
      <w:r w:rsidR="003F0A05">
        <w:rPr>
          <w:sz w:val="24"/>
          <w:szCs w:val="24"/>
          <w:lang w:val="en"/>
        </w:rPr>
        <w:t>r</w:t>
      </w:r>
      <w:r w:rsidR="003F0A05" w:rsidRPr="003F0A05">
        <w:rPr>
          <w:sz w:val="24"/>
          <w:szCs w:val="24"/>
          <w:lang w:val="en"/>
        </w:rPr>
        <w:t xml:space="preserve">ights to </w:t>
      </w:r>
      <w:r w:rsidR="003F0A05">
        <w:rPr>
          <w:sz w:val="24"/>
          <w:szCs w:val="24"/>
          <w:lang w:val="en"/>
        </w:rPr>
        <w:t>a</w:t>
      </w:r>
      <w:r w:rsidR="003F0A05" w:rsidRPr="003F0A05">
        <w:rPr>
          <w:sz w:val="24"/>
          <w:szCs w:val="24"/>
          <w:lang w:val="en"/>
        </w:rPr>
        <w:t xml:space="preserve">ccess </w:t>
      </w:r>
      <w:r w:rsidR="003F0A05">
        <w:rPr>
          <w:sz w:val="24"/>
          <w:szCs w:val="24"/>
          <w:lang w:val="en"/>
        </w:rPr>
        <w:t>s</w:t>
      </w:r>
      <w:r w:rsidR="003F0A05" w:rsidRPr="003F0A05">
        <w:rPr>
          <w:sz w:val="24"/>
          <w:szCs w:val="24"/>
          <w:lang w:val="en"/>
        </w:rPr>
        <w:t xml:space="preserve">afe, </w:t>
      </w:r>
      <w:r w:rsidR="003F0A05">
        <w:rPr>
          <w:sz w:val="24"/>
          <w:szCs w:val="24"/>
          <w:lang w:val="en"/>
        </w:rPr>
        <w:t>b</w:t>
      </w:r>
      <w:r w:rsidR="003F0A05" w:rsidRPr="003F0A05">
        <w:rPr>
          <w:sz w:val="24"/>
          <w:szCs w:val="24"/>
          <w:lang w:val="en"/>
        </w:rPr>
        <w:t xml:space="preserve">eneficent and </w:t>
      </w:r>
      <w:r w:rsidR="003F0A05">
        <w:rPr>
          <w:sz w:val="24"/>
          <w:szCs w:val="24"/>
          <w:lang w:val="en"/>
        </w:rPr>
        <w:t>e</w:t>
      </w:r>
      <w:r w:rsidR="003F0A05" w:rsidRPr="003F0A05">
        <w:rPr>
          <w:sz w:val="24"/>
          <w:szCs w:val="24"/>
          <w:lang w:val="en"/>
        </w:rPr>
        <w:t>ffective AI</w:t>
      </w:r>
      <w:r w:rsidR="003F0A05">
        <w:rPr>
          <w:sz w:val="24"/>
          <w:szCs w:val="24"/>
          <w:lang w:val="en"/>
        </w:rPr>
        <w:t xml:space="preserve">. </w:t>
      </w:r>
      <w:r w:rsidR="003F0A05" w:rsidRPr="00696705">
        <w:rPr>
          <w:i/>
          <w:iCs/>
          <w:sz w:val="24"/>
          <w:szCs w:val="24"/>
          <w:lang w:val="en"/>
        </w:rPr>
        <w:t xml:space="preserve">Grand Challenges for </w:t>
      </w:r>
      <w:r w:rsidR="00696705" w:rsidRPr="00696705">
        <w:rPr>
          <w:i/>
          <w:iCs/>
          <w:sz w:val="24"/>
          <w:szCs w:val="24"/>
          <w:lang w:val="en"/>
        </w:rPr>
        <w:tab/>
      </w:r>
      <w:r w:rsidR="00696705" w:rsidRPr="00696705">
        <w:rPr>
          <w:i/>
          <w:iCs/>
          <w:sz w:val="24"/>
          <w:szCs w:val="24"/>
          <w:lang w:val="en"/>
        </w:rPr>
        <w:tab/>
      </w:r>
      <w:r w:rsidR="00696705" w:rsidRPr="00696705">
        <w:rPr>
          <w:i/>
          <w:iCs/>
          <w:sz w:val="24"/>
          <w:szCs w:val="24"/>
          <w:lang w:val="en"/>
        </w:rPr>
        <w:tab/>
      </w:r>
      <w:r w:rsidR="00696705" w:rsidRPr="00696705">
        <w:rPr>
          <w:i/>
          <w:iCs/>
          <w:sz w:val="24"/>
          <w:szCs w:val="24"/>
          <w:lang w:val="en"/>
        </w:rPr>
        <w:tab/>
        <w:t>Social Work, Policy Briefs, Harnessing Technology for Social Good</w:t>
      </w:r>
      <w:r w:rsidR="00696705">
        <w:rPr>
          <w:sz w:val="24"/>
          <w:szCs w:val="24"/>
          <w:lang w:val="en"/>
        </w:rPr>
        <w:t xml:space="preserve">. December, </w:t>
      </w:r>
      <w:r w:rsidR="00696705">
        <w:rPr>
          <w:sz w:val="24"/>
          <w:szCs w:val="24"/>
          <w:lang w:val="en"/>
        </w:rPr>
        <w:tab/>
      </w:r>
      <w:r w:rsidR="00696705">
        <w:rPr>
          <w:sz w:val="24"/>
          <w:szCs w:val="24"/>
          <w:lang w:val="en"/>
        </w:rPr>
        <w:tab/>
      </w:r>
      <w:r w:rsidR="00696705">
        <w:rPr>
          <w:sz w:val="24"/>
          <w:szCs w:val="24"/>
          <w:lang w:val="en"/>
        </w:rPr>
        <w:tab/>
      </w:r>
      <w:r w:rsidR="00696705">
        <w:rPr>
          <w:sz w:val="24"/>
          <w:szCs w:val="24"/>
          <w:lang w:val="en"/>
        </w:rPr>
        <w:tab/>
      </w:r>
      <w:r w:rsidR="00696705">
        <w:rPr>
          <w:sz w:val="24"/>
          <w:szCs w:val="24"/>
          <w:lang w:val="en"/>
        </w:rPr>
        <w:tab/>
        <w:t xml:space="preserve">2023. </w:t>
      </w:r>
    </w:p>
    <w:p w14:paraId="7E5524C6" w14:textId="5E3AD840" w:rsidR="004F5B95" w:rsidRPr="00BD5B77" w:rsidRDefault="004F5B95" w:rsidP="00D864B4">
      <w:pPr>
        <w:pStyle w:val="Heading1"/>
      </w:pPr>
      <w:r w:rsidRPr="00BD5B77">
        <w:t>Book Review</w:t>
      </w:r>
    </w:p>
    <w:p w14:paraId="2370BD36" w14:textId="77777777" w:rsidR="00731B97" w:rsidRPr="00BD5B77" w:rsidRDefault="004F5B95" w:rsidP="00B03D7B">
      <w:pPr>
        <w:rPr>
          <w:sz w:val="24"/>
        </w:rPr>
      </w:pPr>
      <w:r w:rsidRPr="00BD5B77">
        <w:rPr>
          <w:sz w:val="24"/>
        </w:rPr>
        <w:t xml:space="preserve">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Bricout, J.</w:t>
      </w:r>
      <w:r w:rsidRPr="00BD5B77">
        <w:rPr>
          <w:sz w:val="24"/>
        </w:rPr>
        <w:t xml:space="preserve"> (2001). The disability rights movement: From c</w:t>
      </w:r>
      <w:r w:rsidR="004A5F9D" w:rsidRPr="00BD5B77">
        <w:rPr>
          <w:sz w:val="24"/>
        </w:rPr>
        <w:t xml:space="preserve">harity to confrontation. </w:t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</w:r>
      <w:r w:rsidR="004A5F9D" w:rsidRPr="00BD5B77">
        <w:rPr>
          <w:sz w:val="24"/>
        </w:rPr>
        <w:tab/>
        <w:t xml:space="preserve"> </w:t>
      </w:r>
      <w:r w:rsidRPr="00BD5B77">
        <w:rPr>
          <w:sz w:val="24"/>
        </w:rPr>
        <w:t xml:space="preserve">Fleischer, D., &amp; </w:t>
      </w:r>
      <w:proofErr w:type="spellStart"/>
      <w:r w:rsidRPr="00BD5B77">
        <w:rPr>
          <w:sz w:val="24"/>
        </w:rPr>
        <w:t>Zames</w:t>
      </w:r>
      <w:proofErr w:type="spellEnd"/>
      <w:r w:rsidRPr="00BD5B77">
        <w:rPr>
          <w:sz w:val="24"/>
        </w:rPr>
        <w:t xml:space="preserve">, F.  </w:t>
      </w:r>
      <w:r w:rsidRPr="00BD5B77">
        <w:rPr>
          <w:i/>
          <w:iCs/>
          <w:sz w:val="24"/>
        </w:rPr>
        <w:t>Social Service Review, 75</w:t>
      </w:r>
      <w:r w:rsidRPr="00BD5B77">
        <w:rPr>
          <w:sz w:val="24"/>
        </w:rPr>
        <w:t>(4), 697-699.</w:t>
      </w:r>
    </w:p>
    <w:p w14:paraId="37178F11" w14:textId="77777777" w:rsidR="00D33A84" w:rsidRPr="00BD5B77" w:rsidRDefault="00D33A84" w:rsidP="00373EAC">
      <w:pPr>
        <w:rPr>
          <w:b/>
          <w:sz w:val="24"/>
        </w:rPr>
      </w:pPr>
      <w:r w:rsidRPr="00BD5B77">
        <w:rPr>
          <w:b/>
          <w:sz w:val="24"/>
        </w:rPr>
        <w:t>Editorial</w:t>
      </w:r>
    </w:p>
    <w:p w14:paraId="1DD85FD6" w14:textId="77777777" w:rsidR="002D374D" w:rsidRPr="00BD5B77" w:rsidRDefault="00D864B4" w:rsidP="009D3A8C">
      <w:pPr>
        <w:rPr>
          <w:sz w:val="24"/>
        </w:rPr>
      </w:pPr>
      <w:r w:rsidRPr="00BD5B77">
        <w:rPr>
          <w:b/>
          <w:sz w:val="24"/>
        </w:rPr>
        <w:tab/>
      </w:r>
      <w:r w:rsidR="00D33A84" w:rsidRPr="00BD5B77">
        <w:rPr>
          <w:b/>
          <w:sz w:val="24"/>
        </w:rPr>
        <w:tab/>
        <w:t xml:space="preserve">Bricout, J.C. </w:t>
      </w:r>
      <w:r w:rsidR="00D33A84" w:rsidRPr="00BD5B77">
        <w:rPr>
          <w:sz w:val="24"/>
        </w:rPr>
        <w:t xml:space="preserve">(2009). Access and human rights for persons with a disability.  </w:t>
      </w:r>
      <w:r w:rsidR="00D33A84" w:rsidRPr="00BD5B77">
        <w:rPr>
          <w:i/>
          <w:sz w:val="24"/>
        </w:rPr>
        <w:t xml:space="preserve">Journal of </w:t>
      </w:r>
      <w:r w:rsidR="00D33A84" w:rsidRPr="00BD5B77">
        <w:rPr>
          <w:i/>
          <w:sz w:val="24"/>
        </w:rPr>
        <w:tab/>
      </w:r>
      <w:r w:rsidR="00D33A84" w:rsidRPr="00BD5B77">
        <w:rPr>
          <w:i/>
          <w:sz w:val="24"/>
        </w:rPr>
        <w:tab/>
      </w:r>
      <w:r w:rsidR="00D33A84" w:rsidRPr="00BD5B77">
        <w:rPr>
          <w:i/>
          <w:sz w:val="24"/>
        </w:rPr>
        <w:tab/>
      </w:r>
      <w:r w:rsidR="00D33A84" w:rsidRPr="00BD5B77">
        <w:rPr>
          <w:i/>
          <w:sz w:val="24"/>
        </w:rPr>
        <w:tab/>
        <w:t>Social Work Values &amp; Ethics, 5</w:t>
      </w:r>
      <w:r w:rsidR="00D33A84" w:rsidRPr="00BD5B77">
        <w:rPr>
          <w:sz w:val="24"/>
        </w:rPr>
        <w:t xml:space="preserve">(3). </w:t>
      </w:r>
    </w:p>
    <w:p w14:paraId="10E1545C" w14:textId="77777777" w:rsidR="00D73A53" w:rsidRDefault="00D73A53" w:rsidP="009D3A8C">
      <w:pPr>
        <w:pStyle w:val="End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</w:rPr>
      </w:pPr>
    </w:p>
    <w:p w14:paraId="2F6E0911" w14:textId="77777777" w:rsidR="00CC0AB0" w:rsidRPr="008F56F9" w:rsidRDefault="00D73A53" w:rsidP="008F56F9">
      <w:pPr>
        <w:pStyle w:val="Heading1"/>
        <w:rPr>
          <w:szCs w:val="24"/>
        </w:rPr>
      </w:pPr>
      <w:r w:rsidRPr="00BD5B77">
        <w:rPr>
          <w:szCs w:val="24"/>
        </w:rPr>
        <w:t xml:space="preserve">Manuscripts under Review (Peer-Reviewed Journals) </w:t>
      </w:r>
      <w:r w:rsidRPr="00EC0842">
        <w:rPr>
          <w:bCs/>
          <w:szCs w:val="24"/>
        </w:rPr>
        <w:tab/>
      </w:r>
    </w:p>
    <w:p w14:paraId="6772258A" w14:textId="79E2DE5A" w:rsidR="00624C80" w:rsidRDefault="00D563CD" w:rsidP="00696705">
      <w:pPr>
        <w:widowControl/>
        <w:overflowPunct w:val="0"/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D563CD">
        <w:rPr>
          <w:bCs/>
          <w:sz w:val="24"/>
          <w:szCs w:val="24"/>
        </w:rPr>
        <w:t xml:space="preserve">Xu, </w:t>
      </w:r>
      <w:r>
        <w:rPr>
          <w:bCs/>
          <w:sz w:val="24"/>
          <w:szCs w:val="24"/>
        </w:rPr>
        <w:t xml:space="preserve">L., </w:t>
      </w:r>
      <w:r w:rsidRPr="00D563CD">
        <w:rPr>
          <w:bCs/>
          <w:sz w:val="24"/>
          <w:szCs w:val="24"/>
        </w:rPr>
        <w:t xml:space="preserve">Fields, </w:t>
      </w:r>
      <w:r>
        <w:rPr>
          <w:bCs/>
          <w:sz w:val="24"/>
          <w:szCs w:val="24"/>
        </w:rPr>
        <w:t xml:space="preserve">N.L., </w:t>
      </w:r>
      <w:r w:rsidRPr="00D563CD">
        <w:rPr>
          <w:bCs/>
          <w:sz w:val="24"/>
          <w:szCs w:val="24"/>
        </w:rPr>
        <w:t xml:space="preserve">Greer, </w:t>
      </w:r>
      <w:r>
        <w:rPr>
          <w:bCs/>
          <w:sz w:val="24"/>
          <w:szCs w:val="24"/>
        </w:rPr>
        <w:t xml:space="preserve">J.A., </w:t>
      </w:r>
      <w:proofErr w:type="spellStart"/>
      <w:r w:rsidRPr="00D563CD">
        <w:rPr>
          <w:bCs/>
          <w:sz w:val="24"/>
          <w:szCs w:val="24"/>
        </w:rPr>
        <w:t>Tamplain</w:t>
      </w:r>
      <w:proofErr w:type="spellEnd"/>
      <w:r w:rsidRPr="00D563C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P.M., </w:t>
      </w:r>
      <w:r w:rsidRPr="00D563CD">
        <w:rPr>
          <w:b/>
          <w:bCs/>
          <w:sz w:val="24"/>
          <w:szCs w:val="24"/>
        </w:rPr>
        <w:t>Bricout</w:t>
      </w:r>
      <w:r w:rsidRPr="00D563CD">
        <w:rPr>
          <w:b/>
          <w:bCs/>
          <w:sz w:val="24"/>
          <w:szCs w:val="24"/>
          <w:vertAlign w:val="superscript"/>
        </w:rPr>
        <w:t xml:space="preserve">, </w:t>
      </w:r>
      <w:r w:rsidRPr="00D563CD">
        <w:rPr>
          <w:b/>
          <w:bCs/>
          <w:sz w:val="24"/>
          <w:szCs w:val="24"/>
        </w:rPr>
        <w:t>J.C.,</w:t>
      </w:r>
      <w:r w:rsidRPr="00D563CD">
        <w:rPr>
          <w:bCs/>
          <w:sz w:val="24"/>
          <w:szCs w:val="24"/>
        </w:rPr>
        <w:t xml:space="preserve"> </w:t>
      </w:r>
      <w:proofErr w:type="spellStart"/>
      <w:r w:rsidRPr="00D563CD">
        <w:rPr>
          <w:bCs/>
          <w:sz w:val="24"/>
          <w:szCs w:val="24"/>
        </w:rPr>
        <w:t>Doelling</w:t>
      </w:r>
      <w:proofErr w:type="spellEnd"/>
      <w:r w:rsidRPr="00D563C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K.L., </w:t>
      </w:r>
      <w:proofErr w:type="spellStart"/>
      <w:r w:rsidRPr="00D563CD">
        <w:rPr>
          <w:bCs/>
          <w:sz w:val="24"/>
          <w:szCs w:val="24"/>
        </w:rPr>
        <w:t>Mammah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R. </w:t>
      </w:r>
      <w:r w:rsidRPr="00D563CD">
        <w:rPr>
          <w:bCs/>
          <w:sz w:val="24"/>
          <w:szCs w:val="24"/>
        </w:rPr>
        <w:t>COVID-19</w:t>
      </w:r>
      <w:r w:rsidR="000A4252">
        <w:rPr>
          <w:bCs/>
          <w:sz w:val="24"/>
          <w:szCs w:val="24"/>
        </w:rPr>
        <w:t>.</w:t>
      </w:r>
      <w:r w:rsidRPr="00D563CD">
        <w:rPr>
          <w:bCs/>
          <w:sz w:val="24"/>
          <w:szCs w:val="24"/>
        </w:rPr>
        <w:t xml:space="preserve"> Technology, and Individuals with Intellectual and Developmental </w:t>
      </w:r>
      <w:r>
        <w:rPr>
          <w:bCs/>
          <w:sz w:val="24"/>
          <w:szCs w:val="24"/>
        </w:rPr>
        <w:tab/>
      </w:r>
      <w:r w:rsidRPr="00D563CD">
        <w:rPr>
          <w:bCs/>
          <w:sz w:val="24"/>
          <w:szCs w:val="24"/>
        </w:rPr>
        <w:t>Disabilities: An exploration of family perspectives</w:t>
      </w:r>
      <w:r>
        <w:rPr>
          <w:bCs/>
          <w:sz w:val="24"/>
          <w:szCs w:val="24"/>
        </w:rPr>
        <w:t>.</w:t>
      </w:r>
      <w:r w:rsidRPr="00D563CD">
        <w:rPr>
          <w:bCs/>
          <w:sz w:val="24"/>
          <w:szCs w:val="24"/>
        </w:rPr>
        <w:t> </w:t>
      </w:r>
      <w:r w:rsidR="008052BB">
        <w:rPr>
          <w:bCs/>
          <w:sz w:val="24"/>
          <w:szCs w:val="24"/>
        </w:rPr>
        <w:t xml:space="preserve">Submitted to </w:t>
      </w:r>
      <w:r w:rsidR="008052BB" w:rsidRPr="008052BB">
        <w:rPr>
          <w:bCs/>
          <w:i/>
          <w:sz w:val="24"/>
          <w:szCs w:val="24"/>
        </w:rPr>
        <w:t xml:space="preserve">Aging and Health </w:t>
      </w:r>
      <w:r w:rsidR="008052BB" w:rsidRPr="008052BB">
        <w:rPr>
          <w:bCs/>
          <w:i/>
          <w:sz w:val="24"/>
          <w:szCs w:val="24"/>
        </w:rPr>
        <w:tab/>
        <w:t>Research</w:t>
      </w:r>
      <w:r w:rsidR="008052BB">
        <w:rPr>
          <w:bCs/>
          <w:sz w:val="24"/>
          <w:szCs w:val="24"/>
        </w:rPr>
        <w:t xml:space="preserve">. </w:t>
      </w:r>
    </w:p>
    <w:p w14:paraId="36C391B7" w14:textId="77777777" w:rsidR="00696705" w:rsidRPr="00BD5B77" w:rsidRDefault="00696705" w:rsidP="00696705">
      <w:pPr>
        <w:widowControl/>
        <w:overflowPunct w:val="0"/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14:paraId="21171632" w14:textId="77777777" w:rsidR="004B47B9" w:rsidRDefault="00D73A53" w:rsidP="004B47B9">
      <w:pPr>
        <w:widowControl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BD5B77">
        <w:rPr>
          <w:b/>
          <w:bCs/>
          <w:sz w:val="24"/>
          <w:szCs w:val="24"/>
        </w:rPr>
        <w:t>Manuscripts in Process</w:t>
      </w:r>
    </w:p>
    <w:p w14:paraId="0DBB47B2" w14:textId="77777777" w:rsidR="00D73A53" w:rsidRDefault="00D73A53" w:rsidP="00D37F03">
      <w:pPr>
        <w:widowControl/>
        <w:overflowPunct w:val="0"/>
        <w:autoSpaceDE w:val="0"/>
        <w:autoSpaceDN w:val="0"/>
        <w:adjustRightInd w:val="0"/>
        <w:ind w:left="360" w:firstLine="360"/>
        <w:rPr>
          <w:bCs/>
          <w:i/>
          <w:sz w:val="24"/>
          <w:szCs w:val="24"/>
        </w:rPr>
      </w:pPr>
      <w:r w:rsidRPr="00BD5B77">
        <w:rPr>
          <w:b/>
          <w:bCs/>
          <w:sz w:val="24"/>
          <w:szCs w:val="24"/>
        </w:rPr>
        <w:t>Bricout, J.C.,</w:t>
      </w:r>
      <w:r w:rsidRPr="00BD5B77">
        <w:rPr>
          <w:bCs/>
          <w:sz w:val="24"/>
          <w:szCs w:val="24"/>
        </w:rPr>
        <w:t xml:space="preserve"> </w:t>
      </w:r>
      <w:r w:rsidR="008F56F9">
        <w:rPr>
          <w:bCs/>
          <w:sz w:val="24"/>
          <w:szCs w:val="24"/>
        </w:rPr>
        <w:t xml:space="preserve">Oteman, Q., </w:t>
      </w:r>
      <w:r w:rsidR="00E97A97">
        <w:rPr>
          <w:bCs/>
          <w:sz w:val="24"/>
          <w:szCs w:val="24"/>
        </w:rPr>
        <w:t xml:space="preserve">&amp; </w:t>
      </w:r>
      <w:proofErr w:type="spellStart"/>
      <w:r w:rsidR="008F56F9">
        <w:rPr>
          <w:bCs/>
          <w:sz w:val="24"/>
          <w:szCs w:val="24"/>
        </w:rPr>
        <w:t>Rieg</w:t>
      </w:r>
      <w:r w:rsidR="00E97A97">
        <w:rPr>
          <w:bCs/>
          <w:sz w:val="24"/>
          <w:szCs w:val="24"/>
        </w:rPr>
        <w:t>el</w:t>
      </w:r>
      <w:r w:rsidR="008F56F9">
        <w:rPr>
          <w:bCs/>
          <w:sz w:val="24"/>
          <w:szCs w:val="24"/>
        </w:rPr>
        <w:t>man</w:t>
      </w:r>
      <w:proofErr w:type="spellEnd"/>
      <w:r w:rsidR="008F56F9">
        <w:rPr>
          <w:bCs/>
          <w:sz w:val="24"/>
          <w:szCs w:val="24"/>
        </w:rPr>
        <w:t>, A</w:t>
      </w:r>
      <w:r w:rsidR="00E97A97">
        <w:rPr>
          <w:bCs/>
          <w:sz w:val="24"/>
          <w:szCs w:val="24"/>
        </w:rPr>
        <w:t>.</w:t>
      </w:r>
      <w:r w:rsidR="00D37F03">
        <w:rPr>
          <w:bCs/>
          <w:sz w:val="24"/>
          <w:szCs w:val="24"/>
        </w:rPr>
        <w:t xml:space="preserve"> </w:t>
      </w:r>
      <w:r w:rsidR="00D30C74">
        <w:rPr>
          <w:bCs/>
          <w:sz w:val="24"/>
          <w:szCs w:val="24"/>
        </w:rPr>
        <w:t>Advanced policy design competencies</w:t>
      </w:r>
      <w:r w:rsidR="00D37F03">
        <w:rPr>
          <w:bCs/>
          <w:sz w:val="24"/>
          <w:szCs w:val="24"/>
        </w:rPr>
        <w:t xml:space="preserve"> for </w:t>
      </w:r>
      <w:r w:rsidR="00D30C74">
        <w:rPr>
          <w:bCs/>
          <w:sz w:val="24"/>
          <w:szCs w:val="24"/>
        </w:rPr>
        <w:tab/>
      </w:r>
      <w:r w:rsidR="00D30C74">
        <w:rPr>
          <w:bCs/>
          <w:sz w:val="24"/>
          <w:szCs w:val="24"/>
        </w:rPr>
        <w:tab/>
      </w:r>
      <w:r w:rsidR="00D30C74">
        <w:rPr>
          <w:bCs/>
          <w:sz w:val="24"/>
          <w:szCs w:val="24"/>
        </w:rPr>
        <w:tab/>
        <w:t xml:space="preserve">inclusive </w:t>
      </w:r>
      <w:r w:rsidR="00D37F03">
        <w:rPr>
          <w:bCs/>
          <w:sz w:val="24"/>
          <w:szCs w:val="24"/>
        </w:rPr>
        <w:t>digital t</w:t>
      </w:r>
      <w:r w:rsidR="00D37F03" w:rsidRPr="00D37F03">
        <w:rPr>
          <w:bCs/>
          <w:sz w:val="24"/>
          <w:szCs w:val="24"/>
        </w:rPr>
        <w:t>echnologies</w:t>
      </w:r>
      <w:r w:rsidR="002F07F1">
        <w:rPr>
          <w:bCs/>
          <w:sz w:val="24"/>
          <w:szCs w:val="24"/>
        </w:rPr>
        <w:t xml:space="preserve"> serving people with disabilities</w:t>
      </w:r>
      <w:r w:rsidR="00D37F03">
        <w:rPr>
          <w:bCs/>
          <w:sz w:val="24"/>
          <w:szCs w:val="24"/>
        </w:rPr>
        <w:t xml:space="preserve">. </w:t>
      </w:r>
      <w:r w:rsidRPr="00BD5B77">
        <w:rPr>
          <w:bCs/>
          <w:sz w:val="24"/>
          <w:szCs w:val="24"/>
        </w:rPr>
        <w:t xml:space="preserve">For submission to the </w:t>
      </w:r>
      <w:r w:rsidR="002F07F1">
        <w:rPr>
          <w:bCs/>
          <w:sz w:val="24"/>
          <w:szCs w:val="24"/>
        </w:rPr>
        <w:tab/>
      </w:r>
      <w:r w:rsidR="002F07F1">
        <w:rPr>
          <w:bCs/>
          <w:sz w:val="24"/>
          <w:szCs w:val="24"/>
        </w:rPr>
        <w:tab/>
      </w:r>
      <w:r w:rsidR="002F07F1">
        <w:rPr>
          <w:bCs/>
          <w:sz w:val="24"/>
          <w:szCs w:val="24"/>
        </w:rPr>
        <w:tab/>
      </w:r>
      <w:r w:rsidRPr="00BD5B77">
        <w:rPr>
          <w:bCs/>
          <w:i/>
          <w:sz w:val="24"/>
          <w:szCs w:val="24"/>
        </w:rPr>
        <w:t>Social Work Journal</w:t>
      </w:r>
      <w:r w:rsidR="00D37F03">
        <w:rPr>
          <w:bCs/>
          <w:i/>
          <w:sz w:val="24"/>
          <w:szCs w:val="24"/>
        </w:rPr>
        <w:t>.</w:t>
      </w:r>
    </w:p>
    <w:p w14:paraId="64BA2EBC" w14:textId="77777777" w:rsidR="00167D21" w:rsidRPr="00D37F03" w:rsidRDefault="00167D21" w:rsidP="00D37F03">
      <w:pPr>
        <w:widowControl/>
        <w:overflowPunct w:val="0"/>
        <w:autoSpaceDE w:val="0"/>
        <w:autoSpaceDN w:val="0"/>
        <w:adjustRightInd w:val="0"/>
        <w:ind w:left="360" w:firstLine="360"/>
        <w:rPr>
          <w:bCs/>
          <w:sz w:val="24"/>
          <w:szCs w:val="24"/>
        </w:rPr>
      </w:pPr>
      <w:r w:rsidRPr="00167D21">
        <w:rPr>
          <w:b/>
          <w:bCs/>
          <w:sz w:val="24"/>
          <w:szCs w:val="24"/>
        </w:rPr>
        <w:t>Bricout, J.C.,</w:t>
      </w:r>
      <w:r w:rsidRPr="00167D21">
        <w:rPr>
          <w:bCs/>
          <w:sz w:val="24"/>
          <w:szCs w:val="24"/>
        </w:rPr>
        <w:t xml:space="preserve"> Xu, L., Greer, J., Fields, N., Beer, J.A., </w:t>
      </w:r>
      <w:proofErr w:type="spellStart"/>
      <w:r w:rsidRPr="00167D21">
        <w:rPr>
          <w:bCs/>
          <w:sz w:val="24"/>
          <w:szCs w:val="24"/>
        </w:rPr>
        <w:t>Doelling</w:t>
      </w:r>
      <w:proofErr w:type="spellEnd"/>
      <w:r w:rsidRPr="00167D21">
        <w:rPr>
          <w:bCs/>
          <w:sz w:val="24"/>
          <w:szCs w:val="24"/>
        </w:rPr>
        <w:t xml:space="preserve">, K., </w:t>
      </w:r>
      <w:proofErr w:type="spellStart"/>
      <w:r w:rsidRPr="00167D21">
        <w:rPr>
          <w:bCs/>
          <w:sz w:val="24"/>
          <w:szCs w:val="24"/>
        </w:rPr>
        <w:t>Tamplain</w:t>
      </w:r>
      <w:proofErr w:type="spellEnd"/>
      <w:r w:rsidRPr="00167D21">
        <w:rPr>
          <w:bCs/>
          <w:sz w:val="24"/>
          <w:szCs w:val="24"/>
        </w:rPr>
        <w:t xml:space="preserve">, P.,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67D21">
        <w:rPr>
          <w:bCs/>
          <w:sz w:val="24"/>
          <w:szCs w:val="24"/>
        </w:rPr>
        <w:tab/>
        <w:t xml:space="preserve">Sharma B., &amp; Oteman, Q. A virtual reset: Engaging virtual interdisciplinary research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67D21">
        <w:rPr>
          <w:bCs/>
          <w:sz w:val="24"/>
          <w:szCs w:val="24"/>
        </w:rPr>
        <w:tab/>
        <w:t xml:space="preserve">teams and community partners for innovation in the COVID-19 era. </w:t>
      </w:r>
      <w:r>
        <w:rPr>
          <w:bCs/>
          <w:sz w:val="24"/>
          <w:szCs w:val="24"/>
        </w:rPr>
        <w:t>For submission</w:t>
      </w:r>
      <w:r w:rsidRPr="00167D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to the </w:t>
      </w:r>
      <w:r w:rsidRPr="00167D21">
        <w:rPr>
          <w:bCs/>
          <w:i/>
          <w:sz w:val="24"/>
          <w:szCs w:val="24"/>
        </w:rPr>
        <w:t>Journal of Technology in Human Services</w:t>
      </w:r>
      <w:r w:rsidRPr="00167D21">
        <w:rPr>
          <w:bCs/>
          <w:sz w:val="24"/>
          <w:szCs w:val="24"/>
        </w:rPr>
        <w:t>.</w:t>
      </w:r>
    </w:p>
    <w:p w14:paraId="559FCF8B" w14:textId="77777777" w:rsidR="00E97A97" w:rsidRPr="00E97A97" w:rsidRDefault="00E97A97" w:rsidP="00E97A97">
      <w:pPr>
        <w:widowControl/>
        <w:overflowPunct w:val="0"/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14:paraId="6EE9DAE4" w14:textId="77777777" w:rsidR="009D3A8C" w:rsidRPr="00BD5B77" w:rsidRDefault="009D3A8C" w:rsidP="009D3A8C">
      <w:pPr>
        <w:pStyle w:val="End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</w:rPr>
      </w:pPr>
      <w:r w:rsidRPr="00BD5B77">
        <w:rPr>
          <w:b/>
        </w:rPr>
        <w:t>White Paper</w:t>
      </w:r>
    </w:p>
    <w:p w14:paraId="1C7F3D0A" w14:textId="77777777" w:rsidR="003B7EB4" w:rsidRPr="00BD5B77" w:rsidRDefault="009D3A8C" w:rsidP="003350C3">
      <w:pPr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J.C</w:t>
      </w:r>
      <w:r w:rsidRPr="00BD5B77">
        <w:rPr>
          <w:sz w:val="24"/>
          <w:szCs w:val="24"/>
        </w:rPr>
        <w:t xml:space="preserve">., Baker, P.M.A. Hazlett, R., &amp; Moon, N.W. (2009). Analysis of responses </w:t>
      </w:r>
      <w:r w:rsidR="00D5662D" w:rsidRPr="00BD5B77">
        <w:rPr>
          <w:sz w:val="24"/>
          <w:szCs w:val="24"/>
        </w:rPr>
        <w:tab/>
      </w:r>
      <w:r w:rsidR="00D5662D" w:rsidRPr="00BD5B77">
        <w:rPr>
          <w:sz w:val="24"/>
          <w:szCs w:val="24"/>
        </w:rPr>
        <w:tab/>
      </w:r>
      <w:r w:rsidR="00D5662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to the ICDR’s 2009 call for recommendations on emerging disability research topics: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lastRenderedPageBreak/>
        <w:tab/>
      </w:r>
      <w:r w:rsidRPr="00BD5B77">
        <w:rPr>
          <w:sz w:val="24"/>
          <w:szCs w:val="24"/>
        </w:rPr>
        <w:tab/>
        <w:t xml:space="preserve">The central role of collaboration in advancing a new policy agenda. </w:t>
      </w:r>
      <w:r w:rsidRPr="00BD5B77">
        <w:rPr>
          <w:i/>
          <w:sz w:val="24"/>
          <w:szCs w:val="24"/>
        </w:rPr>
        <w:t xml:space="preserve">Interagency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Committee on Disability Research (ICDR)</w:t>
      </w:r>
      <w:r w:rsidRPr="00BD5B77">
        <w:rPr>
          <w:sz w:val="24"/>
          <w:szCs w:val="24"/>
        </w:rPr>
        <w:t xml:space="preserve">, Washington, D.C.: Author. </w:t>
      </w:r>
    </w:p>
    <w:p w14:paraId="585564CD" w14:textId="77777777" w:rsidR="00DC72CF" w:rsidRPr="00BD5B77" w:rsidRDefault="00DC72CF" w:rsidP="006660E2">
      <w:pPr>
        <w:rPr>
          <w:b/>
          <w:sz w:val="24"/>
          <w:szCs w:val="24"/>
        </w:rPr>
      </w:pPr>
    </w:p>
    <w:p w14:paraId="5F08E0D7" w14:textId="77777777" w:rsidR="000132C0" w:rsidRPr="00BD5B77" w:rsidRDefault="000132C0" w:rsidP="000132C0">
      <w:pPr>
        <w:rPr>
          <w:b/>
          <w:sz w:val="24"/>
          <w:szCs w:val="24"/>
        </w:rPr>
      </w:pPr>
      <w:r w:rsidRPr="00BD5B77">
        <w:rPr>
          <w:b/>
          <w:sz w:val="24"/>
          <w:szCs w:val="24"/>
        </w:rPr>
        <w:t>Fulbright Scholarship Award</w:t>
      </w:r>
    </w:p>
    <w:p w14:paraId="72A6862C" w14:textId="77777777" w:rsidR="000132C0" w:rsidRPr="00BD5B77" w:rsidRDefault="000132C0" w:rsidP="000132C0">
      <w:pPr>
        <w:rPr>
          <w:i/>
          <w:sz w:val="24"/>
          <w:szCs w:val="24"/>
        </w:rPr>
      </w:pPr>
      <w:r w:rsidRPr="00BD5B77">
        <w:rPr>
          <w:sz w:val="24"/>
          <w:szCs w:val="24"/>
        </w:rPr>
        <w:t>2012</w:t>
      </w:r>
      <w:r w:rsidR="00976CD6" w:rsidRPr="00BD5B77">
        <w:rPr>
          <w:b/>
          <w:sz w:val="24"/>
          <w:szCs w:val="24"/>
        </w:rPr>
        <w:tab/>
      </w:r>
      <w:r w:rsidR="00976CD6" w:rsidRPr="00BD5B77">
        <w:rPr>
          <w:b/>
          <w:sz w:val="24"/>
          <w:szCs w:val="24"/>
        </w:rPr>
        <w:tab/>
      </w:r>
      <w:r w:rsidR="00976CD6" w:rsidRPr="00BD5B77">
        <w:rPr>
          <w:b/>
          <w:sz w:val="24"/>
          <w:szCs w:val="24"/>
        </w:rPr>
        <w:tab/>
      </w:r>
      <w:r w:rsidRPr="00BD5B77">
        <w:rPr>
          <w:b/>
          <w:sz w:val="24"/>
          <w:szCs w:val="24"/>
        </w:rPr>
        <w:t>Fulbright Specialist</w:t>
      </w:r>
      <w:r w:rsidRPr="00BD5B77">
        <w:rPr>
          <w:sz w:val="24"/>
          <w:szCs w:val="24"/>
        </w:rPr>
        <w:t>. J</w:t>
      </w:r>
      <w:r w:rsidRPr="00BD5B77">
        <w:rPr>
          <w:i/>
          <w:sz w:val="24"/>
          <w:szCs w:val="24"/>
        </w:rPr>
        <w:t xml:space="preserve">. William Fulbright Foreign Scholarship Board, </w:t>
      </w:r>
    </w:p>
    <w:p w14:paraId="79763FAA" w14:textId="77777777" w:rsidR="00A30589" w:rsidRPr="002F059B" w:rsidRDefault="000132C0" w:rsidP="00252017">
      <w:pPr>
        <w:rPr>
          <w:sz w:val="24"/>
          <w:szCs w:val="24"/>
        </w:rPr>
      </w:pP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="00976CD6"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 xml:space="preserve">The U.S. Department of State. </w:t>
      </w:r>
      <w:r w:rsidRPr="00BD5B77">
        <w:rPr>
          <w:sz w:val="24"/>
          <w:szCs w:val="24"/>
        </w:rPr>
        <w:t xml:space="preserve">Grant in social work at the </w:t>
      </w:r>
      <w:proofErr w:type="spellStart"/>
      <w:r w:rsidRPr="00BD5B77">
        <w:rPr>
          <w:sz w:val="24"/>
          <w:szCs w:val="24"/>
        </w:rPr>
        <w:t>Ivane</w:t>
      </w:r>
      <w:proofErr w:type="spellEnd"/>
      <w:r w:rsidRPr="00BD5B77">
        <w:rPr>
          <w:sz w:val="24"/>
          <w:szCs w:val="24"/>
        </w:rPr>
        <w:t xml:space="preserve"> </w:t>
      </w:r>
      <w:proofErr w:type="spellStart"/>
      <w:r w:rsidRPr="00BD5B77">
        <w:rPr>
          <w:sz w:val="24"/>
          <w:szCs w:val="24"/>
        </w:rPr>
        <w:t>Javaakishvili</w:t>
      </w:r>
      <w:proofErr w:type="spellEnd"/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Tbilisi State U</w:t>
      </w:r>
      <w:r w:rsidR="00D30C74">
        <w:rPr>
          <w:sz w:val="24"/>
          <w:szCs w:val="24"/>
        </w:rPr>
        <w:t>niversity, Republic of Georgia (</w:t>
      </w:r>
      <w:r w:rsidRPr="00BD5B77">
        <w:rPr>
          <w:sz w:val="24"/>
          <w:szCs w:val="24"/>
        </w:rPr>
        <w:t>November</w:t>
      </w:r>
      <w:r w:rsidR="00D30C74">
        <w:rPr>
          <w:sz w:val="24"/>
          <w:szCs w:val="24"/>
        </w:rPr>
        <w:t>)</w:t>
      </w:r>
      <w:r w:rsidRPr="00BD5B77">
        <w:rPr>
          <w:sz w:val="24"/>
          <w:szCs w:val="24"/>
        </w:rPr>
        <w:t>.</w:t>
      </w:r>
    </w:p>
    <w:p w14:paraId="48755C5C" w14:textId="77777777" w:rsidR="00A30589" w:rsidRPr="00BD5B77" w:rsidRDefault="00A30589" w:rsidP="00252017">
      <w:pPr>
        <w:rPr>
          <w:b/>
          <w:sz w:val="24"/>
          <w:szCs w:val="24"/>
        </w:rPr>
      </w:pPr>
    </w:p>
    <w:p w14:paraId="59651C26" w14:textId="77777777" w:rsidR="0062587B" w:rsidRPr="00BD5B77" w:rsidRDefault="00252017" w:rsidP="00252017">
      <w:pPr>
        <w:rPr>
          <w:b/>
          <w:sz w:val="24"/>
          <w:szCs w:val="24"/>
        </w:rPr>
      </w:pPr>
      <w:r w:rsidRPr="00BD5B77">
        <w:rPr>
          <w:b/>
          <w:sz w:val="24"/>
          <w:szCs w:val="24"/>
        </w:rPr>
        <w:t>Funded Research</w:t>
      </w:r>
    </w:p>
    <w:p w14:paraId="525FF1F2" w14:textId="7313A109" w:rsidR="0014337D" w:rsidRPr="00C60A1E" w:rsidRDefault="0014337D" w:rsidP="0016607A">
      <w:pPr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Pending</w:t>
      </w:r>
      <w:r>
        <w:rPr>
          <w:b/>
          <w:sz w:val="24"/>
          <w:szCs w:val="24"/>
        </w:rPr>
        <w:tab/>
      </w:r>
      <w:r w:rsidR="00DD543C">
        <w:rPr>
          <w:b/>
          <w:sz w:val="24"/>
          <w:szCs w:val="24"/>
        </w:rPr>
        <w:tab/>
      </w:r>
      <w:r w:rsidRPr="0014337D">
        <w:rPr>
          <w:b/>
          <w:sz w:val="24"/>
          <w:szCs w:val="24"/>
        </w:rPr>
        <w:t xml:space="preserve">Co-Investigator. </w:t>
      </w:r>
      <w:r w:rsidRPr="00FB494C">
        <w:rPr>
          <w:bCs/>
          <w:sz w:val="24"/>
          <w:szCs w:val="24"/>
        </w:rPr>
        <w:t>(</w:t>
      </w:r>
      <w:r w:rsidR="00DD543C" w:rsidRPr="00FB494C">
        <w:rPr>
          <w:rFonts w:eastAsia="Calibri"/>
          <w:bCs/>
          <w:sz w:val="24"/>
          <w:szCs w:val="24"/>
        </w:rPr>
        <w:t>9/1/24-</w:t>
      </w:r>
      <w:r w:rsidR="00DD543C" w:rsidRPr="00DD543C">
        <w:rPr>
          <w:rFonts w:eastAsia="Calibri"/>
          <w:bCs/>
          <w:sz w:val="24"/>
          <w:szCs w:val="24"/>
        </w:rPr>
        <w:t>8/31/2</w:t>
      </w:r>
      <w:r w:rsidR="006F005F" w:rsidRPr="00FB494C">
        <w:rPr>
          <w:rFonts w:eastAsia="Calibri"/>
          <w:bCs/>
          <w:sz w:val="24"/>
          <w:szCs w:val="24"/>
        </w:rPr>
        <w:t>9</w:t>
      </w:r>
      <w:r w:rsidR="00DD543C" w:rsidRPr="00FB494C">
        <w:rPr>
          <w:rFonts w:eastAsia="Calibri"/>
          <w:bCs/>
          <w:sz w:val="24"/>
          <w:szCs w:val="24"/>
        </w:rPr>
        <w:t>).</w:t>
      </w:r>
      <w:r w:rsidR="00DD543C">
        <w:rPr>
          <w:rFonts w:eastAsia="Calibri"/>
          <w:b/>
          <w:sz w:val="24"/>
          <w:szCs w:val="24"/>
        </w:rPr>
        <w:t xml:space="preserve"> </w:t>
      </w:r>
      <w:r w:rsidRPr="00956D43">
        <w:rPr>
          <w:i/>
          <w:iCs/>
          <w:sz w:val="24"/>
          <w:szCs w:val="24"/>
        </w:rPr>
        <w:t xml:space="preserve">Supporting Family Care Partners of Older </w:t>
      </w:r>
      <w:r w:rsidR="0016607A">
        <w:rPr>
          <w:i/>
          <w:iCs/>
          <w:sz w:val="24"/>
          <w:szCs w:val="24"/>
        </w:rPr>
        <w:tab/>
      </w:r>
      <w:r w:rsidR="00DD543C" w:rsidRPr="00956D43">
        <w:rPr>
          <w:i/>
          <w:iCs/>
          <w:sz w:val="24"/>
          <w:szCs w:val="24"/>
        </w:rPr>
        <w:tab/>
      </w:r>
      <w:r w:rsidR="00DD543C" w:rsidRPr="00956D43">
        <w:rPr>
          <w:i/>
          <w:iCs/>
          <w:sz w:val="24"/>
          <w:szCs w:val="24"/>
        </w:rPr>
        <w:tab/>
      </w:r>
      <w:r w:rsidR="00DD543C" w:rsidRPr="00956D43">
        <w:rPr>
          <w:i/>
          <w:iCs/>
          <w:sz w:val="24"/>
          <w:szCs w:val="24"/>
        </w:rPr>
        <w:tab/>
      </w:r>
      <w:r w:rsidR="00DD543C" w:rsidRPr="00956D43">
        <w:rPr>
          <w:i/>
          <w:iCs/>
          <w:sz w:val="24"/>
          <w:szCs w:val="24"/>
        </w:rPr>
        <w:tab/>
      </w:r>
      <w:r w:rsidRPr="00956D43">
        <w:rPr>
          <w:i/>
          <w:iCs/>
          <w:sz w:val="24"/>
          <w:szCs w:val="24"/>
        </w:rPr>
        <w:t xml:space="preserve">Adults </w:t>
      </w:r>
      <w:r w:rsidR="00DD543C" w:rsidRPr="00956D43">
        <w:rPr>
          <w:i/>
          <w:iCs/>
          <w:sz w:val="24"/>
          <w:szCs w:val="24"/>
        </w:rPr>
        <w:tab/>
      </w:r>
      <w:r w:rsidRPr="00956D43">
        <w:rPr>
          <w:i/>
          <w:iCs/>
          <w:sz w:val="24"/>
          <w:szCs w:val="24"/>
        </w:rPr>
        <w:t>Living with Dementia: A Project with Socially Assistive Robots (SARs)</w:t>
      </w:r>
      <w:r w:rsidRPr="006F005F">
        <w:rPr>
          <w:sz w:val="24"/>
          <w:szCs w:val="24"/>
        </w:rPr>
        <w:t xml:space="preserve">. </w:t>
      </w:r>
      <w:r w:rsidR="003B19AB" w:rsidRPr="006F005F">
        <w:rPr>
          <w:sz w:val="24"/>
          <w:szCs w:val="24"/>
        </w:rPr>
        <w:t xml:space="preserve"> </w:t>
      </w:r>
      <w:r w:rsidR="003B19AB" w:rsidRPr="006F005F">
        <w:rPr>
          <w:sz w:val="24"/>
          <w:szCs w:val="24"/>
        </w:rPr>
        <w:tab/>
      </w:r>
      <w:r w:rsidR="0016607A">
        <w:rPr>
          <w:sz w:val="24"/>
          <w:szCs w:val="24"/>
        </w:rPr>
        <w:tab/>
      </w:r>
      <w:r w:rsidR="003B19AB" w:rsidRPr="006F005F">
        <w:rPr>
          <w:sz w:val="24"/>
          <w:szCs w:val="24"/>
        </w:rPr>
        <w:tab/>
      </w:r>
      <w:r w:rsidR="003B19AB" w:rsidRPr="006F005F">
        <w:rPr>
          <w:sz w:val="24"/>
          <w:szCs w:val="24"/>
        </w:rPr>
        <w:tab/>
      </w:r>
      <w:r w:rsidR="003B19AB" w:rsidRPr="006F005F">
        <w:rPr>
          <w:sz w:val="24"/>
          <w:szCs w:val="24"/>
        </w:rPr>
        <w:tab/>
        <w:t>1 R01 AG085501-01</w:t>
      </w:r>
      <w:r w:rsidR="003232C7">
        <w:rPr>
          <w:sz w:val="24"/>
          <w:szCs w:val="24"/>
        </w:rPr>
        <w:t xml:space="preserve">, </w:t>
      </w:r>
      <w:r w:rsidR="009E445B">
        <w:rPr>
          <w:sz w:val="24"/>
          <w:szCs w:val="24"/>
        </w:rPr>
        <w:t>N</w:t>
      </w:r>
      <w:r w:rsidR="00FD6A8A">
        <w:rPr>
          <w:sz w:val="24"/>
          <w:szCs w:val="24"/>
        </w:rPr>
        <w:t xml:space="preserve">IH Clinical Management </w:t>
      </w:r>
      <w:r w:rsidR="00FB494C">
        <w:rPr>
          <w:sz w:val="24"/>
          <w:szCs w:val="24"/>
        </w:rPr>
        <w:t>i</w:t>
      </w:r>
      <w:r w:rsidR="00FD6A8A">
        <w:rPr>
          <w:sz w:val="24"/>
          <w:szCs w:val="24"/>
        </w:rPr>
        <w:t>n General Care</w:t>
      </w:r>
      <w:r w:rsidR="00E45F00">
        <w:rPr>
          <w:sz w:val="24"/>
          <w:szCs w:val="24"/>
        </w:rPr>
        <w:t xml:space="preserve">. PI: Ling Xu, </w:t>
      </w:r>
      <w:r w:rsidR="00E45F00">
        <w:rPr>
          <w:sz w:val="24"/>
          <w:szCs w:val="24"/>
        </w:rPr>
        <w:tab/>
      </w:r>
      <w:r w:rsidR="0016607A">
        <w:rPr>
          <w:sz w:val="24"/>
          <w:szCs w:val="24"/>
        </w:rPr>
        <w:tab/>
      </w:r>
      <w:r w:rsidR="00E45F00">
        <w:rPr>
          <w:sz w:val="24"/>
          <w:szCs w:val="24"/>
        </w:rPr>
        <w:tab/>
      </w:r>
      <w:r w:rsidR="00E45F00">
        <w:rPr>
          <w:sz w:val="24"/>
          <w:szCs w:val="24"/>
        </w:rPr>
        <w:tab/>
      </w:r>
      <w:r w:rsidR="00E45F00">
        <w:rPr>
          <w:sz w:val="24"/>
          <w:szCs w:val="24"/>
        </w:rPr>
        <w:tab/>
        <w:t>Ph.D. (University of Texas at Arlington)</w:t>
      </w:r>
      <w:r w:rsidR="00E74613">
        <w:rPr>
          <w:sz w:val="24"/>
          <w:szCs w:val="24"/>
        </w:rPr>
        <w:t xml:space="preserve">. </w:t>
      </w:r>
      <w:r w:rsidR="00C60A1E">
        <w:rPr>
          <w:sz w:val="24"/>
          <w:szCs w:val="24"/>
        </w:rPr>
        <w:t xml:space="preserve">Submitted </w:t>
      </w:r>
      <w:r w:rsidR="00384186">
        <w:rPr>
          <w:sz w:val="24"/>
          <w:szCs w:val="24"/>
        </w:rPr>
        <w:t>11/13/23</w:t>
      </w:r>
      <w:r w:rsidR="003232C7">
        <w:rPr>
          <w:sz w:val="24"/>
          <w:szCs w:val="24"/>
        </w:rPr>
        <w:t>.</w:t>
      </w:r>
      <w:r w:rsidR="00384186">
        <w:rPr>
          <w:sz w:val="24"/>
          <w:szCs w:val="24"/>
        </w:rPr>
        <w:t xml:space="preserve"> </w:t>
      </w:r>
      <w:r w:rsidR="00E74613">
        <w:rPr>
          <w:sz w:val="24"/>
          <w:szCs w:val="24"/>
        </w:rPr>
        <w:t>Total Grant</w:t>
      </w:r>
      <w:r w:rsidR="008F0B6B">
        <w:rPr>
          <w:sz w:val="24"/>
          <w:szCs w:val="24"/>
        </w:rPr>
        <w:t xml:space="preserve">: </w:t>
      </w:r>
      <w:r w:rsidR="00384186">
        <w:rPr>
          <w:sz w:val="24"/>
          <w:szCs w:val="24"/>
        </w:rPr>
        <w:tab/>
      </w:r>
      <w:r w:rsidR="0016607A">
        <w:rPr>
          <w:sz w:val="24"/>
          <w:szCs w:val="24"/>
        </w:rPr>
        <w:tab/>
      </w:r>
      <w:r w:rsidR="00384186">
        <w:rPr>
          <w:sz w:val="24"/>
          <w:szCs w:val="24"/>
        </w:rPr>
        <w:tab/>
      </w:r>
      <w:r w:rsidR="00384186">
        <w:rPr>
          <w:sz w:val="24"/>
          <w:szCs w:val="24"/>
        </w:rPr>
        <w:tab/>
      </w:r>
      <w:r w:rsidR="00384186">
        <w:rPr>
          <w:sz w:val="24"/>
          <w:szCs w:val="24"/>
        </w:rPr>
        <w:tab/>
      </w:r>
      <w:r w:rsidR="00384186">
        <w:rPr>
          <w:sz w:val="24"/>
          <w:szCs w:val="24"/>
        </w:rPr>
        <w:tab/>
      </w:r>
      <w:r w:rsidR="008F0B6B">
        <w:rPr>
          <w:sz w:val="24"/>
          <w:szCs w:val="24"/>
        </w:rPr>
        <w:t xml:space="preserve">$3,115,370. (UTSA Co-I </w:t>
      </w:r>
      <w:r w:rsidR="00384186">
        <w:rPr>
          <w:sz w:val="24"/>
          <w:szCs w:val="24"/>
        </w:rPr>
        <w:t>S</w:t>
      </w:r>
      <w:r w:rsidR="008F0B6B">
        <w:rPr>
          <w:sz w:val="24"/>
          <w:szCs w:val="24"/>
        </w:rPr>
        <w:t xml:space="preserve">ubaward, </w:t>
      </w:r>
      <w:r w:rsidR="00C60A1E">
        <w:rPr>
          <w:sz w:val="24"/>
          <w:szCs w:val="24"/>
        </w:rPr>
        <w:t>$83,029).</w:t>
      </w:r>
    </w:p>
    <w:p w14:paraId="0AEA6CDE" w14:textId="5CE4D8D9" w:rsidR="0062587B" w:rsidRPr="00274A0E" w:rsidRDefault="00EB26F9" w:rsidP="00274A0E">
      <w:pPr>
        <w:ind w:left="1440" w:hanging="1440"/>
        <w:rPr>
          <w:bCs/>
          <w:color w:val="000000"/>
          <w:sz w:val="24"/>
          <w:szCs w:val="24"/>
        </w:rPr>
      </w:pPr>
      <w:r w:rsidRPr="0014337D">
        <w:rPr>
          <w:b/>
          <w:sz w:val="24"/>
          <w:szCs w:val="24"/>
        </w:rPr>
        <w:t>C</w:t>
      </w:r>
      <w:r w:rsidR="00274A0E" w:rsidRPr="0014337D">
        <w:rPr>
          <w:b/>
          <w:sz w:val="24"/>
          <w:szCs w:val="24"/>
        </w:rPr>
        <w:t>ompleted</w:t>
      </w:r>
      <w:r w:rsidRPr="0014337D">
        <w:rPr>
          <w:b/>
          <w:sz w:val="24"/>
          <w:szCs w:val="24"/>
        </w:rPr>
        <w:t xml:space="preserve"> </w:t>
      </w:r>
      <w:r w:rsidRPr="0014337D">
        <w:rPr>
          <w:b/>
          <w:sz w:val="24"/>
          <w:szCs w:val="24"/>
        </w:rPr>
        <w:tab/>
        <w:t xml:space="preserve">Collaborator. </w:t>
      </w:r>
      <w:r w:rsidRPr="0014337D">
        <w:rPr>
          <w:sz w:val="24"/>
          <w:szCs w:val="24"/>
        </w:rPr>
        <w:t>(3/1/22-2/31/23).</w:t>
      </w:r>
      <w:r w:rsidRPr="0014337D">
        <w:rPr>
          <w:rFonts w:eastAsiaTheme="minorHAnsi"/>
          <w:sz w:val="24"/>
          <w:szCs w:val="24"/>
        </w:rPr>
        <w:t xml:space="preserve">  </w:t>
      </w:r>
      <w:r w:rsidRPr="0014337D">
        <w:rPr>
          <w:i/>
          <w:sz w:val="24"/>
          <w:szCs w:val="24"/>
        </w:rPr>
        <w:t>Scoping Study/Recruitment</w:t>
      </w:r>
      <w:r w:rsidRPr="00DF7E18">
        <w:rPr>
          <w:i/>
          <w:sz w:val="24"/>
          <w:szCs w:val="24"/>
        </w:rPr>
        <w:t>/Training Design: Postdoctoral Training Program and Recruitment Phase</w:t>
      </w:r>
      <w:r w:rsidRPr="00DF7E18">
        <w:rPr>
          <w:sz w:val="24"/>
          <w:szCs w:val="24"/>
        </w:rPr>
        <w:t>. Advanced Rehabilitation Research Training (ARRT): Inclusive Technology and Policy Design Research Fellowship</w:t>
      </w:r>
      <w:r w:rsidRPr="00DF7E18">
        <w:rPr>
          <w:bCs/>
          <w:color w:val="000000"/>
          <w:sz w:val="24"/>
          <w:szCs w:val="24"/>
        </w:rPr>
        <w:t xml:space="preserve">. </w:t>
      </w:r>
      <w:r w:rsidRPr="00DF7E18">
        <w:rPr>
          <w:bCs/>
          <w:iCs/>
          <w:color w:val="000000"/>
          <w:sz w:val="24"/>
          <w:szCs w:val="24"/>
        </w:rPr>
        <w:t>National Institute on Disability and Independent Living and Rehabilitation Research</w:t>
      </w:r>
      <w:r w:rsidRPr="00DF7E18">
        <w:rPr>
          <w:bCs/>
          <w:color w:val="000000"/>
          <w:sz w:val="24"/>
          <w:szCs w:val="24"/>
        </w:rPr>
        <w:t>, (Georgia Institute of Technology) PI, Nathan W. Moon, Ph.D., 6/1/20-5/31/25. Total Project Grant</w:t>
      </w:r>
      <w:r>
        <w:rPr>
          <w:bCs/>
          <w:color w:val="000000"/>
          <w:sz w:val="24"/>
          <w:szCs w:val="24"/>
        </w:rPr>
        <w:t>:</w:t>
      </w:r>
      <w:r w:rsidRPr="00DF7E18">
        <w:rPr>
          <w:bCs/>
          <w:color w:val="000000"/>
          <w:sz w:val="24"/>
          <w:szCs w:val="24"/>
        </w:rPr>
        <w:t xml:space="preserve"> $997,386 (</w:t>
      </w:r>
      <w:r>
        <w:rPr>
          <w:bCs/>
          <w:color w:val="000000"/>
          <w:sz w:val="24"/>
          <w:szCs w:val="24"/>
        </w:rPr>
        <w:t>Collaborator Suba</w:t>
      </w:r>
      <w:r w:rsidRPr="00DF7E18">
        <w:rPr>
          <w:bCs/>
          <w:color w:val="000000"/>
          <w:sz w:val="24"/>
          <w:szCs w:val="24"/>
        </w:rPr>
        <w:t>ward, $1</w:t>
      </w:r>
      <w:r w:rsidR="000606B5">
        <w:rPr>
          <w:bCs/>
          <w:color w:val="000000"/>
          <w:sz w:val="24"/>
          <w:szCs w:val="24"/>
        </w:rPr>
        <w:t>8</w:t>
      </w:r>
      <w:r w:rsidRPr="00DF7E18">
        <w:rPr>
          <w:bCs/>
          <w:color w:val="000000"/>
          <w:sz w:val="24"/>
          <w:szCs w:val="24"/>
        </w:rPr>
        <w:t>,4</w:t>
      </w:r>
      <w:r w:rsidR="000606B5">
        <w:rPr>
          <w:bCs/>
          <w:color w:val="000000"/>
          <w:sz w:val="24"/>
          <w:szCs w:val="24"/>
        </w:rPr>
        <w:t>30</w:t>
      </w:r>
      <w:r w:rsidR="001F194E">
        <w:rPr>
          <w:bCs/>
          <w:color w:val="000000"/>
          <w:sz w:val="24"/>
          <w:szCs w:val="24"/>
        </w:rPr>
        <w:t xml:space="preserve"> from $199,000 annual project allocation</w:t>
      </w:r>
      <w:r w:rsidRPr="00DF7E18">
        <w:rPr>
          <w:bCs/>
          <w:color w:val="000000"/>
          <w:sz w:val="24"/>
          <w:szCs w:val="24"/>
        </w:rPr>
        <w:t>)</w:t>
      </w:r>
      <w:r w:rsidR="001F194E">
        <w:rPr>
          <w:bCs/>
          <w:color w:val="000000"/>
          <w:sz w:val="24"/>
          <w:szCs w:val="24"/>
        </w:rPr>
        <w:t>.</w:t>
      </w:r>
    </w:p>
    <w:p w14:paraId="5E5F3E03" w14:textId="77777777" w:rsidR="00175072" w:rsidRPr="00A11772" w:rsidRDefault="00175072" w:rsidP="00252017">
      <w:pPr>
        <w:widowControl/>
        <w:autoSpaceDE w:val="0"/>
        <w:autoSpaceDN w:val="0"/>
        <w:adjustRightInd w:val="0"/>
        <w:rPr>
          <w:bCs/>
          <w:i/>
          <w:iCs/>
          <w:sz w:val="24"/>
          <w:szCs w:val="24"/>
        </w:rPr>
      </w:pPr>
      <w:r w:rsidRPr="00175072">
        <w:rPr>
          <w:bCs/>
          <w:sz w:val="24"/>
          <w:szCs w:val="24"/>
        </w:rPr>
        <w:t>2016-2021</w:t>
      </w:r>
      <w:r w:rsidRPr="00175072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75072">
        <w:rPr>
          <w:b/>
          <w:bCs/>
          <w:sz w:val="24"/>
          <w:szCs w:val="24"/>
        </w:rPr>
        <w:t xml:space="preserve">Principal Investigator/Task Leader. </w:t>
      </w:r>
      <w:r w:rsidRPr="00175072">
        <w:rPr>
          <w:bCs/>
          <w:sz w:val="24"/>
          <w:szCs w:val="24"/>
        </w:rPr>
        <w:t xml:space="preserve">(Robot Respite Project). </w:t>
      </w:r>
      <w:r>
        <w:rPr>
          <w:bCs/>
          <w:i/>
          <w:iCs/>
          <w:sz w:val="24"/>
          <w:szCs w:val="24"/>
        </w:rPr>
        <w:t xml:space="preserve">Modeling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Pr="00175072">
        <w:rPr>
          <w:bCs/>
          <w:i/>
          <w:iCs/>
          <w:sz w:val="24"/>
          <w:szCs w:val="24"/>
        </w:rPr>
        <w:t>socially assistive robotic caretakers for indivi</w:t>
      </w:r>
      <w:r>
        <w:rPr>
          <w:bCs/>
          <w:i/>
          <w:iCs/>
          <w:sz w:val="24"/>
          <w:szCs w:val="24"/>
        </w:rPr>
        <w:t xml:space="preserve">duals with developmental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Pr="00175072">
        <w:rPr>
          <w:bCs/>
          <w:i/>
          <w:iCs/>
          <w:sz w:val="24"/>
          <w:szCs w:val="24"/>
        </w:rPr>
        <w:t>disabilities having older adult caregivers. RE</w:t>
      </w:r>
      <w:r>
        <w:rPr>
          <w:bCs/>
          <w:i/>
          <w:iCs/>
          <w:sz w:val="24"/>
          <w:szCs w:val="24"/>
        </w:rPr>
        <w:t xml:space="preserve">RC on Wireless Inclusive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Pr="00175072">
        <w:rPr>
          <w:bCs/>
          <w:i/>
          <w:iCs/>
          <w:sz w:val="24"/>
          <w:szCs w:val="24"/>
        </w:rPr>
        <w:t>Technologies</w:t>
      </w:r>
      <w:r w:rsidRPr="00175072">
        <w:rPr>
          <w:bCs/>
          <w:sz w:val="24"/>
          <w:szCs w:val="24"/>
        </w:rPr>
        <w:t xml:space="preserve">. </w:t>
      </w:r>
      <w:r w:rsidRPr="00175072">
        <w:rPr>
          <w:bCs/>
          <w:iCs/>
          <w:sz w:val="24"/>
          <w:szCs w:val="24"/>
        </w:rPr>
        <w:t>National Institute on Disability and Independent Living and</w:t>
      </w:r>
      <w:r w:rsidRPr="00175072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175072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175072">
        <w:rPr>
          <w:bCs/>
          <w:iCs/>
          <w:sz w:val="24"/>
          <w:szCs w:val="24"/>
        </w:rPr>
        <w:t>Rehabilitation Research</w:t>
      </w:r>
      <w:r w:rsidRPr="00175072">
        <w:rPr>
          <w:bCs/>
          <w:sz w:val="24"/>
          <w:szCs w:val="24"/>
        </w:rPr>
        <w:t>, (Georgia Institute of Technology)</w:t>
      </w:r>
      <w:r w:rsidR="0021532C">
        <w:rPr>
          <w:bCs/>
          <w:sz w:val="24"/>
          <w:szCs w:val="24"/>
        </w:rPr>
        <w:t xml:space="preserve">. </w:t>
      </w:r>
      <w:r w:rsidRPr="00175072">
        <w:rPr>
          <w:bCs/>
          <w:sz w:val="24"/>
          <w:szCs w:val="24"/>
        </w:rPr>
        <w:t xml:space="preserve">PI, Helena Mitchell,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75072">
        <w:rPr>
          <w:bCs/>
          <w:sz w:val="24"/>
          <w:szCs w:val="24"/>
        </w:rPr>
        <w:t>Ph.D., Co-PI, Paul M.A. Baker, 10/1/16 - 9/30/21. Total Center Grant</w:t>
      </w:r>
      <w:r w:rsidR="0021532C">
        <w:rPr>
          <w:bCs/>
          <w:sz w:val="24"/>
          <w:szCs w:val="24"/>
        </w:rPr>
        <w:t>:</w:t>
      </w:r>
      <w:r w:rsidRPr="00175072">
        <w:rPr>
          <w:bCs/>
          <w:sz w:val="24"/>
          <w:szCs w:val="24"/>
        </w:rPr>
        <w:t xml:space="preserve"> $4,625,000 </w:t>
      </w:r>
      <w:r w:rsidR="00DD47B1">
        <w:rPr>
          <w:bCs/>
          <w:sz w:val="24"/>
          <w:szCs w:val="24"/>
        </w:rPr>
        <w:tab/>
      </w:r>
      <w:r w:rsidR="00DD47B1">
        <w:rPr>
          <w:bCs/>
          <w:sz w:val="24"/>
          <w:szCs w:val="24"/>
        </w:rPr>
        <w:tab/>
      </w:r>
      <w:r w:rsidR="00DD47B1">
        <w:rPr>
          <w:bCs/>
          <w:sz w:val="24"/>
          <w:szCs w:val="24"/>
        </w:rPr>
        <w:tab/>
      </w:r>
      <w:r w:rsidR="00DD47B1">
        <w:rPr>
          <w:bCs/>
          <w:sz w:val="24"/>
          <w:szCs w:val="24"/>
        </w:rPr>
        <w:tab/>
      </w:r>
      <w:r w:rsidRPr="00175072">
        <w:rPr>
          <w:bCs/>
          <w:sz w:val="24"/>
          <w:szCs w:val="24"/>
        </w:rPr>
        <w:t>(Robot Respite, $124,698)</w:t>
      </w:r>
    </w:p>
    <w:p w14:paraId="06DAF03B" w14:textId="77777777" w:rsidR="007011AD" w:rsidRPr="00BD5B77" w:rsidRDefault="007011AD" w:rsidP="00252017">
      <w:pPr>
        <w:widowControl/>
        <w:autoSpaceDE w:val="0"/>
        <w:autoSpaceDN w:val="0"/>
        <w:adjustRightInd w:val="0"/>
        <w:rPr>
          <w:bCs/>
          <w:sz w:val="24"/>
          <w:szCs w:val="24"/>
        </w:rPr>
      </w:pPr>
      <w:r w:rsidRPr="00BD5B77">
        <w:rPr>
          <w:bCs/>
          <w:sz w:val="24"/>
          <w:szCs w:val="24"/>
        </w:rPr>
        <w:t>2014-2018</w:t>
      </w:r>
      <w:r w:rsidRPr="00BD5B77">
        <w:rPr>
          <w:b/>
          <w:bCs/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ab/>
        <w:t>Principal Investigator.</w:t>
      </w:r>
      <w:r w:rsidRPr="00BD5B77">
        <w:rPr>
          <w:bCs/>
          <w:sz w:val="24"/>
          <w:szCs w:val="24"/>
        </w:rPr>
        <w:t xml:space="preserve"> (UTA Site): </w:t>
      </w:r>
      <w:r w:rsidRPr="00BD5B77">
        <w:rPr>
          <w:i/>
          <w:sz w:val="24"/>
          <w:szCs w:val="24"/>
        </w:rPr>
        <w:t xml:space="preserve">CHS: Medium: Collaborative Research: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Social Learning in Mixed Human-Robot Groups for People with Disabilities</w:t>
      </w:r>
      <w:r w:rsidRPr="00BD5B77">
        <w:rPr>
          <w:sz w:val="24"/>
          <w:szCs w:val="24"/>
        </w:rPr>
        <w:t xml:space="preserve">.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bCs/>
          <w:sz w:val="24"/>
          <w:szCs w:val="24"/>
        </w:rPr>
        <w:t xml:space="preserve">National Science Foundation. (UCF) PI: Aman </w:t>
      </w:r>
      <w:proofErr w:type="spellStart"/>
      <w:r w:rsidRPr="00BD5B77">
        <w:rPr>
          <w:bCs/>
          <w:sz w:val="24"/>
          <w:szCs w:val="24"/>
        </w:rPr>
        <w:t>Behal</w:t>
      </w:r>
      <w:proofErr w:type="spellEnd"/>
      <w:r w:rsidRPr="00BD5B77">
        <w:rPr>
          <w:bCs/>
          <w:sz w:val="24"/>
          <w:szCs w:val="24"/>
        </w:rPr>
        <w:t xml:space="preserve">, Ph.D., Co-PI, </w:t>
      </w:r>
      <w:proofErr w:type="spellStart"/>
      <w:r w:rsidRPr="00BD5B77">
        <w:rPr>
          <w:bCs/>
          <w:sz w:val="24"/>
          <w:szCs w:val="24"/>
        </w:rPr>
        <w:t>Lotzi</w:t>
      </w:r>
      <w:proofErr w:type="spellEnd"/>
      <w:r w:rsidRPr="00BD5B77">
        <w:rPr>
          <w:bCs/>
          <w:sz w:val="24"/>
          <w:szCs w:val="24"/>
        </w:rPr>
        <w:t xml:space="preserve"> </w:t>
      </w:r>
      <w:proofErr w:type="spellStart"/>
      <w:r w:rsidRPr="00BD5B77">
        <w:rPr>
          <w:bCs/>
          <w:sz w:val="24"/>
          <w:szCs w:val="24"/>
        </w:rPr>
        <w:t>Boloni</w:t>
      </w:r>
      <w:proofErr w:type="spellEnd"/>
      <w:r w:rsidRPr="00BD5B77">
        <w:rPr>
          <w:bCs/>
          <w:sz w:val="24"/>
          <w:szCs w:val="24"/>
        </w:rPr>
        <w:t xml:space="preserve">, </w:t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="0001189D" w:rsidRPr="00BD5B77">
        <w:rPr>
          <w:bCs/>
          <w:sz w:val="24"/>
          <w:szCs w:val="24"/>
        </w:rPr>
        <w:t xml:space="preserve">Ph.D., 10/1/14-10/1/18. </w:t>
      </w:r>
      <w:r w:rsidRPr="00BD5B77">
        <w:rPr>
          <w:bCs/>
          <w:sz w:val="24"/>
          <w:szCs w:val="24"/>
        </w:rPr>
        <w:t>Total Grant</w:t>
      </w:r>
      <w:r w:rsidR="0021532C">
        <w:rPr>
          <w:bCs/>
          <w:sz w:val="24"/>
          <w:szCs w:val="24"/>
        </w:rPr>
        <w:t>:</w:t>
      </w:r>
      <w:r w:rsidRPr="00BD5B77">
        <w:rPr>
          <w:bCs/>
          <w:sz w:val="24"/>
          <w:szCs w:val="24"/>
        </w:rPr>
        <w:t xml:space="preserve"> $1,000,000 (UTA $119,000)</w:t>
      </w:r>
    </w:p>
    <w:p w14:paraId="183EB392" w14:textId="77777777" w:rsidR="00252017" w:rsidRPr="00BD5B77" w:rsidRDefault="00252017" w:rsidP="0025201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BD5B77">
        <w:rPr>
          <w:sz w:val="24"/>
          <w:szCs w:val="24"/>
        </w:rPr>
        <w:t>2008-2011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b/>
          <w:sz w:val="24"/>
          <w:szCs w:val="24"/>
        </w:rPr>
        <w:t>Investigator</w:t>
      </w:r>
      <w:r w:rsidRPr="00BD5B77">
        <w:rPr>
          <w:sz w:val="24"/>
          <w:szCs w:val="24"/>
        </w:rPr>
        <w:t xml:space="preserve">. </w:t>
      </w:r>
      <w:r w:rsidRPr="00BD5B77">
        <w:rPr>
          <w:i/>
          <w:sz w:val="24"/>
          <w:szCs w:val="24"/>
        </w:rPr>
        <w:t xml:space="preserve">Using virtual learning environments to increase successful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transitions for students with disabilities</w:t>
      </w:r>
      <w:r w:rsidRPr="00BD5B77">
        <w:rPr>
          <w:sz w:val="24"/>
          <w:szCs w:val="24"/>
        </w:rPr>
        <w:t xml:space="preserve">. (P.I., Linda Cross, Ph.D.) Toni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Jennings Exceptional Institute Special Initiative Award. $20,000.00</w:t>
      </w:r>
    </w:p>
    <w:p w14:paraId="387B9AFE" w14:textId="77777777" w:rsidR="00252017" w:rsidRPr="00BD5B77" w:rsidRDefault="00252017" w:rsidP="00252017">
      <w:pPr>
        <w:pStyle w:val="Heading1"/>
        <w:rPr>
          <w:b w:val="0"/>
          <w:i/>
        </w:rPr>
      </w:pPr>
      <w:r w:rsidRPr="00BD5B77">
        <w:rPr>
          <w:b w:val="0"/>
          <w:szCs w:val="24"/>
        </w:rPr>
        <w:t>2006-2007</w:t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t>Co-Investigator</w:t>
      </w:r>
      <w:r w:rsidRPr="00BD5B77">
        <w:rPr>
          <w:b w:val="0"/>
        </w:rPr>
        <w:t xml:space="preserve"> (Social Scientist). </w:t>
      </w:r>
      <w:r w:rsidRPr="00BD5B77">
        <w:rPr>
          <w:b w:val="0"/>
          <w:i/>
        </w:rPr>
        <w:t>Disability and Business Technical</w:t>
      </w:r>
      <w:r w:rsidRPr="00BD5B77">
        <w:rPr>
          <w:b w:val="0"/>
        </w:rPr>
        <w:t xml:space="preserve"> </w:t>
      </w:r>
      <w:r w:rsidRPr="00BD5B77">
        <w:rPr>
          <w:b w:val="0"/>
          <w:i/>
        </w:rPr>
        <w:t>Assistance</w:t>
      </w:r>
      <w:r w:rsidR="00DC72CF" w:rsidRPr="00BD5B77">
        <w:rPr>
          <w:b w:val="0"/>
          <w:i/>
        </w:rPr>
        <w:t>,</w:t>
      </w:r>
      <w:r w:rsidRPr="00BD5B77">
        <w:rPr>
          <w:b w:val="0"/>
          <w:i/>
        </w:rPr>
        <w:tab/>
      </w:r>
    </w:p>
    <w:p w14:paraId="78F5C987" w14:textId="77777777" w:rsidR="00252017" w:rsidRPr="00BD5B77" w:rsidRDefault="00965759" w:rsidP="00DC72CF">
      <w:pPr>
        <w:pStyle w:val="Heading1"/>
        <w:ind w:left="1440"/>
        <w:rPr>
          <w:b w:val="0"/>
        </w:rPr>
      </w:pPr>
      <w:r w:rsidRPr="00BD5B77">
        <w:rPr>
          <w:b w:val="0"/>
          <w:i/>
        </w:rPr>
        <w:t>Community Receptivity T</w:t>
      </w:r>
      <w:r w:rsidR="00252017" w:rsidRPr="00BD5B77">
        <w:rPr>
          <w:b w:val="0"/>
          <w:i/>
        </w:rPr>
        <w:t>raining and evaluation tools for persons with a disability</w:t>
      </w:r>
      <w:r w:rsidR="00252017" w:rsidRPr="00BD5B77">
        <w:rPr>
          <w:b w:val="0"/>
        </w:rPr>
        <w:t xml:space="preserve">. (P.I., James DeJong, Ph.D.) National Institute on Disability and Rehabilitation Research. October, 2006-October 2007. $300,000  </w:t>
      </w:r>
    </w:p>
    <w:p w14:paraId="08413649" w14:textId="77777777" w:rsidR="00252017" w:rsidRPr="00BD5B77" w:rsidRDefault="00252017" w:rsidP="00252017">
      <w:pPr>
        <w:pStyle w:val="Heading1"/>
        <w:rPr>
          <w:b w:val="0"/>
          <w:i/>
        </w:rPr>
      </w:pPr>
      <w:r w:rsidRPr="00BD5B77">
        <w:rPr>
          <w:b w:val="0"/>
        </w:rPr>
        <w:t>2006-</w:t>
      </w:r>
      <w:r w:rsidRPr="00BD5B77">
        <w:rPr>
          <w:b w:val="0"/>
        </w:rPr>
        <w:tab/>
      </w:r>
      <w:r w:rsidRPr="00BD5B77">
        <w:rPr>
          <w:b w:val="0"/>
        </w:rPr>
        <w:tab/>
      </w:r>
      <w:r w:rsidRPr="00BD5B77">
        <w:rPr>
          <w:b w:val="0"/>
        </w:rPr>
        <w:tab/>
      </w:r>
      <w:r w:rsidR="00CD4FD3" w:rsidRPr="00BD5B77">
        <w:t>Consultant</w:t>
      </w:r>
      <w:r w:rsidRPr="00BD5B77">
        <w:rPr>
          <w:b w:val="0"/>
        </w:rPr>
        <w:t xml:space="preserve">. </w:t>
      </w:r>
      <w:r w:rsidRPr="00BD5B77">
        <w:rPr>
          <w:b w:val="0"/>
          <w:i/>
        </w:rPr>
        <w:t xml:space="preserve">A comparative study of participation of people with </w:t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</w:r>
    </w:p>
    <w:p w14:paraId="48CC33E9" w14:textId="77777777" w:rsidR="00252017" w:rsidRPr="00BD5B77" w:rsidRDefault="00252017" w:rsidP="00252017">
      <w:pPr>
        <w:pStyle w:val="Heading1"/>
        <w:rPr>
          <w:b w:val="0"/>
        </w:rPr>
      </w:pPr>
      <w:r w:rsidRPr="00BD5B77">
        <w:rPr>
          <w:b w:val="0"/>
        </w:rPr>
        <w:t xml:space="preserve">2007 </w:t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  <w:t xml:space="preserve">disabilities in five countries: USA, Norway, Sweden, Korea and Japan: USA </w:t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</w:r>
      <w:r w:rsidRPr="00BD5B77">
        <w:rPr>
          <w:b w:val="0"/>
          <w:i/>
        </w:rPr>
        <w:tab/>
        <w:t xml:space="preserve">component. </w:t>
      </w:r>
      <w:r w:rsidRPr="00BD5B77">
        <w:rPr>
          <w:b w:val="0"/>
        </w:rPr>
        <w:t xml:space="preserve">(P.I., </w:t>
      </w:r>
      <w:proofErr w:type="spellStart"/>
      <w:r w:rsidRPr="00BD5B77">
        <w:rPr>
          <w:b w:val="0"/>
        </w:rPr>
        <w:t>Kimika</w:t>
      </w:r>
      <w:proofErr w:type="spellEnd"/>
      <w:r w:rsidRPr="00BD5B77">
        <w:rPr>
          <w:b w:val="0"/>
        </w:rPr>
        <w:t xml:space="preserve"> Masuda, P</w:t>
      </w:r>
      <w:r w:rsidR="00CD4FD3" w:rsidRPr="00BD5B77">
        <w:rPr>
          <w:b w:val="0"/>
        </w:rPr>
        <w:t xml:space="preserve">h.D.): Mitsubishi Foundation. </w:t>
      </w:r>
      <w:r w:rsidRPr="00BD5B77">
        <w:rPr>
          <w:b w:val="0"/>
        </w:rPr>
        <w:t xml:space="preserve">$50,000 </w:t>
      </w:r>
    </w:p>
    <w:p w14:paraId="5CF03D9F" w14:textId="77777777" w:rsidR="00252017" w:rsidRPr="00BD5B77" w:rsidRDefault="00252017" w:rsidP="00252017">
      <w:pPr>
        <w:rPr>
          <w:sz w:val="24"/>
          <w:szCs w:val="24"/>
        </w:rPr>
      </w:pPr>
      <w:r w:rsidRPr="00BD5B77">
        <w:rPr>
          <w:sz w:val="24"/>
          <w:szCs w:val="24"/>
        </w:rPr>
        <w:t>2000-</w:t>
      </w:r>
      <w:r w:rsidRPr="00BD5B77">
        <w:t xml:space="preserve"> </w:t>
      </w:r>
      <w:r w:rsidRPr="00BD5B77">
        <w:tab/>
      </w:r>
      <w:r w:rsidRPr="00BD5B77">
        <w:tab/>
      </w:r>
      <w:r w:rsidRPr="00BD5B77">
        <w:tab/>
      </w:r>
      <w:r w:rsidRPr="00BD5B77">
        <w:rPr>
          <w:b/>
          <w:sz w:val="24"/>
          <w:szCs w:val="24"/>
        </w:rPr>
        <w:t>Co-Investigator</w:t>
      </w:r>
      <w:r w:rsidRPr="00BD5B77">
        <w:rPr>
          <w:sz w:val="24"/>
          <w:szCs w:val="24"/>
        </w:rPr>
        <w:t xml:space="preserve">. </w:t>
      </w:r>
      <w:r w:rsidRPr="00BD5B77">
        <w:rPr>
          <w:i/>
          <w:sz w:val="24"/>
          <w:szCs w:val="24"/>
        </w:rPr>
        <w:t>Developing objective measures of community environment that</w:t>
      </w:r>
    </w:p>
    <w:p w14:paraId="0778DDA6" w14:textId="77777777" w:rsidR="00252017" w:rsidRPr="00BD5B77" w:rsidRDefault="00252017" w:rsidP="00252017">
      <w:pPr>
        <w:ind w:left="60" w:hanging="60"/>
        <w:rPr>
          <w:sz w:val="24"/>
          <w:szCs w:val="24"/>
        </w:rPr>
      </w:pPr>
      <w:r w:rsidRPr="00BD5B77">
        <w:rPr>
          <w:sz w:val="24"/>
          <w:szCs w:val="24"/>
        </w:rPr>
        <w:t>2004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i/>
          <w:sz w:val="24"/>
          <w:szCs w:val="24"/>
        </w:rPr>
        <w:t>can be used to overcome barriers to participation for individuals with a</w:t>
      </w: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i/>
          <w:sz w:val="24"/>
          <w:szCs w:val="24"/>
        </w:rPr>
        <w:t>mobility limitation</w:t>
      </w:r>
      <w:r w:rsidRPr="00BD5B77">
        <w:rPr>
          <w:sz w:val="24"/>
          <w:szCs w:val="24"/>
        </w:rPr>
        <w:t xml:space="preserve">. (P.I., David Gray, Ph.D.) Centers for Disease Control and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Prevention (R04 CCR718778-01). October 2000-January 2004. $960,000</w:t>
      </w:r>
    </w:p>
    <w:p w14:paraId="42DBD776" w14:textId="77777777" w:rsidR="00252017" w:rsidRPr="00BD5B77" w:rsidRDefault="00252017" w:rsidP="00252017">
      <w:pPr>
        <w:pStyle w:val="Heading2"/>
        <w:numPr>
          <w:ilvl w:val="0"/>
          <w:numId w:val="6"/>
        </w:numPr>
        <w:rPr>
          <w:i/>
        </w:rPr>
      </w:pPr>
      <w:r w:rsidRPr="00BD5B77">
        <w:rPr>
          <w:b/>
          <w:bCs/>
        </w:rPr>
        <w:lastRenderedPageBreak/>
        <w:t>Co-Principal Investigator</w:t>
      </w:r>
      <w:r w:rsidRPr="00BD5B77">
        <w:t xml:space="preserve">. </w:t>
      </w:r>
      <w:r w:rsidRPr="00BD5B77">
        <w:rPr>
          <w:i/>
        </w:rPr>
        <w:t>Social integration, job satisfaction, supportive</w:t>
      </w:r>
    </w:p>
    <w:p w14:paraId="06E59F84" w14:textId="77777777" w:rsidR="00252017" w:rsidRPr="00BD5B77" w:rsidRDefault="00252017" w:rsidP="00252017">
      <w:pPr>
        <w:pStyle w:val="Heading2"/>
        <w:ind w:left="1440" w:hanging="1380"/>
        <w:rPr>
          <w:iCs/>
        </w:rPr>
      </w:pPr>
      <w:r w:rsidRPr="00BD5B77">
        <w:t>2002</w:t>
      </w:r>
      <w:r w:rsidRPr="00BD5B77">
        <w:rPr>
          <w:bCs/>
        </w:rPr>
        <w:tab/>
      </w:r>
      <w:r w:rsidRPr="00BD5B77">
        <w:rPr>
          <w:i/>
        </w:rPr>
        <w:t>services and economic independence of teleworkers with a disability</w:t>
      </w:r>
      <w:r w:rsidRPr="00BD5B77">
        <w:rPr>
          <w:iCs/>
        </w:rPr>
        <w:t>. (Co-P.I.,</w:t>
      </w:r>
      <w:r w:rsidRPr="00BD5B77">
        <w:rPr>
          <w:iCs/>
        </w:rPr>
        <w:tab/>
        <w:t xml:space="preserve"> Michael West, Ph.D.) Virginia Commonwealth University Rehabilitation Research and Training Center. May 2000-December 2002.  $25,000 </w:t>
      </w:r>
    </w:p>
    <w:p w14:paraId="32252FAB" w14:textId="77777777" w:rsidR="002C1CEC" w:rsidRPr="00BD5B77" w:rsidRDefault="002C1CEC" w:rsidP="00252017">
      <w:pPr>
        <w:rPr>
          <w:b/>
          <w:sz w:val="24"/>
          <w:szCs w:val="24"/>
        </w:rPr>
      </w:pPr>
    </w:p>
    <w:p w14:paraId="57A28D1C" w14:textId="77777777" w:rsidR="00252017" w:rsidRPr="00BD5B77" w:rsidRDefault="00252017" w:rsidP="00252017">
      <w:pPr>
        <w:rPr>
          <w:b/>
          <w:sz w:val="24"/>
          <w:szCs w:val="24"/>
        </w:rPr>
      </w:pPr>
      <w:r w:rsidRPr="00BD5B77">
        <w:rPr>
          <w:b/>
          <w:sz w:val="24"/>
          <w:szCs w:val="24"/>
        </w:rPr>
        <w:t>Unfunded Research</w:t>
      </w:r>
    </w:p>
    <w:p w14:paraId="120C4AC9" w14:textId="77777777" w:rsidR="00252017" w:rsidRPr="00BD5B77" w:rsidRDefault="00252017" w:rsidP="00252017">
      <w:pPr>
        <w:rPr>
          <w:sz w:val="24"/>
          <w:szCs w:val="24"/>
        </w:rPr>
      </w:pPr>
      <w:r w:rsidRPr="00BD5B77">
        <w:rPr>
          <w:sz w:val="24"/>
          <w:szCs w:val="24"/>
        </w:rPr>
        <w:t>2010</w:t>
      </w:r>
      <w:r w:rsidRPr="00BD5B77">
        <w:rPr>
          <w:sz w:val="24"/>
          <w:szCs w:val="24"/>
        </w:rPr>
        <w:tab/>
        <w:t xml:space="preserve">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b/>
          <w:sz w:val="24"/>
          <w:szCs w:val="24"/>
        </w:rPr>
        <w:t>Principal Investigator</w:t>
      </w:r>
      <w:r w:rsidRPr="00BD5B77">
        <w:rPr>
          <w:sz w:val="24"/>
          <w:szCs w:val="24"/>
        </w:rPr>
        <w:t xml:space="preserve">.  </w:t>
      </w:r>
      <w:r w:rsidRPr="00BD5B77">
        <w:rPr>
          <w:i/>
          <w:sz w:val="24"/>
          <w:szCs w:val="24"/>
        </w:rPr>
        <w:t xml:space="preserve">Exploring the role of Internet and Web-based social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 xml:space="preserve">media in the workplace inclusion of college transition students with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intellectual disabilities</w:t>
      </w:r>
      <w:r w:rsidRPr="00BD5B77">
        <w:rPr>
          <w:sz w:val="24"/>
          <w:szCs w:val="24"/>
        </w:rPr>
        <w:t xml:space="preserve">. United Cerebral Palsy of Orlando, collaborators. </w:t>
      </w:r>
    </w:p>
    <w:p w14:paraId="7C9DABCD" w14:textId="77777777" w:rsidR="00252017" w:rsidRPr="00BD5B77" w:rsidRDefault="00252017" w:rsidP="00252017">
      <w:pPr>
        <w:rPr>
          <w:sz w:val="24"/>
          <w:szCs w:val="24"/>
        </w:rPr>
      </w:pPr>
      <w:r w:rsidRPr="00BD5B77">
        <w:rPr>
          <w:sz w:val="24"/>
          <w:szCs w:val="24"/>
        </w:rPr>
        <w:t>2009</w:t>
      </w:r>
      <w:r w:rsidR="008E72E2" w:rsidRPr="00BD5B77">
        <w:rPr>
          <w:sz w:val="24"/>
          <w:szCs w:val="24"/>
        </w:rPr>
        <w:t>-2010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b/>
          <w:sz w:val="24"/>
          <w:szCs w:val="24"/>
        </w:rPr>
        <w:t xml:space="preserve">Collaborator. </w:t>
      </w:r>
      <w:r w:rsidRPr="00BD5B77">
        <w:rPr>
          <w:i/>
          <w:sz w:val="24"/>
          <w:szCs w:val="24"/>
        </w:rPr>
        <w:t xml:space="preserve">Analysis of Responses to the ICDR’s 2009 Call for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Recommendations on Emerging Disability Research Topics</w:t>
      </w:r>
      <w:r w:rsidRPr="00BD5B77">
        <w:rPr>
          <w:sz w:val="24"/>
          <w:szCs w:val="24"/>
        </w:rPr>
        <w:t xml:space="preserve"> (Bricout, Baker,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Hazlett &amp; Moon). Interagency Committee on Disability Research,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Wa</w:t>
      </w:r>
      <w:r w:rsidR="008E72E2" w:rsidRPr="00BD5B77">
        <w:rPr>
          <w:sz w:val="24"/>
          <w:szCs w:val="24"/>
        </w:rPr>
        <w:t xml:space="preserve">shington, D.C. (Completed 9/10; </w:t>
      </w:r>
      <w:r w:rsidRPr="00BD5B77">
        <w:rPr>
          <w:sz w:val="24"/>
          <w:szCs w:val="24"/>
        </w:rPr>
        <w:t>White Paper Report 10/10)</w:t>
      </w:r>
    </w:p>
    <w:p w14:paraId="47D4CCCF" w14:textId="77777777" w:rsidR="008E72E2" w:rsidRPr="00BD5B77" w:rsidRDefault="008E72E2" w:rsidP="008E72E2">
      <w:pPr>
        <w:tabs>
          <w:tab w:val="left" w:pos="1005"/>
        </w:tabs>
        <w:rPr>
          <w:sz w:val="24"/>
          <w:szCs w:val="24"/>
        </w:rPr>
      </w:pPr>
      <w:r w:rsidRPr="00BD5B77">
        <w:rPr>
          <w:sz w:val="24"/>
          <w:szCs w:val="24"/>
        </w:rPr>
        <w:t>2009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b/>
          <w:sz w:val="24"/>
          <w:szCs w:val="24"/>
        </w:rPr>
        <w:t>Collaborator</w:t>
      </w:r>
      <w:r w:rsidRPr="00BD5B77">
        <w:rPr>
          <w:sz w:val="24"/>
          <w:szCs w:val="24"/>
        </w:rPr>
        <w:t xml:space="preserve">. Study of E-governance Website inclusivity for people with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disabilities.</w:t>
      </w:r>
    </w:p>
    <w:p w14:paraId="49C20C6C" w14:textId="77777777" w:rsidR="00252017" w:rsidRPr="00BD5B77" w:rsidRDefault="00252017" w:rsidP="00252017">
      <w:pPr>
        <w:rPr>
          <w:sz w:val="24"/>
          <w:szCs w:val="24"/>
        </w:rPr>
      </w:pPr>
      <w:r w:rsidRPr="00BD5B77">
        <w:rPr>
          <w:sz w:val="24"/>
          <w:szCs w:val="24"/>
        </w:rPr>
        <w:t>2008-2009</w:t>
      </w:r>
      <w:r w:rsidRPr="00BD5B77">
        <w:rPr>
          <w:sz w:val="24"/>
          <w:szCs w:val="24"/>
        </w:rPr>
        <w:tab/>
      </w:r>
      <w:r w:rsidRPr="00BD5B77">
        <w:rPr>
          <w:b/>
          <w:sz w:val="24"/>
          <w:szCs w:val="24"/>
        </w:rPr>
        <w:tab/>
        <w:t>Collaborator</w:t>
      </w:r>
      <w:r w:rsidRPr="00BD5B77">
        <w:rPr>
          <w:i/>
          <w:sz w:val="24"/>
          <w:szCs w:val="24"/>
        </w:rPr>
        <w:t xml:space="preserve">. Learning heuristics for using new technology to assist with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activities of daily living</w:t>
      </w:r>
      <w:r w:rsidRPr="00BD5B77">
        <w:rPr>
          <w:sz w:val="24"/>
          <w:szCs w:val="24"/>
        </w:rPr>
        <w:t xml:space="preserve">. (P.I. Aman </w:t>
      </w:r>
      <w:proofErr w:type="spellStart"/>
      <w:r w:rsidRPr="00BD5B77">
        <w:rPr>
          <w:sz w:val="24"/>
          <w:szCs w:val="24"/>
        </w:rPr>
        <w:t>Behal</w:t>
      </w:r>
      <w:proofErr w:type="spellEnd"/>
      <w:r w:rsidRPr="00BD5B77">
        <w:rPr>
          <w:sz w:val="24"/>
          <w:szCs w:val="24"/>
        </w:rPr>
        <w:t xml:space="preserve">, Ph.D. &amp; David Portee, M.D.). Robotic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Manipulator (MANUS) for Improved Independent Function.  Orlando Regional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Health Rehabilitation Institute. (Completed 9/10)</w:t>
      </w:r>
    </w:p>
    <w:p w14:paraId="3463624D" w14:textId="77777777" w:rsidR="00252017" w:rsidRPr="00BD5B77" w:rsidRDefault="00252017" w:rsidP="00252017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BD5B77">
        <w:rPr>
          <w:rFonts w:ascii="Times New Roman" w:hAnsi="Times New Roman" w:cs="Times New Roman"/>
        </w:rPr>
        <w:t>2008-2009</w:t>
      </w:r>
      <w:r w:rsidRPr="00BD5B77">
        <w:rPr>
          <w:rFonts w:ascii="Times New Roman" w:hAnsi="Times New Roman" w:cs="Times New Roman"/>
        </w:rPr>
        <w:tab/>
      </w:r>
      <w:r w:rsidRPr="00BD5B77">
        <w:rPr>
          <w:rFonts w:ascii="Times New Roman" w:hAnsi="Times New Roman" w:cs="Times New Roman"/>
        </w:rPr>
        <w:tab/>
      </w:r>
      <w:r w:rsidRPr="00BD5B77">
        <w:rPr>
          <w:rFonts w:ascii="Times New Roman" w:hAnsi="Times New Roman" w:cs="Times New Roman"/>
          <w:b/>
        </w:rPr>
        <w:t>Mentor</w:t>
      </w:r>
      <w:r w:rsidRPr="00BD5B77">
        <w:rPr>
          <w:rFonts w:ascii="Times New Roman" w:hAnsi="Times New Roman" w:cs="Times New Roman"/>
        </w:rPr>
        <w:t xml:space="preserve">. Caucasus Research Resource Centers Fellow (Georgia). </w:t>
      </w:r>
      <w:r w:rsidRPr="00BD5B77">
        <w:rPr>
          <w:rFonts w:ascii="Times New Roman" w:hAnsi="Times New Roman" w:cs="Times New Roman"/>
          <w:i/>
        </w:rPr>
        <w:t>Community-</w:t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  <w:t xml:space="preserve">based day care services and social inclusion for people with intellectual </w:t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  <w:t>disabilities in Georgia</w:t>
      </w:r>
      <w:r w:rsidRPr="00BD5B77">
        <w:rPr>
          <w:rFonts w:ascii="Times New Roman" w:hAnsi="Times New Roman" w:cs="Times New Roman"/>
        </w:rPr>
        <w:t xml:space="preserve"> (P.I. Tamar </w:t>
      </w:r>
      <w:proofErr w:type="spellStart"/>
      <w:r w:rsidRPr="00BD5B77">
        <w:rPr>
          <w:rFonts w:ascii="Times New Roman" w:hAnsi="Times New Roman" w:cs="Times New Roman"/>
        </w:rPr>
        <w:t>Makharadze</w:t>
      </w:r>
      <w:proofErr w:type="spellEnd"/>
      <w:r w:rsidRPr="00BD5B77">
        <w:rPr>
          <w:rFonts w:ascii="Times New Roman" w:hAnsi="Times New Roman" w:cs="Times New Roman"/>
        </w:rPr>
        <w:t>, Ph.D.) (Completed 8/09)</w:t>
      </w:r>
    </w:p>
    <w:p w14:paraId="63BF005B" w14:textId="77777777" w:rsidR="00252017" w:rsidRPr="00BD5B77" w:rsidRDefault="00252017" w:rsidP="00252017"/>
    <w:p w14:paraId="317DA1D7" w14:textId="77777777" w:rsidR="00252017" w:rsidRPr="00BD5B77" w:rsidRDefault="00252017" w:rsidP="00252017">
      <w:pPr>
        <w:pStyle w:val="Heading1"/>
        <w:rPr>
          <w:bCs/>
          <w:szCs w:val="24"/>
        </w:rPr>
      </w:pPr>
      <w:r w:rsidRPr="00BD5B77">
        <w:rPr>
          <w:bCs/>
          <w:szCs w:val="24"/>
        </w:rPr>
        <w:t>Funded Developmental Pilots</w:t>
      </w:r>
    </w:p>
    <w:p w14:paraId="3BB67578" w14:textId="77777777" w:rsidR="00252017" w:rsidRPr="00BD5B77" w:rsidRDefault="00252017" w:rsidP="00252017">
      <w:pPr>
        <w:pStyle w:val="BodyText"/>
        <w:rPr>
          <w:i/>
        </w:rPr>
      </w:pPr>
      <w:r w:rsidRPr="00BD5B77">
        <w:rPr>
          <w:bCs/>
        </w:rPr>
        <w:t>2005-</w:t>
      </w:r>
      <w:r w:rsidRPr="00BD5B77">
        <w:rPr>
          <w:b/>
          <w:bCs/>
        </w:rPr>
        <w:tab/>
      </w:r>
      <w:r w:rsidRPr="00BD5B77">
        <w:rPr>
          <w:b/>
          <w:bCs/>
        </w:rPr>
        <w:tab/>
      </w:r>
      <w:r w:rsidRPr="00BD5B77">
        <w:rPr>
          <w:b/>
          <w:bCs/>
        </w:rPr>
        <w:tab/>
        <w:t>Principal Investigator</w:t>
      </w:r>
      <w:r w:rsidRPr="00BD5B77">
        <w:t xml:space="preserve">. </w:t>
      </w:r>
      <w:r w:rsidRPr="00BD5B77">
        <w:rPr>
          <w:i/>
        </w:rPr>
        <w:t>Exploring patterns of workplace self-disclosure and</w:t>
      </w:r>
    </w:p>
    <w:p w14:paraId="61C5578E" w14:textId="77777777" w:rsidR="00252017" w:rsidRPr="00BD5B77" w:rsidRDefault="00252017" w:rsidP="00252017">
      <w:pPr>
        <w:pStyle w:val="BodyText"/>
        <w:rPr>
          <w:b/>
        </w:rPr>
      </w:pPr>
      <w:r w:rsidRPr="00BD5B77">
        <w:t>2006</w:t>
      </w:r>
      <w:r w:rsidRPr="00BD5B77">
        <w:tab/>
      </w:r>
      <w:r w:rsidRPr="00BD5B77">
        <w:tab/>
      </w:r>
      <w:r w:rsidRPr="00BD5B77">
        <w:tab/>
      </w:r>
      <w:r w:rsidRPr="00BD5B77">
        <w:rPr>
          <w:i/>
        </w:rPr>
        <w:t xml:space="preserve">social network characteristics among psychosocial clubhouse members engaged </w:t>
      </w:r>
      <w:r w:rsidRPr="00BD5B77">
        <w:rPr>
          <w:i/>
        </w:rPr>
        <w:tab/>
      </w:r>
      <w:r w:rsidRPr="00BD5B77">
        <w:rPr>
          <w:i/>
        </w:rPr>
        <w:tab/>
      </w:r>
      <w:r w:rsidRPr="00BD5B77">
        <w:rPr>
          <w:i/>
        </w:rPr>
        <w:tab/>
      </w:r>
      <w:r w:rsidRPr="00BD5B77">
        <w:rPr>
          <w:i/>
        </w:rPr>
        <w:tab/>
      </w:r>
      <w:r w:rsidRPr="00BD5B77">
        <w:rPr>
          <w:i/>
        </w:rPr>
        <w:tab/>
        <w:t>in independent employment</w:t>
      </w:r>
      <w:r w:rsidRPr="00BD5B77">
        <w:t xml:space="preserve">. Center for Mental Health Services Research </w:t>
      </w:r>
      <w:r w:rsidRPr="00BD5B77">
        <w:tab/>
      </w:r>
      <w:r w:rsidRPr="00BD5B77">
        <w:tab/>
      </w:r>
      <w:r w:rsidRPr="00BD5B77">
        <w:tab/>
      </w:r>
      <w:r w:rsidRPr="00BD5B77">
        <w:tab/>
      </w:r>
      <w:r w:rsidRPr="00BD5B77">
        <w:tab/>
      </w:r>
      <w:r w:rsidRPr="00BD5B77">
        <w:tab/>
      </w:r>
      <w:r w:rsidRPr="00BD5B77">
        <w:tab/>
        <w:t xml:space="preserve">(CMHSR), Washington University. December 2005-May 2006. $2,132 </w:t>
      </w:r>
    </w:p>
    <w:p w14:paraId="6ABCD00E" w14:textId="77777777" w:rsidR="00252017" w:rsidRPr="00BD5B77" w:rsidRDefault="00252017" w:rsidP="00252017">
      <w:pPr>
        <w:ind w:left="60"/>
        <w:rPr>
          <w:sz w:val="24"/>
        </w:rPr>
      </w:pPr>
      <w:r w:rsidRPr="00BD5B77">
        <w:rPr>
          <w:bCs/>
          <w:sz w:val="24"/>
        </w:rPr>
        <w:t>2005</w:t>
      </w:r>
      <w:r w:rsidRPr="00BD5B77">
        <w:rPr>
          <w:bCs/>
          <w:sz w:val="24"/>
        </w:rPr>
        <w:tab/>
      </w:r>
      <w:r w:rsidRPr="00BD5B77">
        <w:rPr>
          <w:bCs/>
          <w:sz w:val="24"/>
        </w:rPr>
        <w:tab/>
      </w:r>
      <w:r w:rsidRPr="00BD5B77">
        <w:rPr>
          <w:bCs/>
          <w:sz w:val="24"/>
        </w:rPr>
        <w:tab/>
      </w:r>
      <w:r w:rsidRPr="00BD5B77">
        <w:rPr>
          <w:b/>
          <w:bCs/>
          <w:sz w:val="24"/>
        </w:rPr>
        <w:t>Principal Investigator</w:t>
      </w:r>
      <w:r w:rsidRPr="00BD5B77">
        <w:rPr>
          <w:sz w:val="24"/>
        </w:rPr>
        <w:t xml:space="preserve">. </w:t>
      </w:r>
      <w:r w:rsidRPr="00BD5B77">
        <w:rPr>
          <w:i/>
          <w:iCs/>
          <w:sz w:val="24"/>
        </w:rPr>
        <w:t xml:space="preserve">Modeling pathways to independent employment among </w:t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</w:r>
      <w:r w:rsidRPr="00BD5B77">
        <w:rPr>
          <w:i/>
          <w:iCs/>
          <w:sz w:val="24"/>
        </w:rPr>
        <w:tab/>
        <w:t>psychosocial clubhouse members: the role of work socialization experiences</w:t>
      </w:r>
      <w:r w:rsidRPr="00BD5B77">
        <w:rPr>
          <w:sz w:val="24"/>
        </w:rPr>
        <w:t xml:space="preserve">.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  <w:t>CMHSR, Washington University. September 2005-December 2005.  $2,287</w:t>
      </w:r>
    </w:p>
    <w:p w14:paraId="68869162" w14:textId="77777777" w:rsidR="00252017" w:rsidRPr="00BD5B77" w:rsidRDefault="00252017" w:rsidP="00252017">
      <w:pPr>
        <w:numPr>
          <w:ilvl w:val="0"/>
          <w:numId w:val="5"/>
        </w:numPr>
        <w:rPr>
          <w:i/>
          <w:sz w:val="24"/>
        </w:rPr>
      </w:pPr>
      <w:r w:rsidRPr="00BD5B77">
        <w:rPr>
          <w:sz w:val="24"/>
        </w:rPr>
        <w:t xml:space="preserve">-         </w:t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Principal Investigator</w:t>
      </w:r>
      <w:r w:rsidRPr="00BD5B77">
        <w:rPr>
          <w:sz w:val="24"/>
        </w:rPr>
        <w:t xml:space="preserve">. </w:t>
      </w:r>
      <w:r w:rsidRPr="00BD5B77">
        <w:rPr>
          <w:i/>
          <w:sz w:val="24"/>
        </w:rPr>
        <w:t xml:space="preserve">Telework: Rehabilitating individuals with a serious </w:t>
      </w:r>
    </w:p>
    <w:p w14:paraId="0D8456D0" w14:textId="77777777" w:rsidR="00252017" w:rsidRPr="00BD5B77" w:rsidRDefault="00252017" w:rsidP="00252017">
      <w:r w:rsidRPr="00BD5B77">
        <w:rPr>
          <w:sz w:val="24"/>
        </w:rPr>
        <w:t xml:space="preserve"> 2001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  <w:t xml:space="preserve">mental </w:t>
      </w:r>
      <w:r w:rsidRPr="00BD5B77">
        <w:rPr>
          <w:i/>
          <w:sz w:val="24"/>
        </w:rPr>
        <w:t>illness for employment.</w:t>
      </w:r>
      <w:r w:rsidRPr="00BD5B77">
        <w:rPr>
          <w:sz w:val="24"/>
        </w:rPr>
        <w:t xml:space="preserve"> Center for Mental Health Services Research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  <w:t>Washington University. $4,132. June 2000-May 2001.  $4,132</w:t>
      </w:r>
    </w:p>
    <w:p w14:paraId="290326DB" w14:textId="77777777" w:rsidR="00252017" w:rsidRPr="00BD5B77" w:rsidRDefault="00252017" w:rsidP="00252017">
      <w:pPr>
        <w:pStyle w:val="Heading1"/>
        <w:rPr>
          <w:bCs/>
        </w:rPr>
      </w:pPr>
    </w:p>
    <w:p w14:paraId="78F6695C" w14:textId="77777777" w:rsidR="004F714C" w:rsidRPr="00BD5B77" w:rsidRDefault="004F714C" w:rsidP="00252017">
      <w:pPr>
        <w:pStyle w:val="Heading1"/>
        <w:rPr>
          <w:szCs w:val="24"/>
        </w:rPr>
      </w:pPr>
      <w:r w:rsidRPr="00BD5B77">
        <w:rPr>
          <w:szCs w:val="24"/>
        </w:rPr>
        <w:t>Project Oversight</w:t>
      </w:r>
    </w:p>
    <w:p w14:paraId="2034EB68" w14:textId="77777777" w:rsidR="004F714C" w:rsidRPr="00BD5B77" w:rsidRDefault="004F714C" w:rsidP="00A751BF">
      <w:pPr>
        <w:rPr>
          <w:sz w:val="24"/>
          <w:szCs w:val="24"/>
        </w:rPr>
      </w:pPr>
      <w:r w:rsidRPr="00BD5B77">
        <w:rPr>
          <w:sz w:val="24"/>
          <w:szCs w:val="24"/>
        </w:rPr>
        <w:t>2011-2016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Innovative Community-Academic Partnership (</w:t>
      </w:r>
      <w:proofErr w:type="spellStart"/>
      <w:r w:rsidRPr="00BD5B77">
        <w:rPr>
          <w:sz w:val="24"/>
          <w:szCs w:val="24"/>
        </w:rPr>
        <w:t>iCAP</w:t>
      </w:r>
      <w:proofErr w:type="spellEnd"/>
      <w:r w:rsidRPr="00BD5B77">
        <w:rPr>
          <w:sz w:val="24"/>
          <w:szCs w:val="24"/>
        </w:rPr>
        <w:t>). Scott Ryan, Ph.D., PI. The</w:t>
      </w:r>
      <w:r w:rsidRPr="00BD5B77">
        <w:rPr>
          <w:sz w:val="24"/>
          <w:szCs w:val="24"/>
        </w:rPr>
        <w:tab/>
      </w:r>
      <w:r w:rsidR="00A751BF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proofErr w:type="spellStart"/>
      <w:r w:rsidRPr="00BD5B77">
        <w:rPr>
          <w:sz w:val="24"/>
          <w:szCs w:val="24"/>
        </w:rPr>
        <w:t>iCAP</w:t>
      </w:r>
      <w:proofErr w:type="spellEnd"/>
      <w:r w:rsidRPr="00BD5B77">
        <w:rPr>
          <w:sz w:val="24"/>
          <w:szCs w:val="24"/>
        </w:rPr>
        <w:t xml:space="preserve"> program funded research projects that used a community-based </w:t>
      </w:r>
      <w:r w:rsidRPr="00BD5B77">
        <w:rPr>
          <w:sz w:val="24"/>
          <w:szCs w:val="24"/>
        </w:rPr>
        <w:tab/>
      </w:r>
      <w:r w:rsidR="00A751BF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participatory research (CBPR) approach, typically funding 3-5 projects at $80,00-</w:t>
      </w:r>
      <w:r w:rsidRPr="00BD5B77">
        <w:rPr>
          <w:sz w:val="24"/>
          <w:szCs w:val="24"/>
        </w:rPr>
        <w:tab/>
      </w:r>
      <w:r w:rsidR="00A751BF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100,000 each for 18 months.  Twenty-seven (27) competitively reviewed </w:t>
      </w:r>
      <w:r w:rsidRPr="00BD5B77">
        <w:rPr>
          <w:sz w:val="24"/>
          <w:szCs w:val="24"/>
        </w:rPr>
        <w:tab/>
      </w:r>
      <w:r w:rsidR="00A751BF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faculty-community partner (pilot research) projects were funded sponsored by </w:t>
      </w:r>
      <w:r w:rsidR="00A751BF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two major donors (at $2.5 million) with state funds matches (at $1,000,000). </w:t>
      </w:r>
      <w:r w:rsidRPr="00BD5B77">
        <w:rPr>
          <w:sz w:val="24"/>
          <w:szCs w:val="24"/>
        </w:rPr>
        <w:tab/>
      </w:r>
      <w:r w:rsidR="00A751BF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Responsible for building and managing the portfolio, overseeing the research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="00A751BF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projects, liaising with donors, budgeting and annual </w:t>
      </w:r>
      <w:r w:rsidRPr="00BD5B77">
        <w:rPr>
          <w:sz w:val="24"/>
          <w:szCs w:val="24"/>
        </w:rPr>
        <w:tab/>
        <w:t>reports.</w:t>
      </w:r>
    </w:p>
    <w:p w14:paraId="2937A75C" w14:textId="77777777" w:rsidR="004F714C" w:rsidRPr="00BD5B77" w:rsidRDefault="004F714C" w:rsidP="00252017">
      <w:pPr>
        <w:pStyle w:val="Heading1"/>
        <w:rPr>
          <w:szCs w:val="24"/>
        </w:rPr>
      </w:pPr>
    </w:p>
    <w:p w14:paraId="571C3F33" w14:textId="77777777" w:rsidR="00252017" w:rsidRPr="00BD5B77" w:rsidRDefault="00252017" w:rsidP="00252017">
      <w:pPr>
        <w:pStyle w:val="Heading1"/>
      </w:pPr>
      <w:r w:rsidRPr="00BD5B77">
        <w:rPr>
          <w:szCs w:val="24"/>
        </w:rPr>
        <w:t>Externally-funded Research</w:t>
      </w:r>
      <w:r w:rsidRPr="00BD5B77">
        <w:t xml:space="preserve"> Consultations</w:t>
      </w:r>
    </w:p>
    <w:p w14:paraId="71B16C01" w14:textId="77777777" w:rsidR="00252017" w:rsidRPr="00BD5B77" w:rsidRDefault="00252017" w:rsidP="00252017">
      <w:pPr>
        <w:rPr>
          <w:i/>
          <w:iCs/>
          <w:sz w:val="24"/>
        </w:rPr>
      </w:pPr>
      <w:r w:rsidRPr="00BD5B77">
        <w:rPr>
          <w:bCs/>
          <w:sz w:val="24"/>
        </w:rPr>
        <w:t>2004-</w:t>
      </w:r>
      <w:r w:rsidRPr="00BD5B77">
        <w:rPr>
          <w:b/>
          <w:bCs/>
          <w:sz w:val="24"/>
        </w:rPr>
        <w:t xml:space="preserve"> </w:t>
      </w:r>
      <w:r w:rsidRPr="00BD5B77">
        <w:rPr>
          <w:bCs/>
          <w:sz w:val="24"/>
        </w:rPr>
        <w:t>2008</w:t>
      </w:r>
      <w:r w:rsidRPr="00BD5B77">
        <w:rPr>
          <w:b/>
          <w:bCs/>
          <w:sz w:val="24"/>
        </w:rPr>
        <w:tab/>
        <w:t>Consultant</w:t>
      </w:r>
      <w:r w:rsidRPr="00BD5B77">
        <w:rPr>
          <w:b/>
          <w:sz w:val="24"/>
        </w:rPr>
        <w:t>.</w:t>
      </w:r>
      <w:r w:rsidRPr="00BD5B77">
        <w:rPr>
          <w:sz w:val="24"/>
        </w:rPr>
        <w:t xml:space="preserve">  </w:t>
      </w:r>
      <w:r w:rsidRPr="00BD5B77">
        <w:rPr>
          <w:i/>
          <w:iCs/>
          <w:sz w:val="24"/>
        </w:rPr>
        <w:t>Telework/Telecommuting pilot research: Telework strategies and</w:t>
      </w:r>
    </w:p>
    <w:p w14:paraId="3E895275" w14:textId="77777777" w:rsidR="00252017" w:rsidRPr="00BD5B77" w:rsidRDefault="00252017" w:rsidP="00252017">
      <w:pPr>
        <w:ind w:left="1080" w:hanging="1080"/>
        <w:rPr>
          <w:i/>
          <w:iCs/>
          <w:sz w:val="24"/>
        </w:rPr>
      </w:pPr>
      <w:r w:rsidRPr="00BD5B77">
        <w:rPr>
          <w:iCs/>
          <w:sz w:val="24"/>
        </w:rPr>
        <w:t xml:space="preserve">  </w:t>
      </w:r>
      <w:r w:rsidRPr="00BD5B77">
        <w:rPr>
          <w:iCs/>
          <w:sz w:val="24"/>
        </w:rPr>
        <w:tab/>
      </w:r>
      <w:r w:rsidRPr="00BD5B77">
        <w:rPr>
          <w:i/>
          <w:iCs/>
          <w:sz w:val="24"/>
        </w:rPr>
        <w:tab/>
        <w:t>supports for workers with a disability</w:t>
      </w:r>
      <w:r w:rsidR="008E72E2" w:rsidRPr="00BD5B77">
        <w:rPr>
          <w:sz w:val="24"/>
        </w:rPr>
        <w:t xml:space="preserve"> (Paul </w:t>
      </w:r>
      <w:proofErr w:type="spellStart"/>
      <w:r w:rsidR="008E72E2" w:rsidRPr="00BD5B77">
        <w:rPr>
          <w:sz w:val="24"/>
        </w:rPr>
        <w:t>Wehman</w:t>
      </w:r>
      <w:proofErr w:type="spellEnd"/>
      <w:r w:rsidR="008E72E2" w:rsidRPr="00BD5B77">
        <w:rPr>
          <w:sz w:val="24"/>
        </w:rPr>
        <w:t xml:space="preserve">, Ph.D., PI). </w:t>
      </w:r>
      <w:r w:rsidRPr="00BD5B77">
        <w:rPr>
          <w:sz w:val="24"/>
        </w:rPr>
        <w:t xml:space="preserve">U.S. Department </w:t>
      </w:r>
      <w:r w:rsidRPr="00BD5B77">
        <w:rPr>
          <w:sz w:val="24"/>
        </w:rPr>
        <w:tab/>
        <w:t>of Labor</w:t>
      </w:r>
      <w:r w:rsidR="008E72E2" w:rsidRPr="00BD5B77">
        <w:rPr>
          <w:sz w:val="24"/>
        </w:rPr>
        <w:t xml:space="preserve">, </w:t>
      </w:r>
      <w:r w:rsidRPr="00BD5B77">
        <w:rPr>
          <w:sz w:val="24"/>
        </w:rPr>
        <w:t>Office of Disability Employment Policy.</w:t>
      </w:r>
    </w:p>
    <w:p w14:paraId="352D2227" w14:textId="77777777" w:rsidR="00CD4FD3" w:rsidRPr="00BD5B77" w:rsidRDefault="000E0C26" w:rsidP="000E0C26">
      <w:pPr>
        <w:tabs>
          <w:tab w:val="left" w:pos="5190"/>
        </w:tabs>
        <w:rPr>
          <w:b/>
          <w:sz w:val="24"/>
        </w:rPr>
      </w:pPr>
      <w:r w:rsidRPr="00BD5B77">
        <w:rPr>
          <w:b/>
          <w:sz w:val="24"/>
        </w:rPr>
        <w:tab/>
      </w:r>
    </w:p>
    <w:p w14:paraId="1F840F3B" w14:textId="77777777" w:rsidR="009F5035" w:rsidRPr="001A27B3" w:rsidRDefault="004F5B95" w:rsidP="001A27B3">
      <w:pPr>
        <w:rPr>
          <w:b/>
          <w:sz w:val="24"/>
        </w:rPr>
      </w:pPr>
      <w:r w:rsidRPr="00BD5B77">
        <w:rPr>
          <w:b/>
          <w:sz w:val="24"/>
        </w:rPr>
        <w:t>National and International Presentations</w:t>
      </w:r>
      <w:r w:rsidR="00965920" w:rsidRPr="00BD5B77">
        <w:rPr>
          <w:rFonts w:ascii="Tahoma" w:hAnsi="Tahoma" w:cs="Tahoma"/>
          <w:color w:val="000000"/>
        </w:rPr>
        <w:t xml:space="preserve"> </w:t>
      </w:r>
    </w:p>
    <w:p w14:paraId="34E8AC85" w14:textId="00E0982E" w:rsidR="0020158D" w:rsidRDefault="0020158D" w:rsidP="009B4380">
      <w:pPr>
        <w:ind w:left="360" w:firstLine="360"/>
        <w:rPr>
          <w:iCs/>
          <w:color w:val="000000"/>
          <w:sz w:val="24"/>
          <w:szCs w:val="24"/>
          <w:shd w:val="clear" w:color="auto" w:fill="FFFFFF"/>
        </w:rPr>
      </w:pPr>
      <w:bookmarkStart w:id="0" w:name="_Hlk150342557"/>
      <w:r>
        <w:rPr>
          <w:iCs/>
          <w:color w:val="000000"/>
          <w:sz w:val="24"/>
          <w:szCs w:val="24"/>
          <w:shd w:val="clear" w:color="auto" w:fill="FFFFFF"/>
        </w:rPr>
        <w:t xml:space="preserve">Goldkind, L., &amp; </w:t>
      </w:r>
      <w:r w:rsidRPr="00705217">
        <w:rPr>
          <w:b/>
          <w:bCs/>
          <w:iCs/>
          <w:color w:val="000000"/>
          <w:sz w:val="24"/>
          <w:szCs w:val="24"/>
          <w:shd w:val="clear" w:color="auto" w:fill="FFFFFF"/>
        </w:rPr>
        <w:t>Bricout, J.C.</w:t>
      </w:r>
      <w:r>
        <w:rPr>
          <w:iCs/>
          <w:color w:val="000000"/>
          <w:sz w:val="24"/>
          <w:szCs w:val="24"/>
          <w:shd w:val="clear" w:color="auto" w:fill="FFFFFF"/>
        </w:rPr>
        <w:t xml:space="preserve"> (2024). </w:t>
      </w:r>
      <w:r w:rsidR="00612CBE">
        <w:rPr>
          <w:iCs/>
          <w:color w:val="000000"/>
          <w:sz w:val="24"/>
          <w:szCs w:val="24"/>
          <w:shd w:val="clear" w:color="auto" w:fill="FFFFFF"/>
        </w:rPr>
        <w:t xml:space="preserve">Using Generative </w:t>
      </w:r>
      <w:r w:rsidR="00761F00">
        <w:rPr>
          <w:iCs/>
          <w:color w:val="000000"/>
          <w:sz w:val="24"/>
          <w:szCs w:val="24"/>
          <w:shd w:val="clear" w:color="auto" w:fill="FFFFFF"/>
        </w:rPr>
        <w:t xml:space="preserve">AI in </w:t>
      </w:r>
      <w:r w:rsidR="00612CBE">
        <w:rPr>
          <w:iCs/>
          <w:color w:val="000000"/>
          <w:sz w:val="24"/>
          <w:szCs w:val="24"/>
          <w:shd w:val="clear" w:color="auto" w:fill="FFFFFF"/>
        </w:rPr>
        <w:t>Social Work Research</w:t>
      </w:r>
      <w:r w:rsidR="00761F00">
        <w:rPr>
          <w:iCs/>
          <w:color w:val="000000"/>
          <w:sz w:val="24"/>
          <w:szCs w:val="24"/>
          <w:shd w:val="clear" w:color="auto" w:fill="FFFFFF"/>
        </w:rPr>
        <w:t>.</w:t>
      </w:r>
      <w:r w:rsidR="00612CBE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9B4380">
        <w:rPr>
          <w:iCs/>
          <w:color w:val="000000"/>
          <w:sz w:val="24"/>
          <w:szCs w:val="24"/>
          <w:shd w:val="clear" w:color="auto" w:fill="FFFFFF"/>
        </w:rPr>
        <w:tab/>
      </w:r>
      <w:r w:rsidR="009B4380">
        <w:rPr>
          <w:iCs/>
          <w:color w:val="000000"/>
          <w:sz w:val="24"/>
          <w:szCs w:val="24"/>
          <w:shd w:val="clear" w:color="auto" w:fill="FFFFFF"/>
        </w:rPr>
        <w:tab/>
      </w:r>
      <w:r w:rsidR="009B4380">
        <w:rPr>
          <w:iCs/>
          <w:color w:val="000000"/>
          <w:sz w:val="24"/>
          <w:szCs w:val="24"/>
          <w:shd w:val="clear" w:color="auto" w:fill="FFFFFF"/>
        </w:rPr>
        <w:tab/>
      </w:r>
      <w:r w:rsidR="00761F00" w:rsidRPr="00705217">
        <w:rPr>
          <w:i/>
          <w:color w:val="000000"/>
          <w:sz w:val="24"/>
          <w:szCs w:val="24"/>
          <w:shd w:val="clear" w:color="auto" w:fill="FFFFFF"/>
        </w:rPr>
        <w:t>Grand Challenges in Social Work</w:t>
      </w:r>
      <w:r w:rsidR="00761F00">
        <w:rPr>
          <w:iCs/>
          <w:color w:val="000000"/>
          <w:sz w:val="24"/>
          <w:szCs w:val="24"/>
          <w:shd w:val="clear" w:color="auto" w:fill="FFFFFF"/>
        </w:rPr>
        <w:t xml:space="preserve">. </w:t>
      </w:r>
      <w:r w:rsidR="00BE2E79">
        <w:rPr>
          <w:iCs/>
          <w:color w:val="000000"/>
          <w:sz w:val="24"/>
          <w:szCs w:val="24"/>
          <w:shd w:val="clear" w:color="auto" w:fill="FFFFFF"/>
        </w:rPr>
        <w:t xml:space="preserve">Webinar, </w:t>
      </w:r>
      <w:r w:rsidR="009B4380">
        <w:rPr>
          <w:iCs/>
          <w:color w:val="000000"/>
          <w:sz w:val="24"/>
          <w:szCs w:val="24"/>
          <w:shd w:val="clear" w:color="auto" w:fill="FFFFFF"/>
        </w:rPr>
        <w:t xml:space="preserve">February 12, 2024. </w:t>
      </w:r>
    </w:p>
    <w:p w14:paraId="0552A519" w14:textId="761C40A3" w:rsidR="00CA73CA" w:rsidRDefault="002434D7" w:rsidP="00CA73CA">
      <w:pPr>
        <w:ind w:left="360" w:firstLine="360"/>
        <w:rPr>
          <w:iCs/>
          <w:color w:val="000000"/>
          <w:sz w:val="24"/>
          <w:szCs w:val="24"/>
          <w:shd w:val="clear" w:color="auto" w:fill="FFFFFF"/>
        </w:rPr>
      </w:pPr>
      <w:r w:rsidRPr="00457F6E">
        <w:rPr>
          <w:iCs/>
          <w:color w:val="000000"/>
          <w:sz w:val="24"/>
          <w:szCs w:val="24"/>
          <w:shd w:val="clear" w:color="auto" w:fill="FFFFFF"/>
        </w:rPr>
        <w:t>Goldkind, L., Berridge</w:t>
      </w:r>
      <w:r w:rsidR="00457F6E" w:rsidRPr="00457F6E">
        <w:rPr>
          <w:iCs/>
          <w:color w:val="000000"/>
          <w:sz w:val="24"/>
          <w:szCs w:val="24"/>
          <w:shd w:val="clear" w:color="auto" w:fill="FFFFFF"/>
        </w:rPr>
        <w:t xml:space="preserve">, C., &amp; </w:t>
      </w:r>
      <w:r w:rsidR="00457F6E">
        <w:rPr>
          <w:b/>
          <w:bCs/>
          <w:iCs/>
          <w:color w:val="000000"/>
          <w:sz w:val="24"/>
          <w:szCs w:val="24"/>
          <w:shd w:val="clear" w:color="auto" w:fill="FFFFFF"/>
        </w:rPr>
        <w:t>Bricout, J.C. (2023).</w:t>
      </w:r>
      <w:r w:rsidR="00160DED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 xml:space="preserve">Parting the </w:t>
      </w:r>
      <w:r w:rsidR="00E02255">
        <w:rPr>
          <w:iCs/>
          <w:color w:val="000000"/>
          <w:sz w:val="24"/>
          <w:szCs w:val="24"/>
          <w:shd w:val="clear" w:color="auto" w:fill="FFFFFF"/>
        </w:rPr>
        <w:t>f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 xml:space="preserve">og of </w:t>
      </w:r>
      <w:r w:rsidR="00E02255">
        <w:rPr>
          <w:iCs/>
          <w:color w:val="000000"/>
          <w:sz w:val="24"/>
          <w:szCs w:val="24"/>
          <w:shd w:val="clear" w:color="auto" w:fill="FFFFFF"/>
        </w:rPr>
        <w:t>t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>echno-</w:t>
      </w:r>
      <w:r w:rsidR="00B97CD1" w:rsidRPr="00B97CD1">
        <w:rPr>
          <w:iCs/>
          <w:color w:val="000000"/>
          <w:sz w:val="24"/>
          <w:szCs w:val="24"/>
          <w:shd w:val="clear" w:color="auto" w:fill="FFFFFF"/>
        </w:rPr>
        <w:tab/>
      </w:r>
      <w:r w:rsidR="00E02255">
        <w:rPr>
          <w:iCs/>
          <w:color w:val="000000"/>
          <w:sz w:val="24"/>
          <w:szCs w:val="24"/>
          <w:shd w:val="clear" w:color="auto" w:fill="FFFFFF"/>
        </w:rPr>
        <w:tab/>
      </w:r>
      <w:r w:rsidR="00B97CD1" w:rsidRPr="00B97CD1">
        <w:rPr>
          <w:iCs/>
          <w:color w:val="000000"/>
          <w:sz w:val="24"/>
          <w:szCs w:val="24"/>
          <w:shd w:val="clear" w:color="auto" w:fill="FFFFFF"/>
        </w:rPr>
        <w:tab/>
      </w:r>
      <w:r w:rsidR="00B97CD1" w:rsidRPr="00B97CD1">
        <w:rPr>
          <w:iCs/>
          <w:color w:val="000000"/>
          <w:sz w:val="24"/>
          <w:szCs w:val="24"/>
          <w:shd w:val="clear" w:color="auto" w:fill="FFFFFF"/>
        </w:rPr>
        <w:tab/>
      </w:r>
      <w:r w:rsidR="00B97CD1" w:rsidRPr="00B97CD1">
        <w:rPr>
          <w:iCs/>
          <w:color w:val="000000"/>
          <w:sz w:val="24"/>
          <w:szCs w:val="24"/>
          <w:shd w:val="clear" w:color="auto" w:fill="FFFFFF"/>
        </w:rPr>
        <w:tab/>
      </w:r>
      <w:r w:rsidR="00B97CD1" w:rsidRPr="00B97CD1">
        <w:rPr>
          <w:iCs/>
          <w:color w:val="000000"/>
          <w:sz w:val="24"/>
          <w:szCs w:val="24"/>
          <w:shd w:val="clear" w:color="auto" w:fill="FFFFFF"/>
        </w:rPr>
        <w:tab/>
      </w:r>
      <w:r w:rsidR="00E02255">
        <w:rPr>
          <w:iCs/>
          <w:color w:val="000000"/>
          <w:sz w:val="24"/>
          <w:szCs w:val="24"/>
          <w:shd w:val="clear" w:color="auto" w:fill="FFFFFF"/>
        </w:rPr>
        <w:t>d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>eterminism:</w:t>
      </w:r>
      <w:r w:rsidR="00B97CD1" w:rsidRPr="00B97CD1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 xml:space="preserve">The </w:t>
      </w:r>
      <w:r w:rsidR="00E02255">
        <w:rPr>
          <w:iCs/>
          <w:color w:val="000000"/>
          <w:sz w:val="24"/>
          <w:szCs w:val="24"/>
          <w:shd w:val="clear" w:color="auto" w:fill="FFFFFF"/>
        </w:rPr>
        <w:t>f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 xml:space="preserve">uture of </w:t>
      </w:r>
      <w:r w:rsidR="00E02255">
        <w:rPr>
          <w:iCs/>
          <w:color w:val="000000"/>
          <w:sz w:val="24"/>
          <w:szCs w:val="24"/>
          <w:shd w:val="clear" w:color="auto" w:fill="FFFFFF"/>
        </w:rPr>
        <w:t>s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 xml:space="preserve">ocial </w:t>
      </w:r>
      <w:r w:rsidR="00E02255">
        <w:rPr>
          <w:iCs/>
          <w:color w:val="000000"/>
          <w:sz w:val="24"/>
          <w:szCs w:val="24"/>
          <w:shd w:val="clear" w:color="auto" w:fill="FFFFFF"/>
        </w:rPr>
        <w:t>w</w:t>
      </w:r>
      <w:r w:rsidR="00160DED" w:rsidRPr="00B97CD1">
        <w:rPr>
          <w:iCs/>
          <w:color w:val="000000"/>
          <w:sz w:val="24"/>
          <w:szCs w:val="24"/>
          <w:shd w:val="clear" w:color="auto" w:fill="FFFFFF"/>
        </w:rPr>
        <w:t>ork and</w:t>
      </w:r>
      <w:r w:rsidR="00B97CD1" w:rsidRPr="00B97CD1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E02255">
        <w:rPr>
          <w:iCs/>
          <w:color w:val="000000"/>
          <w:sz w:val="24"/>
          <w:szCs w:val="24"/>
          <w:shd w:val="clear" w:color="auto" w:fill="FFFFFF"/>
        </w:rPr>
        <w:t>a</w:t>
      </w:r>
      <w:r w:rsidR="00160DED" w:rsidRPr="00160DED">
        <w:rPr>
          <w:iCs/>
          <w:color w:val="000000"/>
          <w:sz w:val="24"/>
          <w:szCs w:val="24"/>
          <w:shd w:val="clear" w:color="auto" w:fill="FFFFFF"/>
        </w:rPr>
        <w:t xml:space="preserve">rtificial </w:t>
      </w:r>
      <w:r w:rsidR="00E02255">
        <w:rPr>
          <w:iCs/>
          <w:color w:val="000000"/>
          <w:sz w:val="24"/>
          <w:szCs w:val="24"/>
          <w:shd w:val="clear" w:color="auto" w:fill="FFFFFF"/>
        </w:rPr>
        <w:t>i</w:t>
      </w:r>
      <w:r w:rsidR="00160DED" w:rsidRPr="00160DED">
        <w:rPr>
          <w:iCs/>
          <w:color w:val="000000"/>
          <w:sz w:val="24"/>
          <w:szCs w:val="24"/>
          <w:shd w:val="clear" w:color="auto" w:fill="FFFFFF"/>
        </w:rPr>
        <w:t>ntelligence</w:t>
      </w:r>
      <w:r w:rsidR="00CA73CA">
        <w:rPr>
          <w:iCs/>
          <w:color w:val="000000"/>
          <w:sz w:val="24"/>
          <w:szCs w:val="24"/>
          <w:shd w:val="clear" w:color="auto" w:fill="FFFFFF"/>
        </w:rPr>
        <w:t>, Part II</w:t>
      </w:r>
      <w:r w:rsidR="00B97CD1">
        <w:rPr>
          <w:iCs/>
          <w:color w:val="000000"/>
          <w:sz w:val="24"/>
          <w:szCs w:val="24"/>
          <w:shd w:val="clear" w:color="auto" w:fill="FFFFFF"/>
        </w:rPr>
        <w:t xml:space="preserve">. </w:t>
      </w:r>
      <w:r w:rsidR="00B97CD1" w:rsidRPr="00705217">
        <w:rPr>
          <w:i/>
          <w:color w:val="000000"/>
          <w:sz w:val="24"/>
          <w:szCs w:val="24"/>
          <w:shd w:val="clear" w:color="auto" w:fill="FFFFFF"/>
        </w:rPr>
        <w:t>NASW</w:t>
      </w:r>
      <w:r w:rsidR="00091C20" w:rsidRPr="00705217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091C20"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="00091C20"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="00091C20"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="00091C20" w:rsidRPr="00705217">
        <w:rPr>
          <w:i/>
          <w:color w:val="000000"/>
          <w:sz w:val="24"/>
          <w:szCs w:val="24"/>
          <w:shd w:val="clear" w:color="auto" w:fill="FFFFFF"/>
        </w:rPr>
        <w:tab/>
        <w:t>Specialty Practice Section</w:t>
      </w:r>
      <w:r w:rsidR="00091C20">
        <w:rPr>
          <w:iCs/>
          <w:color w:val="000000"/>
          <w:sz w:val="24"/>
          <w:szCs w:val="24"/>
          <w:shd w:val="clear" w:color="auto" w:fill="FFFFFF"/>
        </w:rPr>
        <w:t xml:space="preserve">. November 7, 2023. </w:t>
      </w:r>
      <w:bookmarkEnd w:id="0"/>
      <w:r w:rsidR="000A4252">
        <w:rPr>
          <w:iCs/>
          <w:color w:val="000000"/>
          <w:sz w:val="24"/>
          <w:szCs w:val="24"/>
          <w:shd w:val="clear" w:color="auto" w:fill="FFFFFF"/>
        </w:rPr>
        <w:t xml:space="preserve">Webinar. </w:t>
      </w:r>
    </w:p>
    <w:p w14:paraId="74358E67" w14:textId="60DEE95F" w:rsidR="0058245E" w:rsidRPr="00CA73CA" w:rsidRDefault="00CA73CA" w:rsidP="00CA73CA">
      <w:pPr>
        <w:ind w:left="360" w:firstLine="360"/>
        <w:rPr>
          <w:iCs/>
          <w:color w:val="000000"/>
          <w:sz w:val="24"/>
          <w:szCs w:val="24"/>
          <w:shd w:val="clear" w:color="auto" w:fill="FFFFFF"/>
        </w:rPr>
      </w:pPr>
      <w:r w:rsidRPr="00CA73CA">
        <w:rPr>
          <w:b/>
          <w:bCs/>
          <w:iCs/>
          <w:color w:val="000000"/>
          <w:sz w:val="24"/>
          <w:szCs w:val="24"/>
          <w:shd w:val="clear" w:color="auto" w:fill="FFFFFF"/>
        </w:rPr>
        <w:t>Bricout, J.C.,</w:t>
      </w:r>
      <w:r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CA73CA">
        <w:rPr>
          <w:iCs/>
          <w:color w:val="000000"/>
          <w:sz w:val="24"/>
          <w:szCs w:val="24"/>
          <w:shd w:val="clear" w:color="auto" w:fill="FFFFFF"/>
        </w:rPr>
        <w:t xml:space="preserve">Goldkind, L., </w:t>
      </w:r>
      <w:r>
        <w:rPr>
          <w:iCs/>
          <w:color w:val="000000"/>
          <w:sz w:val="24"/>
          <w:szCs w:val="24"/>
          <w:shd w:val="clear" w:color="auto" w:fill="FFFFFF"/>
        </w:rPr>
        <w:t xml:space="preserve">&amp; </w:t>
      </w:r>
      <w:r w:rsidRPr="00CA73CA">
        <w:rPr>
          <w:iCs/>
          <w:color w:val="000000"/>
          <w:sz w:val="24"/>
          <w:szCs w:val="24"/>
          <w:shd w:val="clear" w:color="auto" w:fill="FFFFFF"/>
        </w:rPr>
        <w:t>Berridge, C</w:t>
      </w:r>
      <w:r>
        <w:rPr>
          <w:iCs/>
          <w:color w:val="000000"/>
          <w:sz w:val="24"/>
          <w:szCs w:val="24"/>
          <w:shd w:val="clear" w:color="auto" w:fill="FFFFFF"/>
        </w:rPr>
        <w:t xml:space="preserve">. </w:t>
      </w:r>
      <w:r w:rsidRPr="00CA73CA">
        <w:rPr>
          <w:iCs/>
          <w:color w:val="000000"/>
          <w:sz w:val="24"/>
          <w:szCs w:val="24"/>
          <w:shd w:val="clear" w:color="auto" w:fill="FFFFFF"/>
        </w:rPr>
        <w:t>(2023).</w:t>
      </w:r>
      <w:r w:rsidRPr="00CA73CA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CA73CA">
        <w:rPr>
          <w:iCs/>
          <w:color w:val="000000"/>
          <w:sz w:val="24"/>
          <w:szCs w:val="24"/>
          <w:shd w:val="clear" w:color="auto" w:fill="FFFFFF"/>
        </w:rPr>
        <w:t>Parting the fog of techno-</w:t>
      </w:r>
      <w:r w:rsidRPr="00CA73CA">
        <w:rPr>
          <w:iCs/>
          <w:color w:val="000000"/>
          <w:sz w:val="24"/>
          <w:szCs w:val="24"/>
          <w:shd w:val="clear" w:color="auto" w:fill="FFFFFF"/>
        </w:rPr>
        <w:tab/>
      </w:r>
      <w:r>
        <w:rPr>
          <w:iCs/>
          <w:color w:val="000000"/>
          <w:sz w:val="24"/>
          <w:szCs w:val="24"/>
          <w:shd w:val="clear" w:color="auto" w:fill="FFFFFF"/>
        </w:rPr>
        <w:tab/>
      </w:r>
      <w:r>
        <w:rPr>
          <w:iCs/>
          <w:color w:val="000000"/>
          <w:sz w:val="24"/>
          <w:szCs w:val="24"/>
          <w:shd w:val="clear" w:color="auto" w:fill="FFFFFF"/>
        </w:rPr>
        <w:tab/>
      </w:r>
      <w:r>
        <w:rPr>
          <w:iCs/>
          <w:color w:val="000000"/>
          <w:sz w:val="24"/>
          <w:szCs w:val="24"/>
          <w:shd w:val="clear" w:color="auto" w:fill="FFFFFF"/>
        </w:rPr>
        <w:tab/>
      </w:r>
      <w:r>
        <w:rPr>
          <w:iCs/>
          <w:color w:val="000000"/>
          <w:sz w:val="24"/>
          <w:szCs w:val="24"/>
          <w:shd w:val="clear" w:color="auto" w:fill="FFFFFF"/>
        </w:rPr>
        <w:tab/>
      </w:r>
      <w:r>
        <w:rPr>
          <w:iCs/>
          <w:color w:val="000000"/>
          <w:sz w:val="24"/>
          <w:szCs w:val="24"/>
          <w:shd w:val="clear" w:color="auto" w:fill="FFFFFF"/>
        </w:rPr>
        <w:tab/>
      </w:r>
      <w:r w:rsidRPr="00CA73CA">
        <w:rPr>
          <w:iCs/>
          <w:color w:val="000000"/>
          <w:sz w:val="24"/>
          <w:szCs w:val="24"/>
          <w:shd w:val="clear" w:color="auto" w:fill="FFFFFF"/>
        </w:rPr>
        <w:t>determinism: The future of social work and artificial intelligence</w:t>
      </w:r>
      <w:r>
        <w:rPr>
          <w:iCs/>
          <w:color w:val="000000"/>
          <w:sz w:val="24"/>
          <w:szCs w:val="24"/>
          <w:shd w:val="clear" w:color="auto" w:fill="FFFFFF"/>
        </w:rPr>
        <w:t>, Part I</w:t>
      </w:r>
      <w:r w:rsidRPr="00CA73CA">
        <w:rPr>
          <w:iCs/>
          <w:color w:val="000000"/>
          <w:sz w:val="24"/>
          <w:szCs w:val="24"/>
          <w:shd w:val="clear" w:color="auto" w:fill="FFFFFF"/>
        </w:rPr>
        <w:t xml:space="preserve">. </w:t>
      </w:r>
      <w:r w:rsidR="00A477E4" w:rsidRPr="00705217">
        <w:rPr>
          <w:i/>
          <w:color w:val="000000"/>
          <w:sz w:val="24"/>
          <w:szCs w:val="24"/>
          <w:shd w:val="clear" w:color="auto" w:fill="FFFFFF"/>
        </w:rPr>
        <w:t xml:space="preserve">Grand </w:t>
      </w:r>
      <w:r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="00A477E4" w:rsidRPr="00705217">
        <w:rPr>
          <w:i/>
          <w:color w:val="000000"/>
          <w:sz w:val="24"/>
          <w:szCs w:val="24"/>
          <w:shd w:val="clear" w:color="auto" w:fill="FFFFFF"/>
        </w:rPr>
        <w:t>Challenges in Social Work</w:t>
      </w:r>
      <w:r w:rsidR="000A4252">
        <w:rPr>
          <w:iCs/>
          <w:color w:val="000000"/>
          <w:sz w:val="24"/>
          <w:szCs w:val="24"/>
          <w:shd w:val="clear" w:color="auto" w:fill="FFFFFF"/>
        </w:rPr>
        <w:t>.</w:t>
      </w:r>
      <w:r w:rsidR="00A477E4">
        <w:rPr>
          <w:iCs/>
          <w:color w:val="000000"/>
          <w:sz w:val="24"/>
          <w:szCs w:val="24"/>
          <w:shd w:val="clear" w:color="auto" w:fill="FFFFFF"/>
        </w:rPr>
        <w:t xml:space="preserve"> September </w:t>
      </w:r>
      <w:r>
        <w:rPr>
          <w:iCs/>
          <w:color w:val="000000"/>
          <w:sz w:val="24"/>
          <w:szCs w:val="24"/>
          <w:shd w:val="clear" w:color="auto" w:fill="FFFFFF"/>
        </w:rPr>
        <w:t>8, 2023.</w:t>
      </w:r>
      <w:r w:rsidR="000A4252">
        <w:rPr>
          <w:iCs/>
          <w:color w:val="000000"/>
          <w:sz w:val="24"/>
          <w:szCs w:val="24"/>
          <w:shd w:val="clear" w:color="auto" w:fill="FFFFFF"/>
        </w:rPr>
        <w:t xml:space="preserve"> Webinar.</w:t>
      </w:r>
    </w:p>
    <w:p w14:paraId="78767ECA" w14:textId="7E8CA226" w:rsidR="005414A0" w:rsidRDefault="005414A0" w:rsidP="005414A0">
      <w:pPr>
        <w:ind w:left="360" w:firstLine="360"/>
        <w:rPr>
          <w:iCs/>
          <w:color w:val="000000"/>
          <w:sz w:val="24"/>
          <w:szCs w:val="24"/>
          <w:shd w:val="clear" w:color="auto" w:fill="FFFFFF"/>
        </w:rPr>
      </w:pPr>
      <w:r w:rsidRPr="00C23EC2">
        <w:rPr>
          <w:b/>
          <w:bCs/>
          <w:iCs/>
          <w:color w:val="000000"/>
          <w:sz w:val="24"/>
          <w:szCs w:val="24"/>
          <w:shd w:val="clear" w:color="auto" w:fill="FFFFFF"/>
        </w:rPr>
        <w:t>Bricout, J.C</w:t>
      </w:r>
      <w:r>
        <w:rPr>
          <w:iCs/>
          <w:color w:val="000000"/>
          <w:sz w:val="24"/>
          <w:szCs w:val="24"/>
          <w:shd w:val="clear" w:color="auto" w:fill="FFFFFF"/>
        </w:rPr>
        <w:t xml:space="preserve">. (2023). Third spaces for inclusive disability workplace policy. </w:t>
      </w:r>
      <w:r w:rsidRPr="00705217">
        <w:rPr>
          <w:i/>
          <w:color w:val="000000"/>
          <w:sz w:val="24"/>
          <w:szCs w:val="24"/>
          <w:shd w:val="clear" w:color="auto" w:fill="FFFFFF"/>
        </w:rPr>
        <w:t>IPSA 27</w:t>
      </w:r>
      <w:r w:rsidRPr="00705217">
        <w:rPr>
          <w:i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05217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Pr="00705217">
        <w:rPr>
          <w:i/>
          <w:color w:val="000000"/>
          <w:sz w:val="24"/>
          <w:szCs w:val="24"/>
          <w:shd w:val="clear" w:color="auto" w:fill="FFFFFF"/>
        </w:rPr>
        <w:tab/>
      </w:r>
      <w:r w:rsidRPr="00705217">
        <w:rPr>
          <w:i/>
          <w:color w:val="000000"/>
          <w:sz w:val="24"/>
          <w:szCs w:val="24"/>
          <w:shd w:val="clear" w:color="auto" w:fill="FFFFFF"/>
        </w:rPr>
        <w:tab/>
        <w:t>Annual World Congress of Political Science</w:t>
      </w:r>
      <w:r>
        <w:rPr>
          <w:iCs/>
          <w:color w:val="000000"/>
          <w:sz w:val="24"/>
          <w:szCs w:val="24"/>
          <w:shd w:val="clear" w:color="auto" w:fill="FFFFFF"/>
        </w:rPr>
        <w:t>, Buenos Aires, Argentina (Virtual Panel)</w:t>
      </w:r>
      <w:r w:rsidRPr="005414A0">
        <w:t xml:space="preserve"> </w:t>
      </w:r>
      <w:r>
        <w:tab/>
      </w:r>
      <w:r>
        <w:tab/>
      </w:r>
      <w:hyperlink r:id="rId10" w:history="1">
        <w:r w:rsidRPr="005414A0">
          <w:rPr>
            <w:rStyle w:val="Hyperlink"/>
            <w:iCs/>
            <w:sz w:val="24"/>
            <w:szCs w:val="24"/>
            <w:shd w:val="clear" w:color="auto" w:fill="FFFFFF"/>
          </w:rPr>
          <w:t>RC35.V08 Knowledge Networks, Workforces, and Innovation Policy at the Edges</w:t>
        </w:r>
      </w:hyperlink>
      <w:r>
        <w:rPr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0823E73D" w14:textId="2E030CFE" w:rsidR="005414A0" w:rsidRDefault="005414A0" w:rsidP="005414A0">
      <w:pPr>
        <w:ind w:left="360" w:firstLine="360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ab/>
        <w:t>July 1</w:t>
      </w:r>
      <w:r w:rsidR="000B754C">
        <w:rPr>
          <w:iCs/>
          <w:color w:val="000000"/>
          <w:sz w:val="24"/>
          <w:szCs w:val="24"/>
          <w:shd w:val="clear" w:color="auto" w:fill="FFFFFF"/>
        </w:rPr>
        <w:t>6</w:t>
      </w:r>
      <w:r>
        <w:rPr>
          <w:iCs/>
          <w:color w:val="000000"/>
          <w:sz w:val="24"/>
          <w:szCs w:val="24"/>
          <w:shd w:val="clear" w:color="auto" w:fill="FFFFFF"/>
        </w:rPr>
        <w:t>-19, 2023.</w:t>
      </w:r>
    </w:p>
    <w:p w14:paraId="284914D7" w14:textId="495E6DF6" w:rsidR="00255F54" w:rsidRPr="00255F54" w:rsidRDefault="00274A0E" w:rsidP="005414A0">
      <w:pPr>
        <w:ind w:left="360" w:firstLine="360"/>
        <w:rPr>
          <w:iCs/>
          <w:color w:val="000000"/>
          <w:sz w:val="24"/>
          <w:szCs w:val="24"/>
          <w:shd w:val="clear" w:color="auto" w:fill="FFFFFF"/>
        </w:rPr>
      </w:pPr>
      <w:r w:rsidRPr="00B077B2">
        <w:rPr>
          <w:iCs/>
          <w:color w:val="000000"/>
          <w:sz w:val="24"/>
          <w:szCs w:val="24"/>
          <w:shd w:val="clear" w:color="auto" w:fill="FFFFFF"/>
        </w:rPr>
        <w:t>Moon, N.W.,</w:t>
      </w:r>
      <w:r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Bricout, J.C. </w:t>
      </w:r>
      <w:r w:rsidR="00B077B2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&amp; </w:t>
      </w:r>
      <w:r w:rsidR="00255F54" w:rsidRPr="00255F54">
        <w:rPr>
          <w:iCs/>
          <w:color w:val="000000"/>
          <w:sz w:val="24"/>
          <w:szCs w:val="24"/>
          <w:shd w:val="clear" w:color="auto" w:fill="FFFFFF"/>
        </w:rPr>
        <w:t>Baker, P.M.A</w:t>
      </w:r>
      <w:r w:rsidR="00B077B2">
        <w:rPr>
          <w:iCs/>
          <w:color w:val="000000"/>
          <w:sz w:val="24"/>
          <w:szCs w:val="24"/>
          <w:shd w:val="clear" w:color="auto" w:fill="FFFFFF"/>
        </w:rPr>
        <w:t>.</w:t>
      </w:r>
      <w:r w:rsidR="00255F54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255F54" w:rsidRPr="00255F54">
        <w:rPr>
          <w:iCs/>
          <w:color w:val="000000"/>
          <w:sz w:val="24"/>
          <w:szCs w:val="24"/>
          <w:shd w:val="clear" w:color="auto" w:fill="FFFFFF"/>
        </w:rPr>
        <w:t xml:space="preserve">(2023). Innovation in Capacity Building for </w:t>
      </w:r>
      <w:r w:rsidR="00255F54">
        <w:rPr>
          <w:iCs/>
          <w:color w:val="000000"/>
          <w:sz w:val="24"/>
          <w:szCs w:val="24"/>
          <w:shd w:val="clear" w:color="auto" w:fill="FFFFFF"/>
        </w:rPr>
        <w:tab/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255F54" w:rsidRPr="00255F54">
        <w:rPr>
          <w:iCs/>
          <w:color w:val="000000"/>
          <w:sz w:val="24"/>
          <w:szCs w:val="24"/>
          <w:shd w:val="clear" w:color="auto" w:fill="FFFFFF"/>
        </w:rPr>
        <w:t xml:space="preserve">Applied Policy Research: The Advanced Rehabilitation </w:t>
      </w:r>
      <w:r w:rsidR="000306AD">
        <w:rPr>
          <w:iCs/>
          <w:color w:val="000000"/>
          <w:sz w:val="24"/>
          <w:szCs w:val="24"/>
          <w:shd w:val="clear" w:color="auto" w:fill="FFFFFF"/>
        </w:rPr>
        <w:tab/>
      </w:r>
      <w:r w:rsidR="00255F54" w:rsidRPr="00255F54">
        <w:rPr>
          <w:iCs/>
          <w:color w:val="000000"/>
          <w:sz w:val="24"/>
          <w:szCs w:val="24"/>
          <w:shd w:val="clear" w:color="auto" w:fill="FFFFFF"/>
        </w:rPr>
        <w:t xml:space="preserve">Research Training Project: </w:t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255F54" w:rsidRPr="00255F54">
        <w:rPr>
          <w:iCs/>
          <w:color w:val="000000"/>
          <w:sz w:val="24"/>
          <w:szCs w:val="24"/>
          <w:shd w:val="clear" w:color="auto" w:fill="FFFFFF"/>
        </w:rPr>
        <w:t xml:space="preserve">Inclusivity at the Edge. </w:t>
      </w:r>
      <w:r w:rsidR="00255F54" w:rsidRPr="00255F54">
        <w:rPr>
          <w:i/>
          <w:iCs/>
          <w:color w:val="000000"/>
          <w:sz w:val="24"/>
          <w:szCs w:val="24"/>
          <w:shd w:val="clear" w:color="auto" w:fill="FFFFFF"/>
        </w:rPr>
        <w:t xml:space="preserve">Atlanta Conference on Science </w:t>
      </w:r>
      <w:r w:rsidR="000306AD">
        <w:rPr>
          <w:i/>
          <w:iCs/>
          <w:color w:val="000000"/>
          <w:sz w:val="24"/>
          <w:szCs w:val="24"/>
          <w:shd w:val="clear" w:color="auto" w:fill="FFFFFF"/>
        </w:rPr>
        <w:tab/>
      </w:r>
      <w:r w:rsidR="00255F54" w:rsidRPr="00255F54">
        <w:rPr>
          <w:i/>
          <w:iCs/>
          <w:color w:val="000000"/>
          <w:sz w:val="24"/>
          <w:szCs w:val="24"/>
          <w:shd w:val="clear" w:color="auto" w:fill="FFFFFF"/>
        </w:rPr>
        <w:t>and Innovation Policy</w:t>
      </w:r>
      <w:r w:rsidR="00255F54">
        <w:rPr>
          <w:iCs/>
          <w:color w:val="000000"/>
          <w:sz w:val="24"/>
          <w:szCs w:val="24"/>
          <w:shd w:val="clear" w:color="auto" w:fill="FFFFFF"/>
        </w:rPr>
        <w:t xml:space="preserve">, </w:t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5414A0">
        <w:rPr>
          <w:iCs/>
          <w:color w:val="000000"/>
          <w:sz w:val="24"/>
          <w:szCs w:val="24"/>
          <w:shd w:val="clear" w:color="auto" w:fill="FFFFFF"/>
        </w:rPr>
        <w:tab/>
      </w:r>
      <w:r w:rsidR="00255F54">
        <w:rPr>
          <w:iCs/>
          <w:color w:val="000000"/>
          <w:sz w:val="24"/>
          <w:szCs w:val="24"/>
          <w:shd w:val="clear" w:color="auto" w:fill="FFFFFF"/>
        </w:rPr>
        <w:t xml:space="preserve">Atlanta, GA., May 24-26, 2023. </w:t>
      </w:r>
    </w:p>
    <w:p w14:paraId="16B13DBF" w14:textId="77777777" w:rsidR="000F6BD2" w:rsidRDefault="000F6BD2" w:rsidP="000F6BD2">
      <w:pPr>
        <w:ind w:left="720"/>
        <w:rPr>
          <w:iCs/>
          <w:color w:val="000000"/>
          <w:sz w:val="24"/>
          <w:szCs w:val="24"/>
          <w:shd w:val="clear" w:color="auto" w:fill="FFFFFF"/>
        </w:rPr>
      </w:pPr>
      <w:r w:rsidRPr="000F6BD2">
        <w:rPr>
          <w:b/>
          <w:iCs/>
          <w:color w:val="000000"/>
          <w:sz w:val="24"/>
          <w:szCs w:val="24"/>
          <w:shd w:val="clear" w:color="auto" w:fill="FFFFFF"/>
        </w:rPr>
        <w:t>Bricout, J</w:t>
      </w:r>
      <w:r>
        <w:rPr>
          <w:iCs/>
          <w:color w:val="000000"/>
          <w:sz w:val="24"/>
          <w:szCs w:val="24"/>
          <w:shd w:val="clear" w:color="auto" w:fill="FFFFFF"/>
        </w:rPr>
        <w:t xml:space="preserve">., </w:t>
      </w:r>
      <w:r w:rsidRPr="000F6BD2">
        <w:rPr>
          <w:iCs/>
          <w:color w:val="000000"/>
          <w:sz w:val="24"/>
          <w:szCs w:val="24"/>
          <w:shd w:val="clear" w:color="auto" w:fill="FFFFFF"/>
        </w:rPr>
        <w:t xml:space="preserve">Xu, </w:t>
      </w:r>
      <w:r>
        <w:rPr>
          <w:iCs/>
          <w:color w:val="000000"/>
          <w:sz w:val="24"/>
          <w:szCs w:val="24"/>
          <w:shd w:val="clear" w:color="auto" w:fill="FFFFFF"/>
        </w:rPr>
        <w:t xml:space="preserve">L., </w:t>
      </w:r>
      <w:r w:rsidRPr="000F6BD2">
        <w:rPr>
          <w:iCs/>
          <w:color w:val="000000"/>
          <w:sz w:val="24"/>
          <w:szCs w:val="24"/>
          <w:shd w:val="clear" w:color="auto" w:fill="FFFFFF"/>
        </w:rPr>
        <w:t xml:space="preserve">Fields, </w:t>
      </w:r>
      <w:r>
        <w:rPr>
          <w:iCs/>
          <w:color w:val="000000"/>
          <w:sz w:val="24"/>
          <w:szCs w:val="24"/>
          <w:shd w:val="clear" w:color="auto" w:fill="FFFFFF"/>
        </w:rPr>
        <w:t xml:space="preserve">N., </w:t>
      </w:r>
      <w:r w:rsidRPr="000F6BD2">
        <w:rPr>
          <w:iCs/>
          <w:color w:val="000000"/>
          <w:sz w:val="24"/>
          <w:szCs w:val="24"/>
          <w:shd w:val="clear" w:color="auto" w:fill="FFFFFF"/>
        </w:rPr>
        <w:t xml:space="preserve">Greer, </w:t>
      </w:r>
      <w:r>
        <w:rPr>
          <w:iCs/>
          <w:color w:val="000000"/>
          <w:sz w:val="24"/>
          <w:szCs w:val="24"/>
          <w:shd w:val="clear" w:color="auto" w:fill="FFFFFF"/>
        </w:rPr>
        <w:t xml:space="preserve">J., </w:t>
      </w:r>
      <w:r w:rsidRPr="000F6BD2">
        <w:rPr>
          <w:iCs/>
          <w:color w:val="000000"/>
          <w:sz w:val="24"/>
          <w:szCs w:val="24"/>
          <w:shd w:val="clear" w:color="auto" w:fill="FFFFFF"/>
        </w:rPr>
        <w:t xml:space="preserve">Beer, </w:t>
      </w:r>
      <w:r>
        <w:rPr>
          <w:iCs/>
          <w:color w:val="000000"/>
          <w:sz w:val="24"/>
          <w:szCs w:val="24"/>
          <w:shd w:val="clear" w:color="auto" w:fill="FFFFFF"/>
        </w:rPr>
        <w:t xml:space="preserve">J., &amp; </w:t>
      </w:r>
      <w:proofErr w:type="spellStart"/>
      <w:r w:rsidRPr="000F6BD2">
        <w:rPr>
          <w:iCs/>
          <w:color w:val="000000"/>
          <w:sz w:val="24"/>
          <w:szCs w:val="24"/>
          <w:shd w:val="clear" w:color="auto" w:fill="FFFFFF"/>
        </w:rPr>
        <w:t>Tamplain</w:t>
      </w:r>
      <w:proofErr w:type="spellEnd"/>
      <w:r>
        <w:rPr>
          <w:iCs/>
          <w:color w:val="000000"/>
          <w:sz w:val="24"/>
          <w:szCs w:val="24"/>
          <w:shd w:val="clear" w:color="auto" w:fill="FFFFFF"/>
        </w:rPr>
        <w:t xml:space="preserve">, P. (2022). </w:t>
      </w:r>
      <w:r w:rsidRPr="000F6BD2">
        <w:rPr>
          <w:iCs/>
          <w:color w:val="000000"/>
          <w:sz w:val="24"/>
          <w:szCs w:val="24"/>
          <w:shd w:val="clear" w:color="auto" w:fill="FFFFFF"/>
        </w:rPr>
        <w:t xml:space="preserve">Adapting </w:t>
      </w:r>
      <w:r>
        <w:rPr>
          <w:iCs/>
          <w:color w:val="000000"/>
          <w:sz w:val="24"/>
          <w:szCs w:val="24"/>
          <w:shd w:val="clear" w:color="auto" w:fill="FFFFFF"/>
        </w:rPr>
        <w:tab/>
      </w:r>
      <w:r w:rsidRPr="000F6BD2">
        <w:rPr>
          <w:iCs/>
          <w:color w:val="000000"/>
          <w:sz w:val="24"/>
          <w:szCs w:val="24"/>
          <w:shd w:val="clear" w:color="auto" w:fill="FFFFFF"/>
        </w:rPr>
        <w:t xml:space="preserve">University-Community Partnerships in the COVID-19 Context of Virtual </w:t>
      </w:r>
      <w:r>
        <w:rPr>
          <w:iCs/>
          <w:color w:val="000000"/>
          <w:sz w:val="24"/>
          <w:szCs w:val="24"/>
          <w:shd w:val="clear" w:color="auto" w:fill="FFFFFF"/>
        </w:rPr>
        <w:tab/>
      </w:r>
      <w:r w:rsidRPr="000F6BD2">
        <w:rPr>
          <w:iCs/>
          <w:color w:val="000000"/>
          <w:sz w:val="24"/>
          <w:szCs w:val="24"/>
          <w:shd w:val="clear" w:color="auto" w:fill="FFFFFF"/>
        </w:rPr>
        <w:t>Interdisciplinary Research</w:t>
      </w:r>
      <w:r>
        <w:rPr>
          <w:iCs/>
          <w:color w:val="000000"/>
          <w:sz w:val="24"/>
          <w:szCs w:val="24"/>
          <w:shd w:val="clear" w:color="auto" w:fill="FFFFFF"/>
        </w:rPr>
        <w:t xml:space="preserve">. </w:t>
      </w:r>
      <w:r w:rsidRPr="000F6BD2">
        <w:rPr>
          <w:i/>
          <w:iCs/>
          <w:color w:val="000000"/>
          <w:sz w:val="24"/>
          <w:szCs w:val="24"/>
          <w:shd w:val="clear" w:color="auto" w:fill="FFFFFF"/>
        </w:rPr>
        <w:t>Society for Social Work and Research, Annual Meeting</w:t>
      </w:r>
      <w:r>
        <w:rPr>
          <w:i/>
          <w:iCs/>
          <w:color w:val="000000"/>
          <w:sz w:val="24"/>
          <w:szCs w:val="24"/>
          <w:shd w:val="clear" w:color="auto" w:fill="FFFFFF"/>
        </w:rPr>
        <w:t>,</w:t>
      </w:r>
      <w:r>
        <w:rPr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iCs/>
          <w:color w:val="000000"/>
          <w:sz w:val="24"/>
          <w:szCs w:val="24"/>
          <w:shd w:val="clear" w:color="auto" w:fill="FFFFFF"/>
        </w:rPr>
        <w:tab/>
        <w:t>Washington, DC, January 14, 2022. (Poster)</w:t>
      </w:r>
    </w:p>
    <w:p w14:paraId="289A805C" w14:textId="77777777" w:rsidR="009F5035" w:rsidRDefault="001A27B3" w:rsidP="009F5035">
      <w:pPr>
        <w:ind w:left="720"/>
        <w:rPr>
          <w:iCs/>
          <w:color w:val="000000"/>
          <w:sz w:val="24"/>
          <w:szCs w:val="24"/>
          <w:shd w:val="clear" w:color="auto" w:fill="FFFFFF"/>
        </w:rPr>
      </w:pPr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Xu, L., Fields, N.L., Greer, J.A., </w:t>
      </w:r>
      <w:proofErr w:type="spellStart"/>
      <w:r w:rsidRPr="001A27B3">
        <w:rPr>
          <w:iCs/>
          <w:color w:val="000000"/>
          <w:sz w:val="24"/>
          <w:szCs w:val="24"/>
          <w:shd w:val="clear" w:color="auto" w:fill="FFFFFF"/>
        </w:rPr>
        <w:t>Tamplain</w:t>
      </w:r>
      <w:proofErr w:type="spellEnd"/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, P.R., </w:t>
      </w:r>
      <w:r w:rsidRPr="001A27B3">
        <w:rPr>
          <w:b/>
          <w:iCs/>
          <w:color w:val="000000"/>
          <w:sz w:val="24"/>
          <w:szCs w:val="24"/>
          <w:shd w:val="clear" w:color="auto" w:fill="FFFFFF"/>
        </w:rPr>
        <w:t>Bricout, J.C</w:t>
      </w:r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., </w:t>
      </w:r>
      <w:r>
        <w:rPr>
          <w:iCs/>
          <w:color w:val="000000"/>
          <w:sz w:val="24"/>
          <w:szCs w:val="24"/>
          <w:shd w:val="clear" w:color="auto" w:fill="FFFFFF"/>
        </w:rPr>
        <w:t xml:space="preserve">Sharma, B., </w:t>
      </w:r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&amp; </w:t>
      </w:r>
      <w:r w:rsidRPr="001A27B3">
        <w:rPr>
          <w:iCs/>
          <w:color w:val="000000"/>
          <w:sz w:val="24"/>
          <w:szCs w:val="24"/>
          <w:shd w:val="clear" w:color="auto" w:fill="FFFFFF"/>
        </w:rPr>
        <w:tab/>
      </w:r>
      <w:proofErr w:type="spellStart"/>
      <w:r w:rsidRPr="001A27B3">
        <w:rPr>
          <w:iCs/>
          <w:color w:val="000000"/>
          <w:sz w:val="24"/>
          <w:szCs w:val="24"/>
          <w:shd w:val="clear" w:color="auto" w:fill="FFFFFF"/>
        </w:rPr>
        <w:t>Doelling</w:t>
      </w:r>
      <w:proofErr w:type="spellEnd"/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, </w:t>
      </w:r>
      <w:r w:rsidRPr="001A27B3">
        <w:rPr>
          <w:iCs/>
          <w:color w:val="000000"/>
          <w:sz w:val="24"/>
          <w:szCs w:val="24"/>
          <w:shd w:val="clear" w:color="auto" w:fill="FFFFFF"/>
        </w:rPr>
        <w:tab/>
        <w:t xml:space="preserve">K.L. (2021). </w:t>
      </w:r>
      <w:r w:rsidR="009F5035" w:rsidRPr="009F5035">
        <w:rPr>
          <w:iCs/>
          <w:color w:val="000000"/>
          <w:sz w:val="24"/>
          <w:szCs w:val="24"/>
          <w:shd w:val="clear" w:color="auto" w:fill="FFFFFF"/>
        </w:rPr>
        <w:t xml:space="preserve">Supporting Older Family Caregivers of Young Adults with </w:t>
      </w:r>
      <w:r>
        <w:rPr>
          <w:iCs/>
          <w:color w:val="000000"/>
          <w:sz w:val="24"/>
          <w:szCs w:val="24"/>
          <w:shd w:val="clear" w:color="auto" w:fill="FFFFFF"/>
        </w:rPr>
        <w:tab/>
      </w:r>
      <w:r w:rsidR="009F5035" w:rsidRPr="009F5035">
        <w:rPr>
          <w:iCs/>
          <w:color w:val="000000"/>
          <w:sz w:val="24"/>
          <w:szCs w:val="24"/>
          <w:shd w:val="clear" w:color="auto" w:fill="FFFFFF"/>
        </w:rPr>
        <w:t>IDD: A Pilot Program with Socially Assistive Robotics</w:t>
      </w:r>
      <w:r w:rsidR="009F5035">
        <w:rPr>
          <w:iCs/>
          <w:color w:val="000000"/>
          <w:sz w:val="24"/>
          <w:szCs w:val="24"/>
          <w:shd w:val="clear" w:color="auto" w:fill="FFFFFF"/>
        </w:rPr>
        <w:t xml:space="preserve">. </w:t>
      </w:r>
      <w:r w:rsidR="009F5035" w:rsidRPr="000F6BD2">
        <w:rPr>
          <w:i/>
          <w:iCs/>
          <w:color w:val="000000"/>
          <w:sz w:val="24"/>
          <w:szCs w:val="24"/>
          <w:shd w:val="clear" w:color="auto" w:fill="FFFFFF"/>
        </w:rPr>
        <w:t xml:space="preserve">Gerontological Society of </w:t>
      </w:r>
      <w:r w:rsidRPr="000F6BD2">
        <w:rPr>
          <w:i/>
          <w:iCs/>
          <w:color w:val="000000"/>
          <w:sz w:val="24"/>
          <w:szCs w:val="24"/>
          <w:shd w:val="clear" w:color="auto" w:fill="FFFFFF"/>
        </w:rPr>
        <w:tab/>
      </w:r>
      <w:r w:rsidR="009F5035" w:rsidRPr="000F6BD2">
        <w:rPr>
          <w:i/>
          <w:iCs/>
          <w:color w:val="000000"/>
          <w:sz w:val="24"/>
          <w:szCs w:val="24"/>
          <w:shd w:val="clear" w:color="auto" w:fill="FFFFFF"/>
        </w:rPr>
        <w:t>America Conference</w:t>
      </w:r>
      <w:r w:rsidR="009F5035">
        <w:rPr>
          <w:iCs/>
          <w:color w:val="000000"/>
          <w:sz w:val="24"/>
          <w:szCs w:val="24"/>
          <w:shd w:val="clear" w:color="auto" w:fill="FFFFFF"/>
        </w:rPr>
        <w:t xml:space="preserve">, Phoenix, AZ, </w:t>
      </w:r>
      <w:r>
        <w:rPr>
          <w:iCs/>
          <w:color w:val="000000"/>
          <w:sz w:val="24"/>
          <w:szCs w:val="24"/>
          <w:shd w:val="clear" w:color="auto" w:fill="FFFFFF"/>
        </w:rPr>
        <w:t xml:space="preserve">November 10, 2021. </w:t>
      </w:r>
      <w:r w:rsidR="000F6BD2">
        <w:rPr>
          <w:iCs/>
          <w:color w:val="000000"/>
          <w:sz w:val="24"/>
          <w:szCs w:val="24"/>
          <w:shd w:val="clear" w:color="auto" w:fill="FFFFFF"/>
        </w:rPr>
        <w:t>(Poster)</w:t>
      </w:r>
    </w:p>
    <w:p w14:paraId="4A3B1732" w14:textId="77777777" w:rsidR="001A27B3" w:rsidRPr="009F5035" w:rsidRDefault="001A27B3" w:rsidP="009F5035">
      <w:pPr>
        <w:ind w:left="720"/>
        <w:rPr>
          <w:color w:val="000000"/>
          <w:sz w:val="24"/>
          <w:szCs w:val="24"/>
          <w:shd w:val="clear" w:color="auto" w:fill="FFFFFF"/>
        </w:rPr>
      </w:pPr>
      <w:proofErr w:type="spellStart"/>
      <w:r w:rsidRPr="001A27B3">
        <w:rPr>
          <w:iCs/>
          <w:color w:val="000000"/>
          <w:sz w:val="24"/>
          <w:szCs w:val="24"/>
          <w:shd w:val="clear" w:color="auto" w:fill="FFFFFF"/>
        </w:rPr>
        <w:t>Mammah</w:t>
      </w:r>
      <w:proofErr w:type="spellEnd"/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, R., Xu, L., Fields, N.L., Greer, J.A., </w:t>
      </w:r>
      <w:proofErr w:type="spellStart"/>
      <w:r w:rsidRPr="001A27B3">
        <w:rPr>
          <w:iCs/>
          <w:color w:val="000000"/>
          <w:sz w:val="24"/>
          <w:szCs w:val="24"/>
          <w:shd w:val="clear" w:color="auto" w:fill="FFFFFF"/>
        </w:rPr>
        <w:t>Tamplain</w:t>
      </w:r>
      <w:proofErr w:type="spellEnd"/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, P.R., </w:t>
      </w:r>
      <w:r w:rsidRPr="001A27B3">
        <w:rPr>
          <w:b/>
          <w:iCs/>
          <w:color w:val="000000"/>
          <w:sz w:val="24"/>
          <w:szCs w:val="24"/>
          <w:shd w:val="clear" w:color="auto" w:fill="FFFFFF"/>
        </w:rPr>
        <w:t>Bricout, J.C</w:t>
      </w:r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., &amp; </w:t>
      </w:r>
      <w:r w:rsidRPr="001A27B3">
        <w:rPr>
          <w:iCs/>
          <w:color w:val="000000"/>
          <w:sz w:val="24"/>
          <w:szCs w:val="24"/>
          <w:shd w:val="clear" w:color="auto" w:fill="FFFFFF"/>
        </w:rPr>
        <w:tab/>
      </w:r>
      <w:proofErr w:type="spellStart"/>
      <w:r w:rsidRPr="001A27B3">
        <w:rPr>
          <w:iCs/>
          <w:color w:val="000000"/>
          <w:sz w:val="24"/>
          <w:szCs w:val="24"/>
          <w:shd w:val="clear" w:color="auto" w:fill="FFFFFF"/>
        </w:rPr>
        <w:t>Doelling</w:t>
      </w:r>
      <w:proofErr w:type="spellEnd"/>
      <w:r w:rsidRPr="001A27B3">
        <w:rPr>
          <w:iCs/>
          <w:color w:val="000000"/>
          <w:sz w:val="24"/>
          <w:szCs w:val="24"/>
          <w:shd w:val="clear" w:color="auto" w:fill="FFFFFF"/>
        </w:rPr>
        <w:t xml:space="preserve">, </w:t>
      </w:r>
      <w:r w:rsidRPr="001A27B3">
        <w:rPr>
          <w:iCs/>
          <w:color w:val="000000"/>
          <w:sz w:val="24"/>
          <w:szCs w:val="24"/>
          <w:shd w:val="clear" w:color="auto" w:fill="FFFFFF"/>
        </w:rPr>
        <w:tab/>
        <w:t xml:space="preserve">K.L. (2021). The Impact of COVID-19 on Young Adults with IDD and </w:t>
      </w:r>
      <w:r w:rsidRPr="001A27B3">
        <w:rPr>
          <w:iCs/>
          <w:color w:val="000000"/>
          <w:sz w:val="24"/>
          <w:szCs w:val="24"/>
          <w:shd w:val="clear" w:color="auto" w:fill="FFFFFF"/>
        </w:rPr>
        <w:tab/>
        <w:t>Their Informal Older Caregivers. NS</w:t>
      </w:r>
      <w:r w:rsidR="00E94D5E">
        <w:rPr>
          <w:iCs/>
          <w:color w:val="000000"/>
          <w:sz w:val="24"/>
          <w:szCs w:val="24"/>
          <w:shd w:val="clear" w:color="auto" w:fill="FFFFFF"/>
        </w:rPr>
        <w:t>F Workshop (Virtual), October 8</w:t>
      </w:r>
      <w:r w:rsidRPr="001A27B3">
        <w:rPr>
          <w:iCs/>
          <w:color w:val="000000"/>
          <w:sz w:val="24"/>
          <w:szCs w:val="24"/>
          <w:shd w:val="clear" w:color="auto" w:fill="FFFFFF"/>
        </w:rPr>
        <w:t>, 2021</w:t>
      </w:r>
      <w:r>
        <w:rPr>
          <w:iCs/>
          <w:color w:val="000000"/>
          <w:sz w:val="24"/>
          <w:szCs w:val="24"/>
          <w:shd w:val="clear" w:color="auto" w:fill="FFFFFF"/>
        </w:rPr>
        <w:t>.</w:t>
      </w:r>
      <w:r w:rsidR="000F6BD2">
        <w:rPr>
          <w:iCs/>
          <w:color w:val="000000"/>
          <w:sz w:val="24"/>
          <w:szCs w:val="24"/>
          <w:shd w:val="clear" w:color="auto" w:fill="FFFFFF"/>
        </w:rPr>
        <w:t xml:space="preserve"> (Poster)</w:t>
      </w:r>
    </w:p>
    <w:p w14:paraId="57F5C7D5" w14:textId="77777777" w:rsidR="00F32F3B" w:rsidRPr="00BD5B77" w:rsidRDefault="00F32F3B" w:rsidP="00A751BF">
      <w:pPr>
        <w:ind w:left="720"/>
        <w:rPr>
          <w:b/>
          <w:color w:val="000000"/>
          <w:sz w:val="24"/>
          <w:szCs w:val="24"/>
          <w:shd w:val="clear" w:color="auto" w:fill="FFFFFF"/>
        </w:rPr>
      </w:pPr>
      <w:r w:rsidRPr="00BD5B77">
        <w:rPr>
          <w:b/>
          <w:color w:val="000000"/>
          <w:sz w:val="24"/>
          <w:szCs w:val="24"/>
          <w:shd w:val="clear" w:color="auto" w:fill="FFFFFF"/>
        </w:rPr>
        <w:t xml:space="preserve">Bricout, J.C. 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(2021). Socially assistive robot for respite care. </w:t>
      </w:r>
      <w:r w:rsidRPr="00BD5B77">
        <w:rPr>
          <w:i/>
          <w:color w:val="000000"/>
          <w:sz w:val="24"/>
          <w:szCs w:val="24"/>
          <w:shd w:val="clear" w:color="auto" w:fill="FFFFFF"/>
        </w:rPr>
        <w:t xml:space="preserve">State of the Technology </w:t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  <w:t>Conference, Wireless Inclusive RERC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(virtual conference), March, 23, 2021.</w:t>
      </w:r>
    </w:p>
    <w:p w14:paraId="0B001B16" w14:textId="77777777" w:rsidR="00BF430B" w:rsidRPr="00BD5B77" w:rsidRDefault="00BF430B" w:rsidP="00A751BF">
      <w:pPr>
        <w:ind w:left="720"/>
        <w:rPr>
          <w:color w:val="000000"/>
          <w:sz w:val="24"/>
          <w:szCs w:val="24"/>
          <w:shd w:val="clear" w:color="auto" w:fill="FFFFFF"/>
        </w:rPr>
      </w:pPr>
      <w:r w:rsidRPr="00BD5B77">
        <w:rPr>
          <w:b/>
          <w:color w:val="000000"/>
          <w:sz w:val="24"/>
          <w:szCs w:val="24"/>
          <w:shd w:val="clear" w:color="auto" w:fill="FFFFFF"/>
        </w:rPr>
        <w:t>Bricout, J.C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Scheyett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, A., Anderson, S.G., &amp; McCallion, P. (2019). High touch </w:t>
      </w:r>
      <w:r w:rsidR="00C22345" w:rsidRPr="00BD5B77">
        <w:rPr>
          <w:color w:val="000000"/>
          <w:sz w:val="24"/>
          <w:szCs w:val="24"/>
          <w:shd w:val="clear" w:color="auto" w:fill="FFFFFF"/>
        </w:rPr>
        <w:tab/>
      </w:r>
      <w:r w:rsidR="00C22345" w:rsidRPr="00BD5B77">
        <w:rPr>
          <w:color w:val="000000"/>
          <w:sz w:val="24"/>
          <w:szCs w:val="24"/>
          <w:shd w:val="clear" w:color="auto" w:fill="FFFFFF"/>
        </w:rPr>
        <w:tab/>
      </w:r>
      <w:r w:rsidR="00A751BF" w:rsidRPr="00BD5B77">
        <w:rPr>
          <w:color w:val="000000"/>
          <w:sz w:val="24"/>
          <w:szCs w:val="24"/>
          <w:shd w:val="clear" w:color="auto" w:fill="FFFFFF"/>
        </w:rPr>
        <w:tab/>
      </w:r>
      <w:r w:rsidR="00C22345"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 xml:space="preserve">for high tech: bringing a social work ethos to technology-mediated services and </w:t>
      </w:r>
      <w:r w:rsidR="00A751BF"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>practices</w:t>
      </w:r>
      <w:r w:rsidR="00C22345" w:rsidRPr="00BD5B77">
        <w:rPr>
          <w:color w:val="000000"/>
          <w:sz w:val="24"/>
          <w:szCs w:val="24"/>
          <w:shd w:val="clear" w:color="auto" w:fill="FFFFFF"/>
        </w:rPr>
        <w:t xml:space="preserve">. </w:t>
      </w:r>
      <w:r w:rsidRPr="00BD5B77">
        <w:rPr>
          <w:i/>
          <w:color w:val="000000"/>
          <w:sz w:val="24"/>
          <w:szCs w:val="24"/>
          <w:shd w:val="clear" w:color="auto" w:fill="FFFFFF"/>
        </w:rPr>
        <w:t xml:space="preserve">National Association of Deans and Directors of Social Work (NADD), Fall </w:t>
      </w:r>
      <w:r w:rsidR="00A751BF"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>Meeting,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Denver, CO, </w:t>
      </w:r>
      <w:r w:rsidR="003A5E47" w:rsidRPr="00BD5B77">
        <w:rPr>
          <w:color w:val="000000"/>
          <w:sz w:val="24"/>
          <w:szCs w:val="24"/>
          <w:shd w:val="clear" w:color="auto" w:fill="FFFFFF"/>
        </w:rPr>
        <w:t>October 23, 2019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1E1BD344" w14:textId="77777777" w:rsidR="00697100" w:rsidRPr="00BD5B77" w:rsidRDefault="00697100" w:rsidP="006357B0">
      <w:pPr>
        <w:ind w:left="360" w:firstLine="360"/>
        <w:rPr>
          <w:color w:val="000000"/>
          <w:sz w:val="24"/>
          <w:szCs w:val="24"/>
          <w:shd w:val="clear" w:color="auto" w:fill="FFFFFF"/>
        </w:rPr>
      </w:pPr>
      <w:r w:rsidRPr="00BD5B77">
        <w:rPr>
          <w:b/>
          <w:color w:val="000000"/>
          <w:sz w:val="24"/>
          <w:szCs w:val="24"/>
          <w:shd w:val="clear" w:color="auto" w:fill="FFFFFF"/>
        </w:rPr>
        <w:t xml:space="preserve">Bricout, J.C., 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Ryan, S.,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Scheyett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>, A., Smyth, N., &amp; Yadama, G. (2019).</w:t>
      </w:r>
      <w:r w:rsidRPr="00BD5B7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Charting a future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for the St. Louis Group. </w:t>
      </w:r>
      <w:r w:rsidRPr="00BD5B77">
        <w:rPr>
          <w:i/>
          <w:color w:val="000000"/>
          <w:sz w:val="24"/>
          <w:szCs w:val="24"/>
          <w:shd w:val="clear" w:color="auto" w:fill="FFFFFF"/>
        </w:rPr>
        <w:t xml:space="preserve">St. Louis Group for Excellence in Social Work Research and </w:t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  <w:t>Education, Annual Summer Meeting</w:t>
      </w:r>
      <w:r w:rsidRPr="00BD5B77">
        <w:rPr>
          <w:color w:val="000000"/>
          <w:sz w:val="24"/>
          <w:szCs w:val="24"/>
          <w:shd w:val="clear" w:color="auto" w:fill="FFFFFF"/>
        </w:rPr>
        <w:t>, Ann Arbor, MI, June 5-6, 2019.</w:t>
      </w:r>
    </w:p>
    <w:p w14:paraId="2C849AFE" w14:textId="77777777" w:rsidR="00B34F59" w:rsidRPr="00BD5B77" w:rsidRDefault="00B34F59" w:rsidP="006357B0">
      <w:pPr>
        <w:ind w:left="360" w:firstLine="360"/>
        <w:rPr>
          <w:color w:val="000000"/>
          <w:sz w:val="24"/>
          <w:szCs w:val="24"/>
          <w:shd w:val="clear" w:color="auto" w:fill="FFFFFF"/>
        </w:rPr>
      </w:pPr>
      <w:r w:rsidRPr="00BD5B77">
        <w:rPr>
          <w:b/>
          <w:color w:val="000000"/>
          <w:sz w:val="24"/>
          <w:szCs w:val="24"/>
          <w:shd w:val="clear" w:color="auto" w:fill="FFFFFF"/>
        </w:rPr>
        <w:t>Bricout, J.C.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Shain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, A., &amp; Fink, A. (2019). </w:t>
      </w:r>
      <w:r w:rsidR="00407AD3" w:rsidRPr="00BD5B77">
        <w:rPr>
          <w:color w:val="000000"/>
          <w:sz w:val="24"/>
          <w:szCs w:val="24"/>
          <w:shd w:val="clear" w:color="auto" w:fill="FFFFFF"/>
        </w:rPr>
        <w:t xml:space="preserve">Social and community inclusion for </w:t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  <w:t xml:space="preserve">individuals with intellectual disabilities: The role of socially assistive robotics and </w:t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</w:r>
      <w:r w:rsidR="00407AD3" w:rsidRPr="00BD5B77">
        <w:rPr>
          <w:color w:val="000000"/>
          <w:sz w:val="24"/>
          <w:szCs w:val="24"/>
          <w:shd w:val="clear" w:color="auto" w:fill="FFFFFF"/>
        </w:rPr>
        <w:tab/>
        <w:t xml:space="preserve">other assistive technologies. </w:t>
      </w:r>
      <w:r w:rsidR="00407AD3" w:rsidRPr="00BD5B77">
        <w:rPr>
          <w:i/>
          <w:color w:val="000000"/>
          <w:sz w:val="24"/>
          <w:szCs w:val="24"/>
          <w:shd w:val="clear" w:color="auto" w:fill="FFFFFF"/>
        </w:rPr>
        <w:t>Illimitable Conference</w:t>
      </w:r>
      <w:r w:rsidR="00407AD3" w:rsidRPr="00BD5B77">
        <w:rPr>
          <w:color w:val="000000"/>
          <w:sz w:val="24"/>
          <w:szCs w:val="24"/>
          <w:shd w:val="clear" w:color="auto" w:fill="FFFFFF"/>
        </w:rPr>
        <w:t>. Atlanta GA., April 12</w:t>
      </w:r>
      <w:r w:rsidR="00805936" w:rsidRPr="00BD5B77">
        <w:rPr>
          <w:color w:val="000000"/>
          <w:sz w:val="24"/>
          <w:szCs w:val="24"/>
          <w:shd w:val="clear" w:color="auto" w:fill="FFFFFF"/>
        </w:rPr>
        <w:t>, 2019.</w:t>
      </w:r>
    </w:p>
    <w:p w14:paraId="763ABA18" w14:textId="77777777" w:rsidR="001E136C" w:rsidRPr="00BD5B77" w:rsidRDefault="001E136C" w:rsidP="006357B0">
      <w:pPr>
        <w:ind w:left="360" w:firstLine="360"/>
        <w:rPr>
          <w:color w:val="000000"/>
          <w:sz w:val="24"/>
          <w:szCs w:val="24"/>
          <w:shd w:val="clear" w:color="auto" w:fill="FFFFFF"/>
        </w:rPr>
      </w:pPr>
      <w:r w:rsidRPr="00BD5B77">
        <w:rPr>
          <w:color w:val="000000"/>
          <w:sz w:val="24"/>
          <w:szCs w:val="24"/>
          <w:shd w:val="clear" w:color="auto" w:fill="FFFFFF"/>
        </w:rPr>
        <w:lastRenderedPageBreak/>
        <w:t xml:space="preserve">Ryan, S.D., &amp; </w:t>
      </w:r>
      <w:r w:rsidRPr="00BD5B77">
        <w:rPr>
          <w:b/>
          <w:color w:val="000000"/>
          <w:sz w:val="24"/>
          <w:szCs w:val="24"/>
          <w:shd w:val="clear" w:color="auto" w:fill="FFFFFF"/>
        </w:rPr>
        <w:t>Bricout, J.C.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(2019). Annual Salary Survey Report, </w:t>
      </w:r>
      <w:r w:rsidRPr="00BD5B77">
        <w:rPr>
          <w:i/>
          <w:color w:val="000000"/>
          <w:sz w:val="24"/>
          <w:szCs w:val="24"/>
          <w:shd w:val="clear" w:color="auto" w:fill="FFFFFF"/>
        </w:rPr>
        <w:t>NADD</w:t>
      </w:r>
      <w:r w:rsidR="000E0C26" w:rsidRPr="00BD5B77">
        <w:rPr>
          <w:i/>
          <w:color w:val="000000"/>
          <w:sz w:val="24"/>
          <w:szCs w:val="24"/>
          <w:shd w:val="clear" w:color="auto" w:fill="FFFFFF"/>
        </w:rPr>
        <w:t xml:space="preserve"> Fall Meeting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, </w:t>
      </w:r>
      <w:r w:rsidR="000E0C26" w:rsidRPr="00BD5B77">
        <w:rPr>
          <w:color w:val="000000"/>
          <w:sz w:val="24"/>
          <w:szCs w:val="24"/>
          <w:shd w:val="clear" w:color="auto" w:fill="FFFFFF"/>
        </w:rPr>
        <w:tab/>
      </w:r>
      <w:r w:rsidR="000E0C26" w:rsidRPr="00BD5B77">
        <w:rPr>
          <w:color w:val="000000"/>
          <w:sz w:val="24"/>
          <w:szCs w:val="24"/>
          <w:shd w:val="clear" w:color="auto" w:fill="FFFFFF"/>
        </w:rPr>
        <w:tab/>
      </w:r>
      <w:r w:rsidR="000E0C26"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>San Diego, CA, April 8, 2019.</w:t>
      </w:r>
    </w:p>
    <w:p w14:paraId="460210EC" w14:textId="77777777" w:rsidR="00BA7945" w:rsidRPr="00BD5B77" w:rsidRDefault="00BA7945" w:rsidP="006357B0">
      <w:pPr>
        <w:ind w:left="360" w:firstLine="360"/>
        <w:rPr>
          <w:color w:val="000000"/>
          <w:sz w:val="24"/>
          <w:szCs w:val="24"/>
          <w:shd w:val="clear" w:color="auto" w:fill="FFFFFF"/>
        </w:rPr>
      </w:pPr>
      <w:r w:rsidRPr="00BD5B77">
        <w:rPr>
          <w:color w:val="000000"/>
          <w:sz w:val="24"/>
          <w:szCs w:val="24"/>
          <w:shd w:val="clear" w:color="auto" w:fill="FFFFFF"/>
        </w:rPr>
        <w:t xml:space="preserve">Bowen, G., </w:t>
      </w:r>
      <w:r w:rsidRPr="00BD5B77">
        <w:rPr>
          <w:b/>
          <w:color w:val="000000"/>
          <w:sz w:val="24"/>
          <w:szCs w:val="24"/>
          <w:shd w:val="clear" w:color="auto" w:fill="FFFFFF"/>
        </w:rPr>
        <w:t>Bricout, J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Kainz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, K., &amp; Choy-Brown, M. (2019). Partnerships for closing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the know-do gap. </w:t>
      </w:r>
      <w:r w:rsidRPr="00BD5B77">
        <w:rPr>
          <w:i/>
          <w:color w:val="000000"/>
          <w:sz w:val="24"/>
          <w:szCs w:val="24"/>
          <w:shd w:val="clear" w:color="auto" w:fill="FFFFFF"/>
        </w:rPr>
        <w:t xml:space="preserve">St. Louis Group for Excellence in Social Work Research and </w:t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  <w:t>Education, Annual Meeting</w:t>
      </w:r>
      <w:r w:rsidRPr="00BD5B77">
        <w:rPr>
          <w:color w:val="000000"/>
          <w:sz w:val="24"/>
          <w:szCs w:val="24"/>
          <w:shd w:val="clear" w:color="auto" w:fill="FFFFFF"/>
        </w:rPr>
        <w:t>, San Francisco, CA, January 16, 2019.</w:t>
      </w:r>
    </w:p>
    <w:p w14:paraId="584FFE48" w14:textId="77777777" w:rsidR="002A4B5E" w:rsidRPr="00BD5B77" w:rsidRDefault="002A4B5E" w:rsidP="006357B0">
      <w:pPr>
        <w:ind w:left="360" w:firstLine="360"/>
        <w:rPr>
          <w:color w:val="000000"/>
          <w:sz w:val="24"/>
          <w:szCs w:val="24"/>
          <w:shd w:val="clear" w:color="auto" w:fill="FFFFFF"/>
        </w:rPr>
      </w:pPr>
      <w:r w:rsidRPr="00BD5B77">
        <w:rPr>
          <w:b/>
          <w:color w:val="000000"/>
          <w:sz w:val="24"/>
          <w:szCs w:val="24"/>
          <w:shd w:val="clear" w:color="auto" w:fill="FFFFFF"/>
        </w:rPr>
        <w:t>Bricout, J.C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., Fink, A., &amp;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Shain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, A. (2018). Human problems/technological solutions: A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social work counter-dialogue. </w:t>
      </w:r>
      <w:r w:rsidRPr="00BD5B77">
        <w:rPr>
          <w:i/>
          <w:color w:val="000000"/>
          <w:sz w:val="24"/>
          <w:szCs w:val="24"/>
          <w:shd w:val="clear" w:color="auto" w:fill="FFFFFF"/>
        </w:rPr>
        <w:t xml:space="preserve">National Association of Deans and Directors of Social </w:t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color w:val="000000"/>
          <w:sz w:val="24"/>
          <w:szCs w:val="24"/>
          <w:shd w:val="clear" w:color="auto" w:fill="FFFFFF"/>
        </w:rPr>
        <w:tab/>
        <w:t>Work</w:t>
      </w:r>
      <w:r w:rsidR="000E0C26" w:rsidRPr="00BD5B77">
        <w:rPr>
          <w:i/>
          <w:color w:val="000000"/>
          <w:sz w:val="24"/>
          <w:szCs w:val="24"/>
          <w:shd w:val="clear" w:color="auto" w:fill="FFFFFF"/>
        </w:rPr>
        <w:t xml:space="preserve"> (NADD)</w:t>
      </w:r>
      <w:r w:rsidRPr="00BD5B77">
        <w:rPr>
          <w:i/>
          <w:color w:val="000000"/>
          <w:sz w:val="24"/>
          <w:szCs w:val="24"/>
          <w:shd w:val="clear" w:color="auto" w:fill="FFFFFF"/>
        </w:rPr>
        <w:t>, Fall Meeting,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Orlando, FL, November 7, 2018. </w:t>
      </w:r>
    </w:p>
    <w:p w14:paraId="0FDAF41D" w14:textId="77777777" w:rsidR="006357B0" w:rsidRPr="00BD5B77" w:rsidRDefault="006357B0" w:rsidP="006357B0">
      <w:pPr>
        <w:ind w:left="360" w:firstLine="360"/>
        <w:rPr>
          <w:bCs/>
          <w:color w:val="000000"/>
          <w:sz w:val="24"/>
          <w:szCs w:val="24"/>
          <w:shd w:val="clear" w:color="auto" w:fill="FFFFFF"/>
        </w:rPr>
      </w:pPr>
      <w:r w:rsidRPr="00BD5B77">
        <w:rPr>
          <w:color w:val="000000"/>
          <w:sz w:val="24"/>
          <w:szCs w:val="24"/>
          <w:shd w:val="clear" w:color="auto" w:fill="FFFFFF"/>
        </w:rPr>
        <w:t xml:space="preserve">Bishop-Fitzpatrick, L., Morris, Z., Lightfoot, E., Magana, S., Porterfield, S., &amp; </w:t>
      </w:r>
      <w:r w:rsidRPr="00BD5B77">
        <w:rPr>
          <w:b/>
          <w:color w:val="000000"/>
          <w:sz w:val="24"/>
          <w:szCs w:val="24"/>
          <w:shd w:val="clear" w:color="auto" w:fill="FFFFFF"/>
        </w:rPr>
        <w:t xml:space="preserve">Bricout, </w:t>
      </w:r>
      <w:r w:rsidRPr="00BD5B77">
        <w:rPr>
          <w:b/>
          <w:color w:val="000000"/>
          <w:sz w:val="24"/>
          <w:szCs w:val="24"/>
          <w:shd w:val="clear" w:color="auto" w:fill="FFFFFF"/>
        </w:rPr>
        <w:tab/>
      </w:r>
      <w:r w:rsidR="00AE6421" w:rsidRPr="00BD5B77">
        <w:rPr>
          <w:b/>
          <w:color w:val="000000"/>
          <w:sz w:val="24"/>
          <w:szCs w:val="24"/>
          <w:shd w:val="clear" w:color="auto" w:fill="FFFFFF"/>
        </w:rPr>
        <w:tab/>
      </w:r>
      <w:r w:rsidR="00AE6421" w:rsidRPr="00BD5B77">
        <w:rPr>
          <w:b/>
          <w:color w:val="000000"/>
          <w:sz w:val="24"/>
          <w:szCs w:val="24"/>
          <w:shd w:val="clear" w:color="auto" w:fill="FFFFFF"/>
        </w:rPr>
        <w:tab/>
      </w:r>
      <w:r w:rsidRPr="00BD5B77">
        <w:rPr>
          <w:b/>
          <w:color w:val="000000"/>
          <w:sz w:val="24"/>
          <w:szCs w:val="24"/>
          <w:shd w:val="clear" w:color="auto" w:fill="FFFFFF"/>
        </w:rPr>
        <w:t>J.C.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(2018). Anticipating challenges in an age of austerity: Disability research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methodologies as a model of research in partnerships with vulnerable populations.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bCs/>
          <w:i/>
          <w:iCs/>
          <w:color w:val="000000"/>
          <w:sz w:val="24"/>
          <w:szCs w:val="24"/>
          <w:shd w:val="clear" w:color="auto" w:fill="FFFFFF"/>
        </w:rPr>
        <w:t>22</w:t>
      </w:r>
      <w:r w:rsidRPr="00BD5B77">
        <w:rPr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BD5B77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Annual Conference, Society for Social Work and Research,</w:t>
      </w:r>
      <w:r w:rsidRPr="00BD5B77">
        <w:rPr>
          <w:bCs/>
          <w:color w:val="000000"/>
          <w:sz w:val="24"/>
          <w:szCs w:val="24"/>
          <w:shd w:val="clear" w:color="auto" w:fill="FFFFFF"/>
        </w:rPr>
        <w:t xml:space="preserve"> Washington, DC, </w:t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  <w:t xml:space="preserve">January 18, 2018. </w:t>
      </w:r>
    </w:p>
    <w:p w14:paraId="5DD3BBD9" w14:textId="77777777" w:rsidR="006357B0" w:rsidRPr="00BD5B77" w:rsidRDefault="006357B0" w:rsidP="006357B0">
      <w:pPr>
        <w:ind w:left="360" w:firstLine="360"/>
        <w:rPr>
          <w:color w:val="000000"/>
          <w:sz w:val="24"/>
          <w:szCs w:val="24"/>
          <w:shd w:val="clear" w:color="auto" w:fill="FFFFFF"/>
        </w:rPr>
      </w:pPr>
      <w:r w:rsidRPr="00BD5B77">
        <w:rPr>
          <w:color w:val="000000"/>
          <w:sz w:val="24"/>
          <w:szCs w:val="24"/>
          <w:shd w:val="clear" w:color="auto" w:fill="FFFFFF"/>
        </w:rPr>
        <w:t xml:space="preserve">Sharma, B., </w:t>
      </w:r>
      <w:r w:rsidRPr="00BD5B77">
        <w:rPr>
          <w:b/>
          <w:color w:val="000000"/>
          <w:sz w:val="24"/>
          <w:szCs w:val="24"/>
          <w:shd w:val="clear" w:color="auto" w:fill="FFFFFF"/>
        </w:rPr>
        <w:t>Bricout, J.C.,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Vilbig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, K. (2018). Engaging community capabilities with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technology: A mixed-method study of human robot social learning for people with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disabilities. </w:t>
      </w:r>
      <w:r w:rsidRPr="00BD5B77">
        <w:rPr>
          <w:bCs/>
          <w:i/>
          <w:iCs/>
          <w:color w:val="000000"/>
          <w:sz w:val="24"/>
          <w:szCs w:val="24"/>
          <w:shd w:val="clear" w:color="auto" w:fill="FFFFFF"/>
        </w:rPr>
        <w:t>22</w:t>
      </w:r>
      <w:r w:rsidRPr="00BD5B77">
        <w:rPr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BD5B77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Annual Conference, Society for Social Work and Research,</w:t>
      </w:r>
      <w:r w:rsidRPr="00BD5B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  <w:t xml:space="preserve">Washington, DC, </w:t>
      </w:r>
      <w:r w:rsidRPr="00BD5B77">
        <w:rPr>
          <w:bCs/>
          <w:color w:val="000000"/>
          <w:sz w:val="24"/>
          <w:szCs w:val="24"/>
          <w:shd w:val="clear" w:color="auto" w:fill="FFFFFF"/>
        </w:rPr>
        <w:tab/>
        <w:t>January 18, 2018.</w:t>
      </w:r>
      <w:r w:rsidR="00A26A34" w:rsidRPr="00BD5B77">
        <w:rPr>
          <w:bCs/>
          <w:color w:val="000000"/>
          <w:sz w:val="24"/>
          <w:szCs w:val="24"/>
          <w:shd w:val="clear" w:color="auto" w:fill="FFFFFF"/>
        </w:rPr>
        <w:t xml:space="preserve"> (Poster)</w:t>
      </w:r>
    </w:p>
    <w:p w14:paraId="1EDA6055" w14:textId="77777777" w:rsidR="004C07D4" w:rsidRPr="00BD5B77" w:rsidRDefault="00E6249A" w:rsidP="004C07D4">
      <w:pPr>
        <w:ind w:left="360" w:firstLine="360"/>
        <w:rPr>
          <w:color w:val="000000"/>
          <w:sz w:val="24"/>
          <w:szCs w:val="24"/>
          <w:shd w:val="clear" w:color="auto" w:fill="FFFFFF"/>
        </w:rPr>
      </w:pP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Nurius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, P.,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Gehlert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, S., Shanks, T., Berridge, C. &amp; </w:t>
      </w:r>
      <w:r w:rsidRPr="00BD5B77">
        <w:rPr>
          <w:b/>
          <w:bCs/>
          <w:color w:val="000000"/>
          <w:sz w:val="24"/>
          <w:szCs w:val="24"/>
          <w:shd w:val="clear" w:color="auto" w:fill="FFFFFF"/>
        </w:rPr>
        <w:t>Bricout, J.C.</w:t>
      </w:r>
      <w:r w:rsidRPr="00BD5B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(2016). </w:t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="004C07D4"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BD5B77">
        <w:rPr>
          <w:i/>
          <w:iCs/>
          <w:color w:val="000000"/>
          <w:sz w:val="24"/>
          <w:szCs w:val="24"/>
          <w:shd w:val="clear" w:color="auto" w:fill="FFFFFF"/>
        </w:rPr>
        <w:t>Transdisciplinarity</w:t>
      </w:r>
      <w:proofErr w:type="spellEnd"/>
      <w:r w:rsidRPr="00BD5B77">
        <w:rPr>
          <w:i/>
          <w:iCs/>
          <w:color w:val="000000"/>
          <w:sz w:val="24"/>
          <w:szCs w:val="24"/>
          <w:shd w:val="clear" w:color="auto" w:fill="FFFFFF"/>
        </w:rPr>
        <w:t xml:space="preserve"> and team science: Skills social work researchers need for</w:t>
      </w:r>
      <w:r w:rsidRPr="00BD5B77">
        <w:rPr>
          <w:i/>
          <w:iCs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iCs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iCs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iCs/>
          <w:color w:val="000000"/>
          <w:sz w:val="24"/>
          <w:szCs w:val="24"/>
          <w:shd w:val="clear" w:color="auto" w:fill="FFFFFF"/>
        </w:rPr>
        <w:tab/>
      </w:r>
      <w:r w:rsidRPr="00BD5B77">
        <w:rPr>
          <w:i/>
          <w:iCs/>
          <w:color w:val="000000"/>
          <w:sz w:val="24"/>
          <w:szCs w:val="24"/>
          <w:shd w:val="clear" w:color="auto" w:fill="FFFFFF"/>
        </w:rPr>
        <w:tab/>
        <w:t>effective (and sometime unfamiliar) collaborations.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2E2" w:rsidRPr="00BD5B77">
        <w:rPr>
          <w:color w:val="000000"/>
          <w:sz w:val="24"/>
          <w:szCs w:val="24"/>
          <w:shd w:val="clear" w:color="auto" w:fill="FFFFFF"/>
        </w:rPr>
        <w:t>Islandwood</w:t>
      </w:r>
      <w:proofErr w:type="spellEnd"/>
      <w:r w:rsidR="008E72E2" w:rsidRPr="00BD5B77">
        <w:rPr>
          <w:color w:val="000000"/>
          <w:sz w:val="24"/>
          <w:szCs w:val="24"/>
          <w:shd w:val="clear" w:color="auto" w:fill="FFFFFF"/>
        </w:rPr>
        <w:t>, July 19-22</w:t>
      </w:r>
      <w:r w:rsidR="004C07D4" w:rsidRPr="00BD5B77">
        <w:rPr>
          <w:color w:val="000000"/>
          <w:sz w:val="24"/>
          <w:szCs w:val="24"/>
          <w:shd w:val="clear" w:color="auto" w:fill="FFFFFF"/>
        </w:rPr>
        <w:t>.</w:t>
      </w:r>
    </w:p>
    <w:p w14:paraId="3AAE50F4" w14:textId="77777777" w:rsidR="00D16C6B" w:rsidRPr="00BD5B77" w:rsidRDefault="00E6249A" w:rsidP="009F7BEA">
      <w:pPr>
        <w:ind w:left="360" w:firstLine="360"/>
        <w:rPr>
          <w:rFonts w:eastAsia="Calibri"/>
          <w:sz w:val="24"/>
          <w:szCs w:val="24"/>
          <w:lang w:bidi="yi-Hebr"/>
        </w:rPr>
      </w:pPr>
      <w:r w:rsidRPr="00BD5B77">
        <w:rPr>
          <w:color w:val="000000"/>
          <w:sz w:val="24"/>
          <w:szCs w:val="24"/>
          <w:shd w:val="clear" w:color="auto" w:fill="FFFFFF"/>
        </w:rPr>
        <w:t xml:space="preserve">Uehara, E., </w:t>
      </w:r>
      <w:r w:rsidRPr="00BD5B77">
        <w:rPr>
          <w:b/>
          <w:bCs/>
          <w:color w:val="000000"/>
          <w:sz w:val="24"/>
          <w:szCs w:val="24"/>
          <w:shd w:val="clear" w:color="auto" w:fill="FFFFFF"/>
        </w:rPr>
        <w:t>Bricout, J.C.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, </w:t>
      </w:r>
      <w:r w:rsidR="004C07D4" w:rsidRPr="00BD5B77">
        <w:rPr>
          <w:color w:val="000000"/>
          <w:sz w:val="24"/>
          <w:szCs w:val="24"/>
          <w:shd w:val="clear" w:color="auto" w:fill="FFFFFF"/>
        </w:rPr>
        <w:t>Williams,</w:t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J.H., &amp; Parrish, J. </w:t>
      </w:r>
      <w:r w:rsidR="006E4DD2" w:rsidRPr="00BD5B77">
        <w:rPr>
          <w:color w:val="000000"/>
          <w:sz w:val="24"/>
          <w:szCs w:val="24"/>
          <w:shd w:val="clear" w:color="auto" w:fill="FFFFFF"/>
        </w:rPr>
        <w:t xml:space="preserve">(2016) </w:t>
      </w:r>
      <w:r w:rsidRPr="00BD5B77">
        <w:rPr>
          <w:rFonts w:eastAsia="Calibri"/>
          <w:i/>
          <w:iCs/>
          <w:sz w:val="24"/>
          <w:szCs w:val="24"/>
          <w:lang w:bidi="yi-Hebr"/>
        </w:rPr>
        <w:t xml:space="preserve">Building research </w:t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Pr="00BD5B77">
        <w:rPr>
          <w:rFonts w:eastAsia="Calibri"/>
          <w:i/>
          <w:iCs/>
          <w:sz w:val="24"/>
          <w:szCs w:val="24"/>
          <w:lang w:bidi="yi-Hebr"/>
        </w:rPr>
        <w:t xml:space="preserve">capacity for and within </w:t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 xml:space="preserve">changing contexts: </w:t>
      </w:r>
      <w:r w:rsidRPr="00BD5B77">
        <w:rPr>
          <w:rFonts w:eastAsia="Calibri"/>
          <w:i/>
          <w:iCs/>
          <w:sz w:val="24"/>
          <w:szCs w:val="24"/>
          <w:lang w:bidi="yi-Hebr"/>
        </w:rPr>
        <w:t xml:space="preserve">Leadership and institutional supports </w:t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r w:rsidR="004C07D4" w:rsidRPr="00BD5B77">
        <w:rPr>
          <w:rFonts w:eastAsia="Calibri"/>
          <w:i/>
          <w:iCs/>
          <w:sz w:val="24"/>
          <w:szCs w:val="24"/>
          <w:lang w:bidi="yi-Hebr"/>
        </w:rPr>
        <w:tab/>
      </w:r>
      <w:proofErr w:type="gramStart"/>
      <w:r w:rsidRPr="00BD5B77">
        <w:rPr>
          <w:color w:val="000000"/>
          <w:sz w:val="24"/>
          <w:szCs w:val="24"/>
          <w:shd w:val="clear" w:color="auto" w:fill="FFFFFF"/>
        </w:rPr>
        <w:t>Social</w:t>
      </w:r>
      <w:proofErr w:type="gramEnd"/>
      <w:r w:rsidRPr="00BD5B77">
        <w:rPr>
          <w:color w:val="000000"/>
          <w:sz w:val="24"/>
          <w:szCs w:val="24"/>
          <w:shd w:val="clear" w:color="auto" w:fill="FFFFFF"/>
        </w:rPr>
        <w:t xml:space="preserve"> work doctoral </w:t>
      </w:r>
      <w:r w:rsidR="004C07D4" w:rsidRPr="00BD5B77">
        <w:rPr>
          <w:color w:val="000000"/>
          <w:sz w:val="24"/>
          <w:szCs w:val="24"/>
          <w:shd w:val="clear" w:color="auto" w:fill="FFFFFF"/>
        </w:rPr>
        <w:t xml:space="preserve">education roundtable: 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Preparing the next generation of the social </w:t>
      </w:r>
      <w:r w:rsidR="004C07D4" w:rsidRPr="00BD5B77">
        <w:rPr>
          <w:color w:val="000000"/>
          <w:sz w:val="24"/>
          <w:szCs w:val="24"/>
          <w:shd w:val="clear" w:color="auto" w:fill="FFFFFF"/>
        </w:rPr>
        <w:tab/>
      </w:r>
      <w:r w:rsidR="004C07D4" w:rsidRPr="00BD5B77">
        <w:rPr>
          <w:color w:val="000000"/>
          <w:sz w:val="24"/>
          <w:szCs w:val="24"/>
          <w:shd w:val="clear" w:color="auto" w:fill="FFFFFF"/>
        </w:rPr>
        <w:tab/>
        <w:t xml:space="preserve">work 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scientific workforce from doctoral </w:t>
      </w:r>
      <w:r w:rsidRPr="00BD5B77">
        <w:rPr>
          <w:color w:val="000000"/>
          <w:sz w:val="24"/>
          <w:szCs w:val="24"/>
          <w:shd w:val="clear" w:color="auto" w:fill="FFFFFF"/>
        </w:rPr>
        <w:tab/>
        <w:t xml:space="preserve">education to tenure. </w:t>
      </w:r>
      <w:proofErr w:type="spellStart"/>
      <w:r w:rsidRPr="00BD5B77">
        <w:rPr>
          <w:color w:val="000000"/>
          <w:sz w:val="24"/>
          <w:szCs w:val="24"/>
          <w:shd w:val="clear" w:color="auto" w:fill="FFFFFF"/>
        </w:rPr>
        <w:t>Islandwood</w:t>
      </w:r>
      <w:proofErr w:type="spellEnd"/>
      <w:r w:rsidRPr="00BD5B77">
        <w:rPr>
          <w:color w:val="000000"/>
          <w:sz w:val="24"/>
          <w:szCs w:val="24"/>
          <w:shd w:val="clear" w:color="auto" w:fill="FFFFFF"/>
        </w:rPr>
        <w:t xml:space="preserve"> Doctoral </w:t>
      </w:r>
      <w:r w:rsidR="004C07D4" w:rsidRPr="00BD5B77">
        <w:rPr>
          <w:color w:val="000000"/>
          <w:sz w:val="24"/>
          <w:szCs w:val="24"/>
          <w:shd w:val="clear" w:color="auto" w:fill="FFFFFF"/>
        </w:rPr>
        <w:tab/>
      </w:r>
      <w:r w:rsidR="004C07D4" w:rsidRPr="00BD5B77">
        <w:rPr>
          <w:color w:val="000000"/>
          <w:sz w:val="24"/>
          <w:szCs w:val="24"/>
          <w:shd w:val="clear" w:color="auto" w:fill="FFFFFF"/>
        </w:rPr>
        <w:tab/>
      </w:r>
      <w:r w:rsidR="004C07D4"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 xml:space="preserve">Education </w:t>
      </w:r>
      <w:r w:rsidR="004C07D4" w:rsidRPr="00BD5B77">
        <w:rPr>
          <w:color w:val="000000"/>
          <w:sz w:val="24"/>
          <w:szCs w:val="24"/>
          <w:shd w:val="clear" w:color="auto" w:fill="FFFFFF"/>
        </w:rPr>
        <w:tab/>
      </w:r>
      <w:r w:rsidRPr="00BD5B77">
        <w:rPr>
          <w:color w:val="000000"/>
          <w:sz w:val="24"/>
          <w:szCs w:val="24"/>
          <w:shd w:val="clear" w:color="auto" w:fill="FFFFFF"/>
        </w:rPr>
        <w:t>Roundtable</w:t>
      </w:r>
      <w:r w:rsidR="006E4DD2" w:rsidRPr="00BD5B77">
        <w:rPr>
          <w:color w:val="000000"/>
          <w:sz w:val="24"/>
          <w:szCs w:val="24"/>
          <w:shd w:val="clear" w:color="auto" w:fill="FFFFFF"/>
        </w:rPr>
        <w:t xml:space="preserve"> Conference</w:t>
      </w:r>
      <w:r w:rsidRPr="00BD5B77">
        <w:rPr>
          <w:color w:val="000000"/>
          <w:sz w:val="24"/>
          <w:szCs w:val="24"/>
          <w:shd w:val="clear" w:color="auto" w:fill="FFFFFF"/>
        </w:rPr>
        <w:t xml:space="preserve">, Bainbridge </w:t>
      </w:r>
      <w:r w:rsidR="006E4DD2" w:rsidRPr="00BD5B77">
        <w:rPr>
          <w:color w:val="000000"/>
          <w:sz w:val="24"/>
          <w:szCs w:val="24"/>
          <w:shd w:val="clear" w:color="auto" w:fill="FFFFFF"/>
        </w:rPr>
        <w:tab/>
      </w:r>
      <w:r w:rsidR="008E72E2" w:rsidRPr="00BD5B77">
        <w:rPr>
          <w:color w:val="000000"/>
          <w:sz w:val="24"/>
          <w:szCs w:val="24"/>
          <w:shd w:val="clear" w:color="auto" w:fill="FFFFFF"/>
        </w:rPr>
        <w:t>Island, WA, July 19-22</w:t>
      </w:r>
      <w:r w:rsidRPr="00BD5B77">
        <w:rPr>
          <w:color w:val="000000"/>
          <w:sz w:val="24"/>
          <w:szCs w:val="24"/>
          <w:shd w:val="clear" w:color="auto" w:fill="FFFFFF"/>
        </w:rPr>
        <w:t>.</w:t>
      </w:r>
    </w:p>
    <w:p w14:paraId="4C6483B2" w14:textId="77777777" w:rsidR="00A47AC5" w:rsidRPr="00BD5B77" w:rsidRDefault="00213F85" w:rsidP="00A47AC5">
      <w:pPr>
        <w:widowControl/>
        <w:ind w:left="360" w:firstLine="360"/>
        <w:rPr>
          <w:bCs/>
          <w:color w:val="000000"/>
          <w:sz w:val="24"/>
          <w:szCs w:val="24"/>
        </w:rPr>
      </w:pPr>
      <w:r w:rsidRPr="00BD5B77">
        <w:rPr>
          <w:b/>
          <w:bCs/>
          <w:color w:val="000000"/>
          <w:sz w:val="24"/>
          <w:szCs w:val="24"/>
        </w:rPr>
        <w:t>Bricout, J.C</w:t>
      </w:r>
      <w:r w:rsidRPr="00BD5B77">
        <w:rPr>
          <w:bCs/>
          <w:color w:val="000000"/>
          <w:sz w:val="24"/>
          <w:szCs w:val="24"/>
        </w:rPr>
        <w:t xml:space="preserve">. </w:t>
      </w:r>
      <w:r w:rsidR="00D16C6B" w:rsidRPr="00BD5B77">
        <w:rPr>
          <w:bCs/>
          <w:color w:val="000000"/>
          <w:sz w:val="24"/>
          <w:szCs w:val="24"/>
        </w:rPr>
        <w:t xml:space="preserve">&amp; Baker, P.M.A. </w:t>
      </w:r>
      <w:r w:rsidR="00A47AC5" w:rsidRPr="00BD5B77">
        <w:rPr>
          <w:bCs/>
          <w:color w:val="000000"/>
          <w:sz w:val="24"/>
          <w:szCs w:val="24"/>
        </w:rPr>
        <w:t xml:space="preserve">(2016). Mixed Sentience Learning Communities: Design </w:t>
      </w:r>
      <w:r w:rsidR="00A47AC5" w:rsidRPr="00BD5B77">
        <w:rPr>
          <w:bCs/>
          <w:color w:val="000000"/>
          <w:sz w:val="24"/>
          <w:szCs w:val="24"/>
        </w:rPr>
        <w:tab/>
      </w:r>
      <w:r w:rsidR="00A47AC5" w:rsidRPr="00BD5B77">
        <w:rPr>
          <w:bCs/>
          <w:color w:val="000000"/>
          <w:sz w:val="24"/>
          <w:szCs w:val="24"/>
        </w:rPr>
        <w:tab/>
      </w:r>
      <w:r w:rsidR="00A47AC5" w:rsidRPr="00BD5B77">
        <w:rPr>
          <w:bCs/>
          <w:color w:val="000000"/>
          <w:sz w:val="24"/>
          <w:szCs w:val="24"/>
        </w:rPr>
        <w:tab/>
        <w:t xml:space="preserve">Considerations and Opportunities. </w:t>
      </w:r>
      <w:r w:rsidR="00A47AC5" w:rsidRPr="00BD5B77">
        <w:rPr>
          <w:bCs/>
          <w:i/>
          <w:color w:val="000000"/>
          <w:sz w:val="24"/>
          <w:szCs w:val="24"/>
        </w:rPr>
        <w:t xml:space="preserve">31st Annual International Technology and Persons </w:t>
      </w:r>
      <w:r w:rsidR="00A47AC5" w:rsidRPr="00BD5B77">
        <w:rPr>
          <w:bCs/>
          <w:i/>
          <w:color w:val="000000"/>
          <w:sz w:val="24"/>
          <w:szCs w:val="24"/>
        </w:rPr>
        <w:tab/>
      </w:r>
      <w:r w:rsidR="00A47AC5" w:rsidRPr="00BD5B77">
        <w:rPr>
          <w:bCs/>
          <w:i/>
          <w:color w:val="000000"/>
          <w:sz w:val="24"/>
          <w:szCs w:val="24"/>
        </w:rPr>
        <w:tab/>
        <w:t>with Disabilities Conference</w:t>
      </w:r>
      <w:r w:rsidR="00A47AC5" w:rsidRPr="00BD5B77">
        <w:rPr>
          <w:bCs/>
          <w:color w:val="000000"/>
          <w:sz w:val="24"/>
          <w:szCs w:val="24"/>
        </w:rPr>
        <w:t>, San Diego, CA,</w:t>
      </w:r>
      <w:r w:rsidR="009C1943" w:rsidRPr="00BD5B77">
        <w:rPr>
          <w:bCs/>
          <w:color w:val="000000"/>
          <w:sz w:val="24"/>
          <w:szCs w:val="24"/>
        </w:rPr>
        <w:t xml:space="preserve"> March 21-26</w:t>
      </w:r>
      <w:r w:rsidR="00A47AC5" w:rsidRPr="00BD5B77">
        <w:rPr>
          <w:bCs/>
          <w:color w:val="000000"/>
          <w:sz w:val="24"/>
          <w:szCs w:val="24"/>
        </w:rPr>
        <w:t xml:space="preserve">. </w:t>
      </w:r>
    </w:p>
    <w:p w14:paraId="471D2273" w14:textId="77777777" w:rsidR="00EA3A21" w:rsidRPr="00BD5B77" w:rsidRDefault="00EA3A21" w:rsidP="00EA3A21">
      <w:pPr>
        <w:widowControl/>
        <w:ind w:left="720"/>
        <w:rPr>
          <w:bCs/>
          <w:color w:val="000000"/>
          <w:sz w:val="24"/>
          <w:szCs w:val="24"/>
        </w:rPr>
      </w:pPr>
      <w:r w:rsidRPr="00BD5B77">
        <w:rPr>
          <w:bCs/>
          <w:color w:val="000000"/>
          <w:sz w:val="24"/>
          <w:szCs w:val="24"/>
        </w:rPr>
        <w:t>Lightfoot, E.,</w:t>
      </w:r>
      <w:r w:rsidRPr="00BD5B77">
        <w:rPr>
          <w:b/>
          <w:color w:val="000000"/>
          <w:sz w:val="24"/>
          <w:szCs w:val="24"/>
        </w:rPr>
        <w:t xml:space="preserve"> </w:t>
      </w:r>
      <w:r w:rsidR="00230396" w:rsidRPr="00BD5B77">
        <w:rPr>
          <w:color w:val="000000"/>
          <w:sz w:val="24"/>
          <w:szCs w:val="24"/>
        </w:rPr>
        <w:t>Bellin, M.H.,</w:t>
      </w:r>
      <w:r w:rsidR="00230396" w:rsidRPr="00BD5B77">
        <w:rPr>
          <w:b/>
          <w:color w:val="000000"/>
          <w:sz w:val="24"/>
          <w:szCs w:val="24"/>
        </w:rPr>
        <w:t xml:space="preserve"> </w:t>
      </w:r>
      <w:r w:rsidRPr="00BD5B77">
        <w:rPr>
          <w:b/>
          <w:color w:val="000000"/>
          <w:sz w:val="24"/>
          <w:szCs w:val="24"/>
        </w:rPr>
        <w:t xml:space="preserve">Bricout, J.C., </w:t>
      </w:r>
      <w:r w:rsidRPr="00BD5B77">
        <w:rPr>
          <w:bCs/>
          <w:color w:val="000000"/>
          <w:sz w:val="24"/>
          <w:szCs w:val="24"/>
        </w:rPr>
        <w:t>Hock, R.</w:t>
      </w:r>
      <w:r w:rsidR="00230396" w:rsidRPr="00BD5B77">
        <w:rPr>
          <w:bCs/>
          <w:color w:val="000000"/>
          <w:sz w:val="24"/>
          <w:szCs w:val="24"/>
        </w:rPr>
        <w:t xml:space="preserve">, Magana, Parrish, S.L, &amp; Porterfield, </w:t>
      </w:r>
      <w:r w:rsidR="00230396" w:rsidRPr="00BD5B77">
        <w:rPr>
          <w:bCs/>
          <w:color w:val="000000"/>
          <w:sz w:val="24"/>
          <w:szCs w:val="24"/>
        </w:rPr>
        <w:tab/>
        <w:t>S.L.</w:t>
      </w:r>
      <w:r w:rsidRPr="00BD5B77">
        <w:rPr>
          <w:bCs/>
          <w:color w:val="000000"/>
          <w:sz w:val="24"/>
          <w:szCs w:val="24"/>
        </w:rPr>
        <w:t xml:space="preserve"> (2016). Roundtable: How</w:t>
      </w:r>
      <w:r w:rsidR="00230396" w:rsidRPr="00BD5B77">
        <w:rPr>
          <w:bCs/>
          <w:color w:val="000000"/>
          <w:sz w:val="24"/>
          <w:szCs w:val="24"/>
        </w:rPr>
        <w:t xml:space="preserve"> Disability Related </w:t>
      </w:r>
      <w:r w:rsidRPr="00BD5B77">
        <w:rPr>
          <w:bCs/>
          <w:color w:val="000000"/>
          <w:sz w:val="24"/>
          <w:szCs w:val="24"/>
        </w:rPr>
        <w:t xml:space="preserve">Research Fits within the Grand </w:t>
      </w:r>
      <w:r w:rsidR="00230396" w:rsidRPr="00BD5B77">
        <w:rPr>
          <w:bCs/>
          <w:color w:val="000000"/>
          <w:sz w:val="24"/>
          <w:szCs w:val="24"/>
        </w:rPr>
        <w:tab/>
      </w:r>
      <w:r w:rsidRPr="00BD5B77">
        <w:rPr>
          <w:bCs/>
          <w:color w:val="000000"/>
          <w:sz w:val="24"/>
          <w:szCs w:val="24"/>
        </w:rPr>
        <w:t xml:space="preserve">Challenges for Social Work Initiative. </w:t>
      </w:r>
      <w:r w:rsidR="00230396" w:rsidRPr="00BD5B77">
        <w:rPr>
          <w:bCs/>
          <w:i/>
          <w:iCs/>
          <w:color w:val="000000"/>
          <w:sz w:val="24"/>
          <w:szCs w:val="24"/>
        </w:rPr>
        <w:t xml:space="preserve">20th </w:t>
      </w:r>
      <w:r w:rsidRPr="00BD5B77">
        <w:rPr>
          <w:bCs/>
          <w:i/>
          <w:iCs/>
          <w:color w:val="000000"/>
          <w:sz w:val="24"/>
          <w:szCs w:val="24"/>
        </w:rPr>
        <w:t xml:space="preserve">Annual Conference Anniversary </w:t>
      </w:r>
      <w:r w:rsidR="00230396" w:rsidRPr="00BD5B77">
        <w:rPr>
          <w:bCs/>
          <w:i/>
          <w:iCs/>
          <w:color w:val="000000"/>
          <w:sz w:val="24"/>
          <w:szCs w:val="24"/>
        </w:rPr>
        <w:tab/>
      </w:r>
      <w:r w:rsidRPr="00BD5B77">
        <w:rPr>
          <w:bCs/>
          <w:i/>
          <w:iCs/>
          <w:color w:val="000000"/>
          <w:sz w:val="24"/>
          <w:szCs w:val="24"/>
        </w:rPr>
        <w:t xml:space="preserve">Celebration of the Society for Social Work and </w:t>
      </w:r>
      <w:r w:rsidRPr="00BD5B77">
        <w:rPr>
          <w:bCs/>
          <w:i/>
          <w:iCs/>
          <w:color w:val="000000"/>
          <w:sz w:val="24"/>
          <w:szCs w:val="24"/>
        </w:rPr>
        <w:tab/>
        <w:t>Research,</w:t>
      </w:r>
      <w:r w:rsidRPr="00BD5B77">
        <w:rPr>
          <w:bCs/>
          <w:color w:val="000000"/>
          <w:sz w:val="24"/>
          <w:szCs w:val="24"/>
        </w:rPr>
        <w:t xml:space="preserve"> Washington, DC, January </w:t>
      </w:r>
      <w:r w:rsidR="00230396" w:rsidRPr="00BD5B77">
        <w:rPr>
          <w:bCs/>
          <w:color w:val="000000"/>
          <w:sz w:val="24"/>
          <w:szCs w:val="24"/>
        </w:rPr>
        <w:tab/>
      </w:r>
      <w:r w:rsidR="009C1943" w:rsidRPr="00BD5B77">
        <w:rPr>
          <w:bCs/>
          <w:color w:val="000000"/>
          <w:sz w:val="24"/>
          <w:szCs w:val="24"/>
        </w:rPr>
        <w:t>13-17</w:t>
      </w:r>
      <w:r w:rsidRPr="00BD5B77">
        <w:rPr>
          <w:bCs/>
          <w:color w:val="000000"/>
          <w:sz w:val="24"/>
          <w:szCs w:val="24"/>
        </w:rPr>
        <w:t>.</w:t>
      </w:r>
    </w:p>
    <w:p w14:paraId="43BF6700" w14:textId="77777777" w:rsidR="0076356E" w:rsidRPr="00BD5B77" w:rsidRDefault="0076356E" w:rsidP="0076356E">
      <w:pPr>
        <w:widowControl/>
        <w:ind w:left="360" w:firstLine="360"/>
        <w:rPr>
          <w:color w:val="000000"/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>Bricout, J.C</w:t>
      </w:r>
      <w:r w:rsidRPr="00BD5B77">
        <w:rPr>
          <w:color w:val="000000"/>
          <w:sz w:val="24"/>
          <w:szCs w:val="24"/>
        </w:rPr>
        <w:t xml:space="preserve">., Sharma, B., Baker, P.M.A., </w:t>
      </w:r>
      <w:proofErr w:type="spellStart"/>
      <w:r w:rsidRPr="00BD5B77">
        <w:rPr>
          <w:color w:val="000000"/>
          <w:sz w:val="24"/>
          <w:szCs w:val="24"/>
        </w:rPr>
        <w:t>Behal</w:t>
      </w:r>
      <w:proofErr w:type="spellEnd"/>
      <w:r w:rsidRPr="00BD5B77">
        <w:rPr>
          <w:color w:val="000000"/>
          <w:sz w:val="24"/>
          <w:szCs w:val="24"/>
        </w:rPr>
        <w:t xml:space="preserve">, A., &amp; </w:t>
      </w:r>
      <w:proofErr w:type="spellStart"/>
      <w:r w:rsidRPr="00BD5B77">
        <w:rPr>
          <w:color w:val="000000"/>
          <w:sz w:val="24"/>
          <w:szCs w:val="24"/>
        </w:rPr>
        <w:t>Boloni</w:t>
      </w:r>
      <w:proofErr w:type="spellEnd"/>
      <w:r w:rsidRPr="00BD5B77">
        <w:rPr>
          <w:color w:val="000000"/>
          <w:sz w:val="24"/>
          <w:szCs w:val="24"/>
        </w:rPr>
        <w:t>, L. (2015).</w:t>
      </w:r>
      <w:r w:rsidRPr="00BD5B77">
        <w:rPr>
          <w:b/>
          <w:color w:val="000000"/>
          <w:sz w:val="24"/>
          <w:szCs w:val="24"/>
        </w:rPr>
        <w:t xml:space="preserve"> </w:t>
      </w:r>
      <w:r w:rsidRPr="00BD5B77">
        <w:rPr>
          <w:color w:val="000000"/>
          <w:sz w:val="24"/>
          <w:szCs w:val="24"/>
        </w:rPr>
        <w:t>Robot-</w:t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="00163D0B"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  <w:t xml:space="preserve">human collaborative learning communities: The future of innovative accessibility. </w:t>
      </w:r>
      <w:r w:rsidR="00163D0B" w:rsidRPr="00BD5B77">
        <w:rPr>
          <w:color w:val="000000"/>
          <w:sz w:val="24"/>
          <w:szCs w:val="24"/>
        </w:rPr>
        <w:tab/>
      </w:r>
      <w:r w:rsidR="00163D0B" w:rsidRPr="00BD5B77">
        <w:rPr>
          <w:color w:val="000000"/>
          <w:sz w:val="24"/>
          <w:szCs w:val="24"/>
        </w:rPr>
        <w:tab/>
      </w:r>
      <w:r w:rsidR="00163D0B" w:rsidRPr="00BD5B77">
        <w:rPr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 xml:space="preserve">State of Technology Summit, </w:t>
      </w:r>
      <w:r w:rsidR="00163D0B" w:rsidRPr="00BD5B77">
        <w:rPr>
          <w:i/>
          <w:color w:val="000000"/>
          <w:sz w:val="24"/>
          <w:szCs w:val="24"/>
        </w:rPr>
        <w:t>Wireless RERC</w:t>
      </w:r>
      <w:r w:rsidR="00163D0B" w:rsidRPr="00BD5B77">
        <w:rPr>
          <w:color w:val="000000"/>
          <w:sz w:val="24"/>
          <w:szCs w:val="24"/>
        </w:rPr>
        <w:t>, Georgia Tech,</w:t>
      </w:r>
      <w:r w:rsidR="009C1943" w:rsidRPr="00BD5B77">
        <w:rPr>
          <w:color w:val="000000"/>
          <w:sz w:val="24"/>
          <w:szCs w:val="24"/>
        </w:rPr>
        <w:t xml:space="preserve"> Atlanta, GA, May 13-</w:t>
      </w:r>
      <w:r w:rsidR="009C1943" w:rsidRPr="00BD5B77">
        <w:rPr>
          <w:color w:val="000000"/>
          <w:sz w:val="24"/>
          <w:szCs w:val="24"/>
        </w:rPr>
        <w:tab/>
      </w:r>
      <w:r w:rsidR="009C1943" w:rsidRPr="00BD5B77">
        <w:rPr>
          <w:color w:val="000000"/>
          <w:sz w:val="24"/>
          <w:szCs w:val="24"/>
        </w:rPr>
        <w:tab/>
      </w:r>
      <w:r w:rsidR="009C1943" w:rsidRPr="00BD5B77">
        <w:rPr>
          <w:color w:val="000000"/>
          <w:sz w:val="24"/>
          <w:szCs w:val="24"/>
        </w:rPr>
        <w:tab/>
        <w:t>15</w:t>
      </w:r>
      <w:r w:rsidR="00163D0B" w:rsidRPr="00BD5B77">
        <w:rPr>
          <w:color w:val="000000"/>
          <w:sz w:val="24"/>
          <w:szCs w:val="24"/>
        </w:rPr>
        <w:t>.</w:t>
      </w:r>
    </w:p>
    <w:p w14:paraId="20DF40F2" w14:textId="77777777" w:rsidR="0076356E" w:rsidRPr="00BD5B77" w:rsidRDefault="0076356E" w:rsidP="0076356E">
      <w:pPr>
        <w:widowControl/>
        <w:ind w:left="360" w:firstLine="360"/>
        <w:rPr>
          <w:color w:val="000000"/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>Bricout, J.C</w:t>
      </w:r>
      <w:r w:rsidRPr="00BD5B77">
        <w:rPr>
          <w:color w:val="000000"/>
          <w:sz w:val="24"/>
          <w:szCs w:val="24"/>
        </w:rPr>
        <w:t xml:space="preserve">. &amp; Sharma, B. (2015). From the ethics of care to capabilities ethics: How </w:t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  <w:t xml:space="preserve">social technology-enabled accessibility radically challenges social work’s obligations </w:t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  <w:t xml:space="preserve">to people with disability. </w:t>
      </w:r>
      <w:r w:rsidRPr="00BD5B77">
        <w:rPr>
          <w:i/>
          <w:color w:val="000000"/>
          <w:sz w:val="24"/>
          <w:szCs w:val="24"/>
        </w:rPr>
        <w:t>Guest Speaker Series</w:t>
      </w:r>
      <w:r w:rsidRPr="00BD5B77">
        <w:rPr>
          <w:color w:val="000000"/>
          <w:sz w:val="24"/>
          <w:szCs w:val="24"/>
        </w:rPr>
        <w:t xml:space="preserve">, </w:t>
      </w:r>
      <w:r w:rsidRPr="00BD5B77">
        <w:rPr>
          <w:i/>
          <w:color w:val="000000"/>
          <w:sz w:val="24"/>
          <w:szCs w:val="24"/>
        </w:rPr>
        <w:t xml:space="preserve">Department of Social Work, </w:t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  <w:t>University of Alabama at Birmingham</w:t>
      </w:r>
      <w:r w:rsidR="009C1943" w:rsidRPr="00BD5B77">
        <w:rPr>
          <w:color w:val="000000"/>
          <w:sz w:val="24"/>
          <w:szCs w:val="24"/>
        </w:rPr>
        <w:t>, March 10</w:t>
      </w:r>
      <w:r w:rsidRPr="00BD5B77">
        <w:rPr>
          <w:color w:val="000000"/>
          <w:sz w:val="24"/>
          <w:szCs w:val="24"/>
        </w:rPr>
        <w:t>.</w:t>
      </w:r>
    </w:p>
    <w:p w14:paraId="2FCB4481" w14:textId="77777777" w:rsidR="004E23AC" w:rsidRPr="00BD5B77" w:rsidRDefault="004E23AC" w:rsidP="005C24B1">
      <w:pPr>
        <w:widowControl/>
        <w:ind w:left="360" w:firstLine="360"/>
        <w:rPr>
          <w:color w:val="000000"/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>Bricout, J.C</w:t>
      </w:r>
      <w:r w:rsidRPr="00BD5B77">
        <w:rPr>
          <w:color w:val="000000"/>
          <w:sz w:val="24"/>
          <w:szCs w:val="24"/>
        </w:rPr>
        <w:t xml:space="preserve">., Lightfoot, L., Blakey, J., </w:t>
      </w:r>
      <w:proofErr w:type="spellStart"/>
      <w:r w:rsidRPr="00BD5B77">
        <w:rPr>
          <w:color w:val="000000"/>
          <w:sz w:val="24"/>
          <w:szCs w:val="24"/>
        </w:rPr>
        <w:t>Ateek</w:t>
      </w:r>
      <w:proofErr w:type="spellEnd"/>
      <w:r w:rsidRPr="00BD5B77">
        <w:rPr>
          <w:color w:val="000000"/>
          <w:sz w:val="24"/>
          <w:szCs w:val="24"/>
        </w:rPr>
        <w:t xml:space="preserve">, S., &amp; Ruiz, E. </w:t>
      </w:r>
      <w:r w:rsidR="00BA2AAE" w:rsidRPr="00BD5B77">
        <w:rPr>
          <w:color w:val="000000"/>
          <w:sz w:val="24"/>
          <w:szCs w:val="24"/>
        </w:rPr>
        <w:t xml:space="preserve"> (2012)</w:t>
      </w:r>
      <w:r w:rsidR="00120B6C" w:rsidRPr="00BD5B77">
        <w:rPr>
          <w:color w:val="000000"/>
          <w:sz w:val="24"/>
          <w:szCs w:val="24"/>
        </w:rPr>
        <w:t xml:space="preserve"> </w:t>
      </w:r>
      <w:r w:rsidR="00BA2AAE" w:rsidRPr="00BD5B77">
        <w:rPr>
          <w:color w:val="000000"/>
          <w:sz w:val="24"/>
          <w:szCs w:val="24"/>
        </w:rPr>
        <w:t xml:space="preserve">Exploring beyond </w:t>
      </w:r>
      <w:r w:rsidR="00BA2AAE" w:rsidRPr="00BD5B77">
        <w:rPr>
          <w:color w:val="000000"/>
          <w:sz w:val="24"/>
          <w:szCs w:val="24"/>
        </w:rPr>
        <w:tab/>
      </w:r>
      <w:r w:rsidR="00BA2AAE" w:rsidRPr="00BD5B77">
        <w:rPr>
          <w:color w:val="000000"/>
          <w:sz w:val="24"/>
          <w:szCs w:val="24"/>
        </w:rPr>
        <w:tab/>
      </w:r>
      <w:r w:rsidR="00BA2AAE" w:rsidRPr="00BD5B77">
        <w:rPr>
          <w:color w:val="000000"/>
          <w:sz w:val="24"/>
          <w:szCs w:val="24"/>
        </w:rPr>
        <w:tab/>
        <w:t xml:space="preserve">the </w:t>
      </w:r>
      <w:r w:rsidR="00BA2AAE" w:rsidRPr="00BD5B77">
        <w:rPr>
          <w:color w:val="000000"/>
          <w:sz w:val="24"/>
          <w:szCs w:val="24"/>
        </w:rPr>
        <w:tab/>
        <w:t xml:space="preserve">relationship horizon on university-community partnership research: A think tank. </w:t>
      </w:r>
      <w:r w:rsidR="00BA2AAE" w:rsidRPr="00BD5B77">
        <w:rPr>
          <w:color w:val="000000"/>
          <w:sz w:val="24"/>
          <w:szCs w:val="24"/>
        </w:rPr>
        <w:tab/>
      </w:r>
      <w:r w:rsidR="00BA2AAE" w:rsidRPr="00BD5B77">
        <w:rPr>
          <w:color w:val="000000"/>
          <w:sz w:val="24"/>
          <w:szCs w:val="24"/>
        </w:rPr>
        <w:tab/>
      </w:r>
      <w:r w:rsidR="00BA2AAE" w:rsidRPr="00BD5B77">
        <w:rPr>
          <w:color w:val="000000"/>
          <w:sz w:val="24"/>
          <w:szCs w:val="24"/>
        </w:rPr>
        <w:tab/>
      </w:r>
      <w:r w:rsidR="00BA2AAE" w:rsidRPr="00BD5B77">
        <w:rPr>
          <w:i/>
          <w:color w:val="000000"/>
          <w:sz w:val="24"/>
          <w:szCs w:val="24"/>
        </w:rPr>
        <w:t>Council on Social Work Education 58</w:t>
      </w:r>
      <w:r w:rsidR="00BA2AAE" w:rsidRPr="00BD5B77">
        <w:rPr>
          <w:i/>
          <w:color w:val="000000"/>
          <w:sz w:val="24"/>
          <w:szCs w:val="24"/>
          <w:vertAlign w:val="superscript"/>
        </w:rPr>
        <w:t>th</w:t>
      </w:r>
      <w:r w:rsidR="00BA2AAE" w:rsidRPr="00BD5B77">
        <w:rPr>
          <w:i/>
          <w:color w:val="000000"/>
          <w:sz w:val="24"/>
          <w:szCs w:val="24"/>
        </w:rPr>
        <w:t xml:space="preserve"> Annual Program Meeting</w:t>
      </w:r>
      <w:r w:rsidR="00BA2AAE" w:rsidRPr="00BD5B77">
        <w:rPr>
          <w:color w:val="000000"/>
          <w:sz w:val="24"/>
          <w:szCs w:val="24"/>
        </w:rPr>
        <w:t xml:space="preserve">, Washington, D.C., </w:t>
      </w:r>
      <w:r w:rsidR="00BA2AAE" w:rsidRPr="00BD5B77">
        <w:rPr>
          <w:color w:val="000000"/>
          <w:sz w:val="24"/>
          <w:szCs w:val="24"/>
        </w:rPr>
        <w:tab/>
      </w:r>
      <w:r w:rsidR="00BA2AAE" w:rsidRPr="00BD5B77">
        <w:rPr>
          <w:color w:val="000000"/>
          <w:sz w:val="24"/>
          <w:szCs w:val="24"/>
        </w:rPr>
        <w:tab/>
      </w:r>
      <w:r w:rsidR="00BA2AAE" w:rsidRPr="00BD5B77">
        <w:rPr>
          <w:color w:val="000000"/>
          <w:sz w:val="24"/>
          <w:szCs w:val="24"/>
        </w:rPr>
        <w:tab/>
        <w:t>November 11.</w:t>
      </w:r>
    </w:p>
    <w:p w14:paraId="240FD25F" w14:textId="77777777" w:rsidR="00B30D52" w:rsidRPr="00BD5B77" w:rsidRDefault="00B30D52" w:rsidP="005C24B1">
      <w:pPr>
        <w:widowControl/>
        <w:ind w:left="360" w:firstLine="360"/>
        <w:rPr>
          <w:color w:val="000000"/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lastRenderedPageBreak/>
        <w:t>Bricout, J.C.</w:t>
      </w:r>
      <w:r w:rsidRPr="00BD5B77">
        <w:rPr>
          <w:color w:val="000000"/>
          <w:sz w:val="24"/>
          <w:szCs w:val="24"/>
        </w:rPr>
        <w:t xml:space="preserve"> (2011). Social Media as an Employability Tool for People with </w:t>
      </w:r>
      <w:r w:rsidR="005C24B1" w:rsidRPr="00BD5B77">
        <w:rPr>
          <w:color w:val="000000"/>
          <w:sz w:val="24"/>
          <w:szCs w:val="24"/>
        </w:rPr>
        <w:tab/>
      </w:r>
      <w:r w:rsidR="005C24B1" w:rsidRPr="00BD5B77">
        <w:rPr>
          <w:color w:val="000000"/>
          <w:sz w:val="24"/>
          <w:szCs w:val="24"/>
        </w:rPr>
        <w:tab/>
      </w:r>
      <w:r w:rsidR="005C24B1" w:rsidRPr="00BD5B77">
        <w:rPr>
          <w:color w:val="000000"/>
          <w:sz w:val="24"/>
          <w:szCs w:val="24"/>
        </w:rPr>
        <w:tab/>
      </w:r>
      <w:r w:rsidR="005C24B1" w:rsidRPr="00BD5B77">
        <w:rPr>
          <w:color w:val="000000"/>
          <w:sz w:val="24"/>
          <w:szCs w:val="24"/>
        </w:rPr>
        <w:tab/>
      </w:r>
      <w:r w:rsidR="005C24B1" w:rsidRPr="00BD5B77">
        <w:rPr>
          <w:color w:val="000000"/>
          <w:sz w:val="24"/>
          <w:szCs w:val="24"/>
        </w:rPr>
        <w:tab/>
      </w:r>
      <w:r w:rsidR="005C24B1"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 xml:space="preserve">Disabilities. </w:t>
      </w:r>
      <w:r w:rsidRPr="00BD5B77">
        <w:rPr>
          <w:i/>
          <w:color w:val="000000"/>
          <w:sz w:val="24"/>
          <w:szCs w:val="24"/>
        </w:rPr>
        <w:t xml:space="preserve">State of the Science Conference on Workplace Accommodations, RERC </w:t>
      </w:r>
      <w:r w:rsidR="005C24B1" w:rsidRPr="00BD5B77">
        <w:rPr>
          <w:i/>
          <w:color w:val="000000"/>
          <w:sz w:val="24"/>
          <w:szCs w:val="24"/>
        </w:rPr>
        <w:tab/>
      </w:r>
      <w:r w:rsidR="005C24B1" w:rsidRPr="00BD5B77">
        <w:rPr>
          <w:i/>
          <w:color w:val="000000"/>
          <w:sz w:val="24"/>
          <w:szCs w:val="24"/>
        </w:rPr>
        <w:tab/>
      </w:r>
      <w:r w:rsidR="005C24B1" w:rsidRPr="00BD5B77">
        <w:rPr>
          <w:i/>
          <w:color w:val="000000"/>
          <w:sz w:val="24"/>
          <w:szCs w:val="24"/>
        </w:rPr>
        <w:tab/>
      </w:r>
      <w:r w:rsidR="00695E0F" w:rsidRPr="00BD5B77">
        <w:rPr>
          <w:i/>
          <w:color w:val="000000"/>
          <w:sz w:val="24"/>
          <w:szCs w:val="24"/>
        </w:rPr>
        <w:t xml:space="preserve">on </w:t>
      </w:r>
      <w:r w:rsidRPr="00BD5B77">
        <w:rPr>
          <w:i/>
          <w:color w:val="000000"/>
          <w:sz w:val="24"/>
          <w:szCs w:val="24"/>
        </w:rPr>
        <w:t>Workplace Accommodations</w:t>
      </w:r>
      <w:r w:rsidRPr="00BD5B77">
        <w:rPr>
          <w:color w:val="000000"/>
          <w:sz w:val="24"/>
          <w:szCs w:val="24"/>
        </w:rPr>
        <w:t xml:space="preserve">, Bethesda, MD., April 26. </w:t>
      </w:r>
    </w:p>
    <w:p w14:paraId="0E064142" w14:textId="77777777" w:rsidR="008A1570" w:rsidRPr="00BD5B77" w:rsidRDefault="00652045" w:rsidP="00652045">
      <w:pPr>
        <w:widowControl/>
        <w:ind w:left="360" w:firstLine="360"/>
        <w:rPr>
          <w:rFonts w:ascii="Tahoma" w:hAnsi="Tahoma" w:cs="Tahoma"/>
          <w:color w:val="000000"/>
        </w:rPr>
      </w:pPr>
      <w:r w:rsidRPr="00BD5B77">
        <w:rPr>
          <w:b/>
          <w:color w:val="000000"/>
          <w:sz w:val="24"/>
          <w:szCs w:val="24"/>
        </w:rPr>
        <w:t>Bricout, J.C.</w:t>
      </w:r>
      <w:r w:rsidRPr="00BD5B77">
        <w:rPr>
          <w:color w:val="000000"/>
          <w:sz w:val="24"/>
          <w:szCs w:val="24"/>
        </w:rPr>
        <w:t xml:space="preserve"> (2011). Posing out of the box research questions: ethical and </w:t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  <w:t xml:space="preserve">methodological challenges. Panel on Methodological, Logistical and Ethical Issues in </w:t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  <w:t xml:space="preserve">Research Related to People with Disabilities. </w:t>
      </w:r>
      <w:r w:rsidRPr="00BD5B77">
        <w:rPr>
          <w:i/>
          <w:iCs/>
          <w:color w:val="000000"/>
          <w:sz w:val="24"/>
        </w:rPr>
        <w:t xml:space="preserve">SSWR 15th Annual Conference, </w:t>
      </w:r>
      <w:r w:rsidR="009C1943" w:rsidRPr="00BD5B77">
        <w:rPr>
          <w:iCs/>
          <w:color w:val="000000"/>
          <w:sz w:val="24"/>
        </w:rPr>
        <w:t xml:space="preserve">Tampa, </w:t>
      </w:r>
      <w:r w:rsidR="009C1943" w:rsidRPr="00BD5B77">
        <w:rPr>
          <w:iCs/>
          <w:color w:val="000000"/>
          <w:sz w:val="24"/>
        </w:rPr>
        <w:tab/>
      </w:r>
      <w:r w:rsidR="009C1943" w:rsidRPr="00BD5B77">
        <w:rPr>
          <w:iCs/>
          <w:color w:val="000000"/>
          <w:sz w:val="24"/>
        </w:rPr>
        <w:tab/>
        <w:t>FL. January 13</w:t>
      </w:r>
      <w:r w:rsidRPr="00BD5B77">
        <w:rPr>
          <w:iCs/>
          <w:color w:val="000000"/>
          <w:sz w:val="24"/>
        </w:rPr>
        <w:t>.</w:t>
      </w:r>
      <w:r w:rsidRPr="00BD5B77">
        <w:rPr>
          <w:i/>
          <w:iCs/>
          <w:color w:val="000000"/>
          <w:sz w:val="24"/>
        </w:rPr>
        <w:t xml:space="preserve">  </w:t>
      </w:r>
    </w:p>
    <w:p w14:paraId="2102440A" w14:textId="77777777" w:rsidR="00AE13BB" w:rsidRPr="00BD5B77" w:rsidRDefault="0091172C" w:rsidP="00AE13BB">
      <w:pPr>
        <w:pStyle w:val="Default"/>
        <w:ind w:left="720"/>
        <w:rPr>
          <w:bCs/>
          <w:iCs/>
        </w:rPr>
      </w:pPr>
      <w:r w:rsidRPr="00BD5B77">
        <w:rPr>
          <w:b/>
        </w:rPr>
        <w:t xml:space="preserve">Bricout, J.C. </w:t>
      </w:r>
      <w:r w:rsidRPr="00BD5B77">
        <w:t>(2010).</w:t>
      </w:r>
      <w:r w:rsidRPr="00BD5B77">
        <w:rPr>
          <w:b/>
        </w:rPr>
        <w:t xml:space="preserve"> </w:t>
      </w:r>
      <w:r w:rsidR="00CE4A6A" w:rsidRPr="00BD5B77">
        <w:rPr>
          <w:b/>
        </w:rPr>
        <w:t xml:space="preserve"> </w:t>
      </w:r>
      <w:r w:rsidR="00CE4A6A" w:rsidRPr="00BD5B77">
        <w:rPr>
          <w:bCs/>
          <w:iCs/>
        </w:rPr>
        <w:t xml:space="preserve">Social Media and Networking Panel. Social Media and Disability. </w:t>
      </w:r>
      <w:r w:rsidR="00CE4A6A" w:rsidRPr="00BD5B77">
        <w:rPr>
          <w:bCs/>
          <w:iCs/>
        </w:rPr>
        <w:tab/>
        <w:t>Section on Community and Grassroots Associations.</w:t>
      </w:r>
      <w:r w:rsidR="00CE4A6A" w:rsidRPr="00BD5B77">
        <w:t xml:space="preserve"> </w:t>
      </w:r>
      <w:r w:rsidRPr="00BD5B77">
        <w:rPr>
          <w:i/>
        </w:rPr>
        <w:t xml:space="preserve">Association for Research on </w:t>
      </w:r>
      <w:r w:rsidR="00CE4A6A" w:rsidRPr="00BD5B77">
        <w:rPr>
          <w:i/>
        </w:rPr>
        <w:tab/>
      </w:r>
      <w:r w:rsidRPr="00BD5B77">
        <w:rPr>
          <w:i/>
        </w:rPr>
        <w:t>Nonprofit Organization</w:t>
      </w:r>
      <w:r w:rsidR="00CE4A6A" w:rsidRPr="00BD5B77">
        <w:rPr>
          <w:i/>
        </w:rPr>
        <w:t xml:space="preserve"> and Voluntary Action (ARNOVA) 39</w:t>
      </w:r>
      <w:r w:rsidR="00CE4A6A" w:rsidRPr="00BD5B77">
        <w:rPr>
          <w:i/>
          <w:vertAlign w:val="superscript"/>
        </w:rPr>
        <w:t>th</w:t>
      </w:r>
      <w:r w:rsidR="00CE4A6A" w:rsidRPr="00BD5B77">
        <w:rPr>
          <w:i/>
        </w:rPr>
        <w:t xml:space="preserve"> Annual Conference</w:t>
      </w:r>
      <w:r w:rsidR="00CE4A6A" w:rsidRPr="00BD5B77">
        <w:rPr>
          <w:bCs/>
          <w:iCs/>
        </w:rPr>
        <w:t>,</w:t>
      </w:r>
      <w:r w:rsidR="00CE4A6A" w:rsidRPr="00BD5B77">
        <w:rPr>
          <w:bCs/>
          <w:iCs/>
        </w:rPr>
        <w:tab/>
      </w:r>
      <w:r w:rsidR="00CE4A6A" w:rsidRPr="00BD5B77">
        <w:rPr>
          <w:bCs/>
          <w:iCs/>
        </w:rPr>
        <w:tab/>
      </w:r>
      <w:r w:rsidR="009C1943" w:rsidRPr="00BD5B77">
        <w:rPr>
          <w:bCs/>
          <w:iCs/>
        </w:rPr>
        <w:t>Alexandria, VA, Nov. 18-20</w:t>
      </w:r>
      <w:r w:rsidR="00CE4A6A" w:rsidRPr="00BD5B77">
        <w:rPr>
          <w:bCs/>
          <w:iCs/>
        </w:rPr>
        <w:t>.</w:t>
      </w:r>
    </w:p>
    <w:p w14:paraId="6EF8FCE9" w14:textId="77777777" w:rsidR="00186814" w:rsidRPr="00BD5B77" w:rsidRDefault="00186814" w:rsidP="00AE13BB">
      <w:pPr>
        <w:pStyle w:val="Default"/>
        <w:ind w:left="720"/>
      </w:pPr>
      <w:r w:rsidRPr="00BD5B77">
        <w:rPr>
          <w:b/>
        </w:rPr>
        <w:t xml:space="preserve">Bricout, J.C. </w:t>
      </w:r>
      <w:r w:rsidRPr="00BD5B77">
        <w:t>(2010).</w:t>
      </w:r>
      <w:r w:rsidRPr="00BD5B77">
        <w:rPr>
          <w:b/>
        </w:rPr>
        <w:t xml:space="preserve"> </w:t>
      </w:r>
      <w:r w:rsidRPr="00BD5B77">
        <w:rPr>
          <w:bCs/>
        </w:rPr>
        <w:t xml:space="preserve">Through the Briar Patch: Strategies for creating value &amp; </w:t>
      </w:r>
      <w:r w:rsidRPr="00BD5B77">
        <w:rPr>
          <w:bCs/>
        </w:rPr>
        <w:tab/>
        <w:t xml:space="preserve">community in social work research. </w:t>
      </w:r>
      <w:r w:rsidRPr="00BD5B77">
        <w:rPr>
          <w:bCs/>
          <w:i/>
        </w:rPr>
        <w:t>Research Colloquium</w:t>
      </w:r>
      <w:r w:rsidRPr="00BD5B77">
        <w:rPr>
          <w:bCs/>
        </w:rPr>
        <w:t xml:space="preserve">. Simmons School of Social </w:t>
      </w:r>
      <w:r w:rsidR="00652045" w:rsidRPr="00BD5B77">
        <w:rPr>
          <w:bCs/>
        </w:rPr>
        <w:tab/>
      </w:r>
      <w:r w:rsidRPr="00BD5B77">
        <w:rPr>
          <w:bCs/>
        </w:rPr>
        <w:t>Wor</w:t>
      </w:r>
      <w:r w:rsidR="00087CED" w:rsidRPr="00BD5B77">
        <w:rPr>
          <w:bCs/>
        </w:rPr>
        <w:t xml:space="preserve">k, </w:t>
      </w:r>
      <w:r w:rsidR="00087CED" w:rsidRPr="00BD5B77">
        <w:rPr>
          <w:bCs/>
        </w:rPr>
        <w:tab/>
        <w:t xml:space="preserve">Boston, MA, </w:t>
      </w:r>
      <w:r w:rsidR="009C1943" w:rsidRPr="00BD5B77">
        <w:rPr>
          <w:bCs/>
        </w:rPr>
        <w:t>July 9</w:t>
      </w:r>
      <w:r w:rsidRPr="00BD5B77">
        <w:rPr>
          <w:bCs/>
        </w:rPr>
        <w:t xml:space="preserve">. </w:t>
      </w:r>
    </w:p>
    <w:p w14:paraId="610B6935" w14:textId="77777777" w:rsidR="00D20EF0" w:rsidRPr="00BD5B77" w:rsidRDefault="00EF1D5E" w:rsidP="00EF1D5E">
      <w:pPr>
        <w:pStyle w:val="Heading2"/>
        <w:ind w:left="720"/>
        <w:rPr>
          <w:szCs w:val="24"/>
        </w:rPr>
      </w:pPr>
      <w:r w:rsidRPr="00BD5B77">
        <w:rPr>
          <w:b/>
        </w:rPr>
        <w:t>Bricout, J.C.,</w:t>
      </w:r>
      <w:r w:rsidRPr="00BD5B77">
        <w:t xml:space="preserve"> Pledger, C., Baker, P.M.A., &amp; Ward, A.C. (2010). </w:t>
      </w:r>
      <w:r w:rsidRPr="00BD5B77">
        <w:rPr>
          <w:szCs w:val="24"/>
        </w:rPr>
        <w:t>New tools for public</w:t>
      </w:r>
      <w:r w:rsidR="005C24B1" w:rsidRPr="00BD5B77">
        <w:rPr>
          <w:szCs w:val="24"/>
        </w:rPr>
        <w:tab/>
      </w:r>
      <w:r w:rsidR="005C24B1" w:rsidRPr="00BD5B77">
        <w:rPr>
          <w:szCs w:val="24"/>
        </w:rPr>
        <w:tab/>
      </w:r>
      <w:r w:rsidRPr="00BD5B77">
        <w:rPr>
          <w:szCs w:val="24"/>
        </w:rPr>
        <w:t>participation: Web 2.0, new media, and inclusive policymaking.</w:t>
      </w:r>
      <w:r w:rsidRPr="00BD5B77">
        <w:t xml:space="preserve"> </w:t>
      </w:r>
      <w:r w:rsidRPr="00BD5B77">
        <w:rPr>
          <w:i/>
        </w:rPr>
        <w:t xml:space="preserve">The 25th Annual </w:t>
      </w:r>
      <w:r w:rsidRPr="00BD5B77">
        <w:rPr>
          <w:i/>
        </w:rPr>
        <w:tab/>
      </w:r>
      <w:r w:rsidRPr="00BD5B77">
        <w:rPr>
          <w:i/>
        </w:rPr>
        <w:tab/>
      </w:r>
      <w:r w:rsidRPr="00BD5B77">
        <w:rPr>
          <w:i/>
        </w:rPr>
        <w:tab/>
        <w:t>International Technology &amp; Persons with Disabilities Conference</w:t>
      </w:r>
      <w:r w:rsidRPr="00BD5B77">
        <w:t xml:space="preserve">, California State </w:t>
      </w:r>
      <w:r w:rsidRPr="00BD5B77">
        <w:tab/>
      </w:r>
      <w:r w:rsidRPr="00BD5B77">
        <w:tab/>
        <w:t>University, Northridge (CSUN), San Diego, CA</w:t>
      </w:r>
      <w:r w:rsidR="00D20EF0" w:rsidRPr="00BD5B77">
        <w:t>, March 25</w:t>
      </w:r>
      <w:r w:rsidRPr="00BD5B77">
        <w:t>.</w:t>
      </w:r>
    </w:p>
    <w:p w14:paraId="0DD00C1F" w14:textId="77777777" w:rsidR="00EF1D5E" w:rsidRPr="00BD5B77" w:rsidRDefault="00D20EF0" w:rsidP="00D20EF0">
      <w:pPr>
        <w:widowControl/>
        <w:autoSpaceDE w:val="0"/>
        <w:autoSpaceDN w:val="0"/>
        <w:adjustRightInd w:val="0"/>
        <w:ind w:left="720"/>
        <w:rPr>
          <w:sz w:val="24"/>
          <w:szCs w:val="24"/>
        </w:rPr>
      </w:pPr>
      <w:r w:rsidRPr="00BD5B77">
        <w:rPr>
          <w:sz w:val="24"/>
          <w:szCs w:val="24"/>
        </w:rPr>
        <w:t xml:space="preserve">Baker, P.M.A. &amp; </w:t>
      </w:r>
      <w:r w:rsidRPr="00BD5B77">
        <w:rPr>
          <w:b/>
          <w:sz w:val="24"/>
          <w:szCs w:val="24"/>
        </w:rPr>
        <w:t xml:space="preserve">Bricout, J.C. </w:t>
      </w:r>
      <w:r w:rsidRPr="00BD5B77">
        <w:rPr>
          <w:sz w:val="24"/>
          <w:szCs w:val="24"/>
        </w:rPr>
        <w:t>(2010).</w:t>
      </w:r>
      <w:r w:rsidRPr="00BD5B77">
        <w:rPr>
          <w:b/>
          <w:sz w:val="24"/>
          <w:szCs w:val="24"/>
        </w:rPr>
        <w:t xml:space="preserve"> </w:t>
      </w:r>
      <w:r w:rsidRPr="00BD5B77">
        <w:rPr>
          <w:sz w:val="24"/>
          <w:szCs w:val="24"/>
        </w:rPr>
        <w:t>Accessible Emergency Alerting for People with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Disabilities.</w:t>
      </w:r>
      <w:r w:rsidRPr="00BD5B77">
        <w:rPr>
          <w:i/>
          <w:sz w:val="24"/>
          <w:szCs w:val="24"/>
        </w:rPr>
        <w:t xml:space="preserve"> The 25th Annual International Technology &amp; Persons with </w:t>
      </w:r>
      <w:r w:rsidRPr="00BD5B77">
        <w:rPr>
          <w:i/>
          <w:sz w:val="24"/>
          <w:szCs w:val="24"/>
        </w:rPr>
        <w:tab/>
        <w:t>Disabilities Conference</w:t>
      </w:r>
      <w:r w:rsidRPr="00BD5B77">
        <w:rPr>
          <w:sz w:val="24"/>
          <w:szCs w:val="24"/>
        </w:rPr>
        <w:t xml:space="preserve">, California State University, Northridge (CSUN), San Diego, </w:t>
      </w:r>
      <w:r w:rsidRPr="00BD5B77">
        <w:rPr>
          <w:sz w:val="24"/>
          <w:szCs w:val="24"/>
        </w:rPr>
        <w:tab/>
        <w:t>CA, March 26.</w:t>
      </w:r>
    </w:p>
    <w:p w14:paraId="016DAA07" w14:textId="77777777" w:rsidR="008A1570" w:rsidRPr="00BD5B77" w:rsidRDefault="008A1570" w:rsidP="00EF1D5E">
      <w:pPr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</w:t>
      </w:r>
      <w:r w:rsidR="0076081E" w:rsidRPr="00BD5B77">
        <w:rPr>
          <w:b/>
          <w:sz w:val="24"/>
          <w:szCs w:val="24"/>
        </w:rPr>
        <w:t xml:space="preserve"> J.C.</w:t>
      </w:r>
      <w:r w:rsidR="0076081E" w:rsidRPr="00BD5B77">
        <w:rPr>
          <w:sz w:val="24"/>
          <w:szCs w:val="24"/>
        </w:rPr>
        <w:t xml:space="preserve"> &amp; Baker, P.A.M. </w:t>
      </w:r>
      <w:r w:rsidRPr="00BD5B77">
        <w:rPr>
          <w:sz w:val="24"/>
          <w:szCs w:val="24"/>
        </w:rPr>
        <w:t xml:space="preserve">(2009). </w:t>
      </w:r>
      <w:r w:rsidR="0076081E" w:rsidRPr="00BD5B77">
        <w:rPr>
          <w:sz w:val="24"/>
          <w:szCs w:val="24"/>
        </w:rPr>
        <w:t>Empirically driven po</w:t>
      </w:r>
      <w:r w:rsidR="00EF1D5E" w:rsidRPr="00BD5B77">
        <w:rPr>
          <w:sz w:val="24"/>
          <w:szCs w:val="24"/>
        </w:rPr>
        <w:t>licy tools for inclusive E-</w:t>
      </w:r>
      <w:r w:rsidR="00EF1D5E" w:rsidRPr="00BD5B77">
        <w:rPr>
          <w:sz w:val="24"/>
          <w:szCs w:val="24"/>
        </w:rPr>
        <w:tab/>
      </w:r>
      <w:r w:rsidR="00EF1D5E" w:rsidRPr="00BD5B77">
        <w:rPr>
          <w:sz w:val="24"/>
          <w:szCs w:val="24"/>
        </w:rPr>
        <w:tab/>
      </w:r>
      <w:r w:rsidR="00EF1D5E" w:rsidRPr="00BD5B77">
        <w:rPr>
          <w:sz w:val="24"/>
          <w:szCs w:val="24"/>
        </w:rPr>
        <w:tab/>
      </w:r>
      <w:r w:rsidR="0076081E" w:rsidRPr="00BD5B77">
        <w:rPr>
          <w:sz w:val="24"/>
          <w:szCs w:val="24"/>
        </w:rPr>
        <w:t xml:space="preserve">governance. </w:t>
      </w:r>
      <w:r w:rsidR="0076081E" w:rsidRPr="00BD5B77">
        <w:rPr>
          <w:i/>
          <w:sz w:val="24"/>
          <w:szCs w:val="24"/>
        </w:rPr>
        <w:t>Thirty-first Annual Association for P</w:t>
      </w:r>
      <w:r w:rsidR="00EF1D5E" w:rsidRPr="00BD5B77">
        <w:rPr>
          <w:i/>
          <w:sz w:val="24"/>
          <w:szCs w:val="24"/>
        </w:rPr>
        <w:t xml:space="preserve">ublic Policy Analysis and </w:t>
      </w:r>
      <w:r w:rsidR="00EF1D5E" w:rsidRPr="00BD5B77">
        <w:rPr>
          <w:i/>
          <w:sz w:val="24"/>
          <w:szCs w:val="24"/>
        </w:rPr>
        <w:tab/>
      </w:r>
      <w:r w:rsidR="00EF1D5E" w:rsidRPr="00BD5B77">
        <w:rPr>
          <w:i/>
          <w:sz w:val="24"/>
          <w:szCs w:val="24"/>
        </w:rPr>
        <w:tab/>
      </w:r>
      <w:r w:rsidR="00EF1D5E" w:rsidRPr="00BD5B77">
        <w:rPr>
          <w:i/>
          <w:sz w:val="24"/>
          <w:szCs w:val="24"/>
        </w:rPr>
        <w:tab/>
      </w:r>
      <w:r w:rsidR="00EF1D5E" w:rsidRPr="00BD5B77">
        <w:rPr>
          <w:i/>
          <w:sz w:val="24"/>
          <w:szCs w:val="24"/>
        </w:rPr>
        <w:tab/>
      </w:r>
      <w:r w:rsidR="00EF1D5E" w:rsidRPr="00BD5B77">
        <w:rPr>
          <w:i/>
          <w:sz w:val="24"/>
          <w:szCs w:val="24"/>
        </w:rPr>
        <w:tab/>
      </w:r>
      <w:r w:rsidR="0076081E" w:rsidRPr="00BD5B77">
        <w:rPr>
          <w:i/>
          <w:sz w:val="24"/>
          <w:szCs w:val="24"/>
        </w:rPr>
        <w:t>Management Research Conference</w:t>
      </w:r>
      <w:r w:rsidR="0076081E" w:rsidRPr="00BD5B77">
        <w:rPr>
          <w:sz w:val="24"/>
          <w:szCs w:val="24"/>
        </w:rPr>
        <w:t>.  Wash</w:t>
      </w:r>
      <w:r w:rsidR="009C1943" w:rsidRPr="00BD5B77">
        <w:rPr>
          <w:sz w:val="24"/>
          <w:szCs w:val="24"/>
        </w:rPr>
        <w:t>ington, D.C., November 5-7</w:t>
      </w:r>
      <w:r w:rsidR="0076081E" w:rsidRPr="00BD5B77">
        <w:rPr>
          <w:sz w:val="24"/>
          <w:szCs w:val="24"/>
        </w:rPr>
        <w:t xml:space="preserve">. </w:t>
      </w:r>
    </w:p>
    <w:p w14:paraId="67207AD3" w14:textId="77777777" w:rsidR="00A55F1A" w:rsidRPr="00BD5B77" w:rsidRDefault="00A55F1A" w:rsidP="00A55F1A">
      <w:pPr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J.C</w:t>
      </w:r>
      <w:r w:rsidRPr="00BD5B77">
        <w:rPr>
          <w:sz w:val="24"/>
          <w:szCs w:val="24"/>
        </w:rPr>
        <w:t>., Baker, P.M.A. Hazlett, R., &amp; Moon, N.</w:t>
      </w:r>
      <w:r w:rsidR="00F930B0" w:rsidRPr="00BD5B77">
        <w:rPr>
          <w:sz w:val="24"/>
          <w:szCs w:val="24"/>
        </w:rPr>
        <w:t xml:space="preserve">W. (2009). Analysis of Web </w:t>
      </w:r>
      <w:r w:rsidR="00F930B0" w:rsidRPr="00BD5B77">
        <w:rPr>
          <w:sz w:val="24"/>
          <w:szCs w:val="24"/>
        </w:rPr>
        <w:tab/>
      </w:r>
      <w:r w:rsidR="00F930B0" w:rsidRPr="00BD5B77">
        <w:rPr>
          <w:sz w:val="24"/>
          <w:szCs w:val="24"/>
        </w:rPr>
        <w:tab/>
      </w:r>
      <w:r w:rsidR="00F930B0" w:rsidRPr="00BD5B77">
        <w:rPr>
          <w:sz w:val="24"/>
          <w:szCs w:val="24"/>
        </w:rPr>
        <w:tab/>
      </w:r>
      <w:r w:rsidR="00F930B0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responses: ICDR’s 2009 call for recommendations on emerging disability research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topics. </w:t>
      </w:r>
      <w:r w:rsidRPr="00BD5B77">
        <w:rPr>
          <w:i/>
          <w:sz w:val="24"/>
          <w:szCs w:val="24"/>
        </w:rPr>
        <w:t xml:space="preserve">National Teleconference, Interagency Committee on Disability Research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(ICDR)</w:t>
      </w:r>
      <w:r w:rsidRPr="00BD5B77">
        <w:rPr>
          <w:sz w:val="24"/>
          <w:szCs w:val="24"/>
        </w:rPr>
        <w:t xml:space="preserve">, Washington, D.C. October 1. </w:t>
      </w:r>
    </w:p>
    <w:p w14:paraId="6414D7E7" w14:textId="77777777" w:rsidR="008A1570" w:rsidRPr="00BD5B77" w:rsidRDefault="008A1570" w:rsidP="003C5681">
      <w:pPr>
        <w:widowControl/>
        <w:autoSpaceDE w:val="0"/>
        <w:autoSpaceDN w:val="0"/>
        <w:adjustRightInd w:val="0"/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J.C</w:t>
      </w:r>
      <w:r w:rsidRPr="00BD5B77">
        <w:rPr>
          <w:sz w:val="24"/>
          <w:szCs w:val="24"/>
        </w:rPr>
        <w:t xml:space="preserve">. (2009). </w:t>
      </w:r>
      <w:r w:rsidR="00857718" w:rsidRPr="00BD5B77">
        <w:rPr>
          <w:sz w:val="24"/>
          <w:szCs w:val="24"/>
        </w:rPr>
        <w:t>Virtual collaborations and social networks.</w:t>
      </w:r>
      <w:r w:rsidR="003C5681" w:rsidRPr="00BD5B77">
        <w:rPr>
          <w:sz w:val="24"/>
          <w:szCs w:val="24"/>
        </w:rPr>
        <w:t xml:space="preserve"> Rehabilitation </w:t>
      </w:r>
      <w:r w:rsidR="00857718" w:rsidRPr="00BD5B77">
        <w:rPr>
          <w:sz w:val="24"/>
          <w:szCs w:val="24"/>
        </w:rPr>
        <w:tab/>
      </w:r>
      <w:r w:rsidR="00857718" w:rsidRPr="00BD5B77">
        <w:rPr>
          <w:sz w:val="24"/>
          <w:szCs w:val="24"/>
        </w:rPr>
        <w:tab/>
      </w:r>
      <w:r w:rsidR="00857718" w:rsidRPr="00BD5B77">
        <w:rPr>
          <w:sz w:val="24"/>
          <w:szCs w:val="24"/>
        </w:rPr>
        <w:tab/>
      </w:r>
      <w:r w:rsidR="00857718" w:rsidRPr="00BD5B77">
        <w:rPr>
          <w:sz w:val="24"/>
          <w:szCs w:val="24"/>
        </w:rPr>
        <w:tab/>
      </w:r>
      <w:r w:rsidR="00857718" w:rsidRPr="00BD5B77">
        <w:rPr>
          <w:sz w:val="24"/>
          <w:szCs w:val="24"/>
        </w:rPr>
        <w:tab/>
        <w:t>E</w:t>
      </w:r>
      <w:r w:rsidR="003C5681" w:rsidRPr="00BD5B77">
        <w:rPr>
          <w:sz w:val="24"/>
          <w:szCs w:val="24"/>
        </w:rPr>
        <w:t xml:space="preserve">ngineering Research Center for Wireless Technologies </w:t>
      </w:r>
      <w:r w:rsidR="003C5681" w:rsidRPr="00BD5B77">
        <w:rPr>
          <w:i/>
          <w:sz w:val="24"/>
          <w:szCs w:val="24"/>
        </w:rPr>
        <w:t xml:space="preserve">Wireless Emergency </w:t>
      </w:r>
      <w:r w:rsidR="00857718" w:rsidRPr="00BD5B77">
        <w:rPr>
          <w:i/>
          <w:sz w:val="24"/>
          <w:szCs w:val="24"/>
        </w:rPr>
        <w:tab/>
      </w:r>
      <w:r w:rsidR="00857718" w:rsidRPr="00BD5B77">
        <w:rPr>
          <w:i/>
          <w:sz w:val="24"/>
          <w:szCs w:val="24"/>
        </w:rPr>
        <w:tab/>
      </w:r>
      <w:r w:rsidR="00857718" w:rsidRPr="00BD5B77">
        <w:rPr>
          <w:i/>
          <w:sz w:val="24"/>
          <w:szCs w:val="24"/>
        </w:rPr>
        <w:tab/>
      </w:r>
      <w:r w:rsidR="00857718" w:rsidRPr="00BD5B77">
        <w:rPr>
          <w:i/>
          <w:sz w:val="24"/>
          <w:szCs w:val="24"/>
        </w:rPr>
        <w:tab/>
      </w:r>
      <w:r w:rsidR="00857718" w:rsidRPr="00BD5B77">
        <w:rPr>
          <w:i/>
          <w:sz w:val="24"/>
          <w:szCs w:val="24"/>
        </w:rPr>
        <w:tab/>
      </w:r>
      <w:r w:rsidR="003C5681" w:rsidRPr="00BD5B77">
        <w:rPr>
          <w:i/>
          <w:sz w:val="24"/>
          <w:szCs w:val="24"/>
        </w:rPr>
        <w:t>Communications State of Technology Conference</w:t>
      </w:r>
      <w:r w:rsidR="003C5681" w:rsidRPr="00BD5B77">
        <w:rPr>
          <w:sz w:val="24"/>
          <w:szCs w:val="24"/>
        </w:rPr>
        <w:t xml:space="preserve">. Georgia Institute of Technology, </w:t>
      </w:r>
      <w:r w:rsidR="00857718" w:rsidRPr="00BD5B77">
        <w:rPr>
          <w:sz w:val="24"/>
          <w:szCs w:val="24"/>
        </w:rPr>
        <w:tab/>
      </w:r>
      <w:r w:rsidR="00857718" w:rsidRPr="00BD5B77">
        <w:rPr>
          <w:sz w:val="24"/>
          <w:szCs w:val="24"/>
        </w:rPr>
        <w:tab/>
      </w:r>
      <w:r w:rsidR="00857718" w:rsidRPr="00BD5B77">
        <w:rPr>
          <w:sz w:val="24"/>
          <w:szCs w:val="24"/>
        </w:rPr>
        <w:tab/>
      </w:r>
      <w:r w:rsidR="003C5681" w:rsidRPr="00BD5B77">
        <w:rPr>
          <w:sz w:val="24"/>
          <w:szCs w:val="24"/>
        </w:rPr>
        <w:t>Atlanta, GA, September 23.</w:t>
      </w:r>
    </w:p>
    <w:p w14:paraId="0EABA9C3" w14:textId="77777777" w:rsidR="00D864B4" w:rsidRPr="00BD5B77" w:rsidRDefault="00D864B4" w:rsidP="00EC35FA">
      <w:pPr>
        <w:ind w:left="360"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Baker, P.M.A., </w:t>
      </w:r>
      <w:r w:rsidRPr="00BD5B77">
        <w:rPr>
          <w:b/>
          <w:sz w:val="24"/>
          <w:szCs w:val="24"/>
        </w:rPr>
        <w:t>Bricout, J.C.,</w:t>
      </w:r>
      <w:r w:rsidRPr="00BD5B77">
        <w:rPr>
          <w:sz w:val="24"/>
          <w:szCs w:val="24"/>
        </w:rPr>
        <w:t xml:space="preserve"> Ward, A.C., &amp; Moon, N.W. (2009). Teleworking,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="00EC35FA" w:rsidRPr="00BD5B77">
        <w:rPr>
          <w:sz w:val="24"/>
          <w:szCs w:val="24"/>
        </w:rPr>
        <w:tab/>
      </w:r>
      <w:r w:rsidR="00EC35FA" w:rsidRPr="00BD5B77">
        <w:rPr>
          <w:sz w:val="24"/>
          <w:szCs w:val="24"/>
        </w:rPr>
        <w:tab/>
      </w:r>
      <w:r w:rsidR="00EC35FA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disabilities and the socially inclusive workplace.  </w:t>
      </w:r>
      <w:r w:rsidRPr="00BD5B77">
        <w:rPr>
          <w:i/>
          <w:sz w:val="24"/>
          <w:szCs w:val="24"/>
        </w:rPr>
        <w:t>24</w:t>
      </w:r>
      <w:r w:rsidRPr="00BD5B77">
        <w:rPr>
          <w:i/>
          <w:sz w:val="24"/>
          <w:szCs w:val="24"/>
          <w:vertAlign w:val="superscript"/>
        </w:rPr>
        <w:t>th</w:t>
      </w:r>
      <w:r w:rsidRPr="00BD5B77">
        <w:rPr>
          <w:i/>
          <w:sz w:val="24"/>
          <w:szCs w:val="24"/>
        </w:rPr>
        <w:t xml:space="preserve"> Annual International </w:t>
      </w:r>
      <w:r w:rsidR="00EC35FA" w:rsidRPr="00BD5B77">
        <w:rPr>
          <w:i/>
          <w:sz w:val="24"/>
          <w:szCs w:val="24"/>
        </w:rPr>
        <w:tab/>
      </w:r>
      <w:r w:rsidR="00EC35FA" w:rsidRPr="00BD5B77">
        <w:rPr>
          <w:i/>
          <w:sz w:val="24"/>
          <w:szCs w:val="24"/>
        </w:rPr>
        <w:tab/>
      </w:r>
      <w:r w:rsidR="00EC35FA" w:rsidRPr="00BD5B77">
        <w:rPr>
          <w:i/>
          <w:sz w:val="24"/>
          <w:szCs w:val="24"/>
        </w:rPr>
        <w:tab/>
      </w:r>
      <w:r w:rsidR="00EC35FA" w:rsidRPr="00BD5B77">
        <w:rPr>
          <w:i/>
          <w:sz w:val="24"/>
          <w:szCs w:val="24"/>
        </w:rPr>
        <w:tab/>
      </w:r>
      <w:r w:rsidR="00EC35FA"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>Technology &amp; Persons with Disabilities Conference</w:t>
      </w:r>
      <w:r w:rsidRPr="00BD5B77">
        <w:rPr>
          <w:sz w:val="24"/>
          <w:szCs w:val="24"/>
        </w:rPr>
        <w:t xml:space="preserve">, March 16-21, Los Angeles, CA.  </w:t>
      </w:r>
    </w:p>
    <w:p w14:paraId="6A9C6671" w14:textId="77777777" w:rsidR="0009515E" w:rsidRPr="00BD5B77" w:rsidRDefault="00373EAC" w:rsidP="00D864B4">
      <w:pPr>
        <w:ind w:left="360" w:firstLine="360"/>
        <w:rPr>
          <w:sz w:val="24"/>
          <w:szCs w:val="24"/>
        </w:rPr>
      </w:pPr>
      <w:r w:rsidRPr="00BD5B77">
        <w:rPr>
          <w:b/>
          <w:sz w:val="24"/>
          <w:szCs w:val="24"/>
        </w:rPr>
        <w:t>Bricout, J.C</w:t>
      </w:r>
      <w:r w:rsidRPr="00BD5B77">
        <w:rPr>
          <w:sz w:val="24"/>
          <w:szCs w:val="24"/>
        </w:rPr>
        <w:t xml:space="preserve">. (2008).  </w:t>
      </w:r>
      <w:r w:rsidRPr="00BD5B77">
        <w:rPr>
          <w:bCs/>
          <w:sz w:val="24"/>
          <w:szCs w:val="24"/>
        </w:rPr>
        <w:t xml:space="preserve">Creating disability-inclusive learning spaces in the distributive </w:t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 xml:space="preserve">workplace.  </w:t>
      </w:r>
      <w:r w:rsidRPr="00BD5B77">
        <w:rPr>
          <w:bCs/>
          <w:i/>
          <w:sz w:val="24"/>
          <w:szCs w:val="24"/>
        </w:rPr>
        <w:t>Colloquium, University of Alabama School of Social Work</w:t>
      </w:r>
      <w:r w:rsidRPr="00BD5B77">
        <w:rPr>
          <w:bCs/>
          <w:sz w:val="24"/>
          <w:szCs w:val="24"/>
        </w:rPr>
        <w:t xml:space="preserve">, </w:t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</w:r>
      <w:r w:rsidR="00D864B4" w:rsidRPr="00BD5B77">
        <w:rPr>
          <w:bCs/>
          <w:sz w:val="24"/>
          <w:szCs w:val="24"/>
        </w:rPr>
        <w:tab/>
        <w:t xml:space="preserve">Tuscaloosa, </w:t>
      </w:r>
      <w:r w:rsidR="001977F1" w:rsidRPr="00BD5B77">
        <w:rPr>
          <w:bCs/>
          <w:sz w:val="24"/>
          <w:szCs w:val="24"/>
        </w:rPr>
        <w:t xml:space="preserve">AL. </w:t>
      </w:r>
      <w:r w:rsidRPr="00BD5B77">
        <w:rPr>
          <w:bCs/>
          <w:sz w:val="24"/>
          <w:szCs w:val="24"/>
        </w:rPr>
        <w:t xml:space="preserve">November </w:t>
      </w:r>
      <w:r w:rsidR="009C1943" w:rsidRPr="00BD5B77">
        <w:rPr>
          <w:bCs/>
          <w:sz w:val="24"/>
          <w:szCs w:val="24"/>
        </w:rPr>
        <w:t>17</w:t>
      </w:r>
      <w:r w:rsidR="00FB66B0" w:rsidRPr="00BD5B77">
        <w:rPr>
          <w:bCs/>
          <w:sz w:val="24"/>
          <w:szCs w:val="24"/>
        </w:rPr>
        <w:t>.</w:t>
      </w:r>
    </w:p>
    <w:p w14:paraId="0D12FDA2" w14:textId="77777777" w:rsidR="00251F14" w:rsidRPr="00BD5B77" w:rsidRDefault="00251F14" w:rsidP="000C25C1">
      <w:pPr>
        <w:autoSpaceDE w:val="0"/>
        <w:autoSpaceDN w:val="0"/>
        <w:adjustRightInd w:val="0"/>
        <w:spacing w:line="240" w:lineRule="atLeast"/>
        <w:ind w:left="720"/>
        <w:rPr>
          <w:color w:val="000000"/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 xml:space="preserve">Bricout, </w:t>
      </w:r>
      <w:r w:rsidR="006E6965" w:rsidRPr="00BD5B77">
        <w:rPr>
          <w:b/>
          <w:color w:val="000000"/>
          <w:sz w:val="24"/>
          <w:szCs w:val="24"/>
        </w:rPr>
        <w:t>J.C.</w:t>
      </w:r>
      <w:r w:rsidR="006E6965" w:rsidRPr="00BD5B77">
        <w:rPr>
          <w:color w:val="000000"/>
          <w:sz w:val="24"/>
          <w:szCs w:val="24"/>
        </w:rPr>
        <w:t xml:space="preserve"> (2008).  </w:t>
      </w:r>
      <w:r w:rsidR="006E6965" w:rsidRPr="00BD5B77">
        <w:rPr>
          <w:bCs/>
          <w:color w:val="000000"/>
          <w:sz w:val="24"/>
          <w:szCs w:val="24"/>
        </w:rPr>
        <w:t>Commu</w:t>
      </w:r>
      <w:r w:rsidR="001977F1" w:rsidRPr="00BD5B77">
        <w:rPr>
          <w:bCs/>
          <w:color w:val="000000"/>
          <w:sz w:val="24"/>
          <w:szCs w:val="24"/>
        </w:rPr>
        <w:t>nity-focused research means &amp; e</w:t>
      </w:r>
      <w:r w:rsidR="006E6965" w:rsidRPr="00BD5B77">
        <w:rPr>
          <w:bCs/>
          <w:color w:val="000000"/>
          <w:sz w:val="24"/>
          <w:szCs w:val="24"/>
        </w:rPr>
        <w:t xml:space="preserve">nds: Community-based </w:t>
      </w:r>
      <w:r w:rsidR="006E6965" w:rsidRPr="00BD5B77">
        <w:rPr>
          <w:bCs/>
          <w:color w:val="000000"/>
          <w:sz w:val="24"/>
          <w:szCs w:val="24"/>
        </w:rPr>
        <w:tab/>
        <w:t xml:space="preserve">Participatory Research, GIS and System Dynamics Modeling.  </w:t>
      </w:r>
      <w:r w:rsidR="006E6965" w:rsidRPr="00BD5B77">
        <w:rPr>
          <w:i/>
          <w:color w:val="000000"/>
          <w:sz w:val="24"/>
          <w:szCs w:val="24"/>
        </w:rPr>
        <w:t xml:space="preserve">Fifth Annual Health </w:t>
      </w:r>
      <w:r w:rsidR="006E6965" w:rsidRPr="00BD5B77">
        <w:rPr>
          <w:i/>
          <w:color w:val="000000"/>
          <w:sz w:val="24"/>
          <w:szCs w:val="24"/>
        </w:rPr>
        <w:tab/>
        <w:t>and Public Affairs Re</w:t>
      </w:r>
      <w:r w:rsidR="00A55F1A" w:rsidRPr="00BD5B77">
        <w:rPr>
          <w:i/>
          <w:color w:val="000000"/>
          <w:sz w:val="24"/>
          <w:szCs w:val="24"/>
        </w:rPr>
        <w:t>search Conference</w:t>
      </w:r>
      <w:r w:rsidR="00A55F1A" w:rsidRPr="00BD5B77">
        <w:rPr>
          <w:color w:val="000000"/>
          <w:sz w:val="24"/>
          <w:szCs w:val="24"/>
        </w:rPr>
        <w:t xml:space="preserve">, University of Central Florida, </w:t>
      </w:r>
      <w:r w:rsidR="006E6965" w:rsidRPr="00BD5B77">
        <w:rPr>
          <w:color w:val="000000"/>
          <w:sz w:val="24"/>
          <w:szCs w:val="24"/>
        </w:rPr>
        <w:t>Orlando, FL.</w:t>
      </w:r>
      <w:r w:rsidR="00A55F1A" w:rsidRPr="00BD5B77">
        <w:rPr>
          <w:color w:val="000000"/>
          <w:sz w:val="24"/>
          <w:szCs w:val="24"/>
        </w:rPr>
        <w:t xml:space="preserve"> </w:t>
      </w:r>
      <w:r w:rsidR="00A55F1A" w:rsidRPr="00BD5B77">
        <w:rPr>
          <w:color w:val="000000"/>
          <w:sz w:val="24"/>
          <w:szCs w:val="24"/>
        </w:rPr>
        <w:tab/>
        <w:t>October 23.</w:t>
      </w:r>
    </w:p>
    <w:p w14:paraId="2C98D7A4" w14:textId="77777777" w:rsidR="00B264F0" w:rsidRPr="00BD5B77" w:rsidRDefault="00B264F0" w:rsidP="000C25C1">
      <w:pPr>
        <w:autoSpaceDE w:val="0"/>
        <w:autoSpaceDN w:val="0"/>
        <w:adjustRightInd w:val="0"/>
        <w:spacing w:line="240" w:lineRule="atLeast"/>
        <w:ind w:left="720"/>
        <w:rPr>
          <w:color w:val="000000"/>
          <w:sz w:val="24"/>
          <w:szCs w:val="24"/>
        </w:rPr>
      </w:pPr>
      <w:r w:rsidRPr="00BD5B77">
        <w:rPr>
          <w:color w:val="000000"/>
          <w:sz w:val="24"/>
          <w:szCs w:val="24"/>
        </w:rPr>
        <w:t>Gray, D.B., Hollingsworth, H.H., &amp;</w:t>
      </w:r>
      <w:r w:rsidRPr="00BD5B77">
        <w:rPr>
          <w:b/>
          <w:color w:val="000000"/>
          <w:sz w:val="24"/>
          <w:szCs w:val="24"/>
        </w:rPr>
        <w:t xml:space="preserve"> Bricout, J.C. </w:t>
      </w:r>
      <w:r w:rsidRPr="00BD5B77">
        <w:rPr>
          <w:color w:val="000000"/>
          <w:sz w:val="24"/>
          <w:szCs w:val="24"/>
        </w:rPr>
        <w:t>(2007).</w:t>
      </w:r>
      <w:r w:rsidRPr="00BD5B77">
        <w:rPr>
          <w:b/>
          <w:color w:val="000000"/>
          <w:sz w:val="24"/>
          <w:szCs w:val="24"/>
        </w:rPr>
        <w:t xml:space="preserve"> </w:t>
      </w:r>
      <w:r w:rsidRPr="00BD5B77">
        <w:rPr>
          <w:color w:val="000000"/>
          <w:sz w:val="24"/>
          <w:szCs w:val="24"/>
        </w:rPr>
        <w:t xml:space="preserve">Assessment of community </w:t>
      </w:r>
    </w:p>
    <w:p w14:paraId="7E95735C" w14:textId="77777777" w:rsidR="00B264F0" w:rsidRPr="00BD5B77" w:rsidRDefault="00B264F0" w:rsidP="00E7519B">
      <w:pPr>
        <w:autoSpaceDE w:val="0"/>
        <w:autoSpaceDN w:val="0"/>
        <w:adjustRightInd w:val="0"/>
        <w:spacing w:line="240" w:lineRule="atLeast"/>
        <w:ind w:left="1080"/>
        <w:rPr>
          <w:color w:val="000000"/>
          <w:sz w:val="24"/>
          <w:szCs w:val="24"/>
        </w:rPr>
      </w:pPr>
      <w:r w:rsidRPr="00BD5B77">
        <w:rPr>
          <w:color w:val="000000"/>
          <w:sz w:val="24"/>
          <w:szCs w:val="24"/>
        </w:rPr>
        <w:t>accessibility, receptivity and participation for people with mobility limitations.</w:t>
      </w:r>
      <w:r w:rsidR="00A55F1A" w:rsidRPr="00BD5B77">
        <w:rPr>
          <w:color w:val="000000"/>
          <w:sz w:val="24"/>
          <w:szCs w:val="24"/>
        </w:rPr>
        <w:t xml:space="preserve"> </w:t>
      </w:r>
      <w:r w:rsidR="00F503CF" w:rsidRPr="00BD5B77">
        <w:rPr>
          <w:i/>
          <w:sz w:val="24"/>
          <w:szCs w:val="24"/>
        </w:rPr>
        <w:t>Centre</w:t>
      </w:r>
      <w:r w:rsidRPr="00BD5B77">
        <w:rPr>
          <w:i/>
          <w:sz w:val="24"/>
          <w:szCs w:val="24"/>
        </w:rPr>
        <w:t xml:space="preserve"> for Interdisciplinary Research in Rehabilitation and Social Integration</w:t>
      </w:r>
      <w:r w:rsidRPr="00BD5B77">
        <w:rPr>
          <w:sz w:val="24"/>
          <w:szCs w:val="24"/>
        </w:rPr>
        <w:t xml:space="preserve">. Quebec City, </w:t>
      </w:r>
      <w:r w:rsidRPr="00BD5B77">
        <w:rPr>
          <w:sz w:val="24"/>
          <w:szCs w:val="24"/>
        </w:rPr>
        <w:lastRenderedPageBreak/>
        <w:t>QC, January 18</w:t>
      </w:r>
      <w:r w:rsidR="009C1943" w:rsidRPr="00BD5B77">
        <w:rPr>
          <w:sz w:val="24"/>
          <w:szCs w:val="24"/>
        </w:rPr>
        <w:t>.</w:t>
      </w:r>
      <w:r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ab/>
      </w:r>
    </w:p>
    <w:p w14:paraId="467786E2" w14:textId="77777777" w:rsidR="000C25C1" w:rsidRPr="00BD5B77" w:rsidRDefault="000C25C1" w:rsidP="000C25C1">
      <w:pPr>
        <w:autoSpaceDE w:val="0"/>
        <w:autoSpaceDN w:val="0"/>
        <w:adjustRightInd w:val="0"/>
        <w:spacing w:line="240" w:lineRule="atLeast"/>
        <w:ind w:left="720"/>
        <w:rPr>
          <w:bCs/>
          <w:color w:val="000000"/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 xml:space="preserve">Bricout, J.C. </w:t>
      </w:r>
      <w:r w:rsidRPr="00BD5B77">
        <w:rPr>
          <w:color w:val="000000"/>
          <w:sz w:val="24"/>
          <w:szCs w:val="24"/>
        </w:rPr>
        <w:t>(2006).</w:t>
      </w:r>
      <w:r w:rsidRPr="00BD5B77">
        <w:rPr>
          <w:b/>
          <w:color w:val="000000"/>
          <w:sz w:val="24"/>
          <w:szCs w:val="24"/>
        </w:rPr>
        <w:t xml:space="preserve"> </w:t>
      </w:r>
      <w:r w:rsidRPr="00BD5B77">
        <w:rPr>
          <w:bCs/>
          <w:color w:val="000000"/>
          <w:sz w:val="24"/>
          <w:szCs w:val="24"/>
        </w:rPr>
        <w:t xml:space="preserve">The life-cycle for evidence-based practices: Development or </w:t>
      </w:r>
      <w:r w:rsidRPr="00BD5B77">
        <w:rPr>
          <w:bCs/>
          <w:color w:val="000000"/>
          <w:sz w:val="24"/>
          <w:szCs w:val="24"/>
        </w:rPr>
        <w:tab/>
      </w:r>
      <w:r w:rsidR="009254FC" w:rsidRPr="00BD5B77">
        <w:rPr>
          <w:bCs/>
          <w:color w:val="000000"/>
          <w:sz w:val="24"/>
          <w:szCs w:val="24"/>
        </w:rPr>
        <w:tab/>
      </w:r>
      <w:r w:rsidR="004A5F9D" w:rsidRPr="00BD5B77">
        <w:rPr>
          <w:bCs/>
          <w:color w:val="000000"/>
          <w:sz w:val="24"/>
          <w:szCs w:val="24"/>
        </w:rPr>
        <w:tab/>
      </w:r>
      <w:r w:rsidRPr="00BD5B77">
        <w:rPr>
          <w:bCs/>
          <w:color w:val="000000"/>
          <w:sz w:val="24"/>
          <w:szCs w:val="24"/>
        </w:rPr>
        <w:t>evolution? Considerations from an Investigation into Supported Employment.</w:t>
      </w:r>
      <w:r w:rsidRPr="00BD5B77">
        <w:rPr>
          <w:bCs/>
          <w:color w:val="000000"/>
          <w:sz w:val="24"/>
          <w:szCs w:val="24"/>
        </w:rPr>
        <w:tab/>
      </w:r>
      <w:r w:rsidRPr="00BD5B77">
        <w:rPr>
          <w:bCs/>
          <w:color w:val="000000"/>
          <w:sz w:val="24"/>
          <w:szCs w:val="24"/>
        </w:rPr>
        <w:tab/>
      </w:r>
    </w:p>
    <w:p w14:paraId="727E6CAE" w14:textId="77777777" w:rsidR="000C25C1" w:rsidRPr="00BD5B77" w:rsidRDefault="000C25C1" w:rsidP="00403B8C">
      <w:pPr>
        <w:autoSpaceDE w:val="0"/>
        <w:autoSpaceDN w:val="0"/>
        <w:adjustRightInd w:val="0"/>
        <w:spacing w:line="240" w:lineRule="atLeast"/>
        <w:ind w:left="720"/>
        <w:rPr>
          <w:color w:val="000000"/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 xml:space="preserve">Evidence-based Practice Seminar Series.  Brown School of Social Work, </w:t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ab/>
        <w:t>Washington University</w:t>
      </w:r>
      <w:r w:rsidRPr="00BD5B77">
        <w:rPr>
          <w:color w:val="000000"/>
          <w:sz w:val="24"/>
          <w:szCs w:val="24"/>
        </w:rPr>
        <w:t xml:space="preserve">, December </w:t>
      </w:r>
      <w:r w:rsidR="009C1943" w:rsidRPr="00BD5B77">
        <w:rPr>
          <w:color w:val="000000"/>
          <w:sz w:val="24"/>
          <w:szCs w:val="24"/>
        </w:rPr>
        <w:t>18</w:t>
      </w:r>
      <w:r w:rsidRPr="00BD5B77">
        <w:rPr>
          <w:color w:val="000000"/>
          <w:sz w:val="24"/>
          <w:szCs w:val="24"/>
        </w:rPr>
        <w:t xml:space="preserve">.  </w:t>
      </w:r>
    </w:p>
    <w:p w14:paraId="771C5495" w14:textId="77777777" w:rsidR="00227D0A" w:rsidRPr="00BD5B77" w:rsidRDefault="000C25C1" w:rsidP="00227D0A">
      <w:pPr>
        <w:tabs>
          <w:tab w:val="left" w:pos="720"/>
        </w:tabs>
        <w:rPr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ab/>
      </w:r>
      <w:r w:rsidR="00227D0A" w:rsidRPr="00BD5B77">
        <w:rPr>
          <w:b/>
          <w:color w:val="000000"/>
          <w:sz w:val="24"/>
          <w:szCs w:val="24"/>
        </w:rPr>
        <w:t>Bricout, J.C.</w:t>
      </w:r>
      <w:r w:rsidR="00227D0A" w:rsidRPr="00BD5B77">
        <w:rPr>
          <w:color w:val="000000"/>
          <w:sz w:val="24"/>
          <w:szCs w:val="24"/>
        </w:rPr>
        <w:t xml:space="preserve"> (2006). </w:t>
      </w:r>
      <w:r w:rsidR="00227D0A" w:rsidRPr="00BD5B77">
        <w:rPr>
          <w:sz w:val="24"/>
          <w:szCs w:val="24"/>
        </w:rPr>
        <w:t xml:space="preserve">Developing a testable model of </w:t>
      </w:r>
      <w:r w:rsidR="00E7519B" w:rsidRPr="00BD5B77">
        <w:rPr>
          <w:sz w:val="24"/>
          <w:szCs w:val="24"/>
        </w:rPr>
        <w:t xml:space="preserve">the participatory space: </w:t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227D0A" w:rsidRPr="00BD5B77">
        <w:rPr>
          <w:sz w:val="24"/>
          <w:szCs w:val="24"/>
        </w:rPr>
        <w:t xml:space="preserve">Further reflections on community social receptivity.  </w:t>
      </w:r>
      <w:r w:rsidR="00227D0A" w:rsidRPr="00BD5B77">
        <w:rPr>
          <w:i/>
          <w:sz w:val="24"/>
          <w:szCs w:val="24"/>
        </w:rPr>
        <w:t xml:space="preserve">Academy of Health, Annual </w:t>
      </w:r>
      <w:r w:rsidR="00227D0A" w:rsidRPr="00BD5B77">
        <w:rPr>
          <w:i/>
          <w:sz w:val="24"/>
          <w:szCs w:val="24"/>
        </w:rPr>
        <w:tab/>
      </w:r>
      <w:r w:rsidR="00227D0A" w:rsidRPr="00BD5B77">
        <w:rPr>
          <w:i/>
          <w:sz w:val="24"/>
          <w:szCs w:val="24"/>
        </w:rPr>
        <w:tab/>
      </w:r>
      <w:r w:rsidR="00227D0A" w:rsidRPr="00BD5B77">
        <w:rPr>
          <w:i/>
          <w:sz w:val="24"/>
          <w:szCs w:val="24"/>
        </w:rPr>
        <w:tab/>
      </w:r>
      <w:r w:rsidR="00227D0A" w:rsidRPr="00BD5B77">
        <w:rPr>
          <w:i/>
          <w:sz w:val="24"/>
          <w:szCs w:val="24"/>
        </w:rPr>
        <w:tab/>
        <w:t>Research M</w:t>
      </w:r>
      <w:r w:rsidR="00E81A36" w:rsidRPr="00BD5B77">
        <w:rPr>
          <w:i/>
          <w:sz w:val="24"/>
          <w:szCs w:val="24"/>
        </w:rPr>
        <w:t xml:space="preserve">eeting, Disability Study Group: </w:t>
      </w:r>
      <w:r w:rsidR="00227D0A" w:rsidRPr="00BD5B77">
        <w:rPr>
          <w:i/>
          <w:sz w:val="24"/>
          <w:szCs w:val="24"/>
        </w:rPr>
        <w:t>Disability Theory Section</w:t>
      </w:r>
      <w:r w:rsidR="00227D0A" w:rsidRPr="00BD5B77">
        <w:rPr>
          <w:sz w:val="24"/>
          <w:szCs w:val="24"/>
        </w:rPr>
        <w:t xml:space="preserve">.  Seattle, </w:t>
      </w:r>
      <w:r w:rsidR="00227D0A" w:rsidRPr="00BD5B77">
        <w:rPr>
          <w:sz w:val="24"/>
          <w:szCs w:val="24"/>
        </w:rPr>
        <w:tab/>
      </w:r>
      <w:r w:rsidR="00227D0A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A6159E" w:rsidRPr="00BD5B77">
        <w:rPr>
          <w:sz w:val="24"/>
          <w:szCs w:val="24"/>
        </w:rPr>
        <w:tab/>
      </w:r>
      <w:r w:rsidR="009C1943" w:rsidRPr="00BD5B77">
        <w:rPr>
          <w:sz w:val="24"/>
          <w:szCs w:val="24"/>
        </w:rPr>
        <w:t>WA, June 27-28</w:t>
      </w:r>
      <w:r w:rsidR="00227D0A" w:rsidRPr="00BD5B77">
        <w:rPr>
          <w:sz w:val="24"/>
          <w:szCs w:val="24"/>
        </w:rPr>
        <w:t xml:space="preserve">. </w:t>
      </w:r>
    </w:p>
    <w:p w14:paraId="14E5BE42" w14:textId="77777777" w:rsidR="00DC669E" w:rsidRPr="00BD5B77" w:rsidRDefault="00C0018D" w:rsidP="00403B8C">
      <w:pPr>
        <w:autoSpaceDE w:val="0"/>
        <w:autoSpaceDN w:val="0"/>
        <w:adjustRightInd w:val="0"/>
        <w:spacing w:line="240" w:lineRule="atLeast"/>
        <w:ind w:left="360" w:firstLine="360"/>
        <w:rPr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>Bricout. J.C.</w:t>
      </w:r>
      <w:r w:rsidR="00624DB7" w:rsidRPr="00BD5B77">
        <w:rPr>
          <w:b/>
          <w:color w:val="000000"/>
          <w:sz w:val="24"/>
          <w:szCs w:val="24"/>
        </w:rPr>
        <w:t xml:space="preserve"> </w:t>
      </w:r>
      <w:r w:rsidR="00DC669E" w:rsidRPr="00BD5B77">
        <w:rPr>
          <w:color w:val="000000"/>
          <w:sz w:val="24"/>
          <w:szCs w:val="24"/>
        </w:rPr>
        <w:t>(200</w:t>
      </w:r>
      <w:r w:rsidRPr="00BD5B77">
        <w:rPr>
          <w:color w:val="000000"/>
          <w:sz w:val="24"/>
          <w:szCs w:val="24"/>
        </w:rPr>
        <w:t>6</w:t>
      </w:r>
      <w:r w:rsidR="00DC669E" w:rsidRPr="00BD5B77">
        <w:rPr>
          <w:color w:val="000000"/>
          <w:sz w:val="24"/>
          <w:szCs w:val="24"/>
        </w:rPr>
        <w:t xml:space="preserve">). </w:t>
      </w:r>
      <w:r w:rsidRPr="00BD5B77">
        <w:rPr>
          <w:color w:val="000000"/>
          <w:sz w:val="24"/>
          <w:szCs w:val="24"/>
        </w:rPr>
        <w:t>Disability rights and social justic</w:t>
      </w:r>
      <w:r w:rsidR="00B61B70" w:rsidRPr="00BD5B77">
        <w:rPr>
          <w:color w:val="000000"/>
          <w:sz w:val="24"/>
          <w:szCs w:val="24"/>
        </w:rPr>
        <w:t>e for persons with disabilities,</w:t>
      </w:r>
      <w:r w:rsidRPr="00BD5B77">
        <w:rPr>
          <w:color w:val="000000"/>
          <w:sz w:val="24"/>
          <w:szCs w:val="24"/>
        </w:rPr>
        <w:t xml:space="preserve"> </w:t>
      </w:r>
      <w:r w:rsidR="00E7519B" w:rsidRPr="00BD5B77">
        <w:rPr>
          <w:color w:val="000000"/>
          <w:sz w:val="24"/>
          <w:szCs w:val="24"/>
        </w:rPr>
        <w:tab/>
      </w:r>
      <w:r w:rsidR="00E7519B" w:rsidRPr="00BD5B77">
        <w:rPr>
          <w:color w:val="000000"/>
          <w:sz w:val="24"/>
          <w:szCs w:val="24"/>
        </w:rPr>
        <w:tab/>
      </w:r>
      <w:r w:rsidR="00E7519B" w:rsidRPr="00BD5B77">
        <w:rPr>
          <w:color w:val="000000"/>
          <w:sz w:val="24"/>
          <w:szCs w:val="24"/>
        </w:rPr>
        <w:tab/>
      </w:r>
      <w:r w:rsidR="00E7519B"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>knowledge for social work educators</w:t>
      </w:r>
      <w:r w:rsidR="00624DB7" w:rsidRPr="00BD5B77">
        <w:rPr>
          <w:color w:val="000000"/>
          <w:sz w:val="24"/>
          <w:szCs w:val="24"/>
        </w:rPr>
        <w:t xml:space="preserve">: </w:t>
      </w:r>
      <w:r w:rsidR="00624DB7" w:rsidRPr="00BD5B77">
        <w:rPr>
          <w:sz w:val="24"/>
          <w:szCs w:val="24"/>
        </w:rPr>
        <w:t xml:space="preserve">The role of ICT technologies in promoting </w:t>
      </w:r>
      <w:r w:rsidR="00624DB7" w:rsidRPr="00BD5B77">
        <w:rPr>
          <w:sz w:val="24"/>
          <w:szCs w:val="24"/>
        </w:rPr>
        <w:tab/>
      </w:r>
      <w:r w:rsidR="00624DB7" w:rsidRPr="00BD5B77">
        <w:rPr>
          <w:sz w:val="24"/>
          <w:szCs w:val="24"/>
        </w:rPr>
        <w:tab/>
      </w:r>
      <w:r w:rsidR="00624DB7" w:rsidRPr="00BD5B77">
        <w:rPr>
          <w:sz w:val="24"/>
          <w:szCs w:val="24"/>
        </w:rPr>
        <w:tab/>
      </w:r>
      <w:r w:rsidR="00624DB7" w:rsidRPr="00BD5B77">
        <w:rPr>
          <w:sz w:val="24"/>
          <w:szCs w:val="24"/>
        </w:rPr>
        <w:tab/>
        <w:t xml:space="preserve">social justice and change. </w:t>
      </w:r>
      <w:r w:rsidRPr="00BD5B77">
        <w:rPr>
          <w:color w:val="000000"/>
          <w:sz w:val="24"/>
          <w:szCs w:val="24"/>
        </w:rPr>
        <w:t xml:space="preserve">Disability Symposium, </w:t>
      </w:r>
      <w:r w:rsidRPr="00BD5B77">
        <w:rPr>
          <w:i/>
          <w:iCs/>
          <w:sz w:val="24"/>
          <w:szCs w:val="24"/>
        </w:rPr>
        <w:t>52</w:t>
      </w:r>
      <w:r w:rsidRPr="00BD5B77">
        <w:rPr>
          <w:i/>
          <w:iCs/>
          <w:sz w:val="24"/>
          <w:szCs w:val="24"/>
          <w:vertAlign w:val="superscript"/>
        </w:rPr>
        <w:t>nd</w:t>
      </w:r>
      <w:r w:rsidRPr="00BD5B77">
        <w:rPr>
          <w:i/>
          <w:iCs/>
          <w:sz w:val="24"/>
          <w:szCs w:val="24"/>
        </w:rPr>
        <w:t xml:space="preserve"> Annual Program Meeting, </w:t>
      </w:r>
      <w:r w:rsidR="00624DB7" w:rsidRPr="00BD5B77">
        <w:rPr>
          <w:i/>
          <w:iCs/>
          <w:sz w:val="24"/>
          <w:szCs w:val="24"/>
        </w:rPr>
        <w:tab/>
      </w:r>
      <w:r w:rsidR="00624DB7" w:rsidRPr="00BD5B77">
        <w:rPr>
          <w:i/>
          <w:iCs/>
          <w:sz w:val="24"/>
          <w:szCs w:val="24"/>
        </w:rPr>
        <w:tab/>
      </w:r>
      <w:r w:rsidR="00624DB7" w:rsidRPr="00BD5B77">
        <w:rPr>
          <w:i/>
          <w:iCs/>
          <w:sz w:val="24"/>
          <w:szCs w:val="24"/>
        </w:rPr>
        <w:tab/>
      </w:r>
      <w:r w:rsidR="00624DB7"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>Council on Social Work Education</w:t>
      </w:r>
      <w:r w:rsidRPr="00BD5B77">
        <w:rPr>
          <w:sz w:val="24"/>
          <w:szCs w:val="24"/>
        </w:rPr>
        <w:t xml:space="preserve">, </w:t>
      </w:r>
      <w:r w:rsidR="000E0313" w:rsidRPr="00BD5B77">
        <w:rPr>
          <w:sz w:val="24"/>
          <w:szCs w:val="24"/>
        </w:rPr>
        <w:t xml:space="preserve">Chicago, IL, </w:t>
      </w:r>
      <w:r w:rsidR="009C1943" w:rsidRPr="00BD5B77">
        <w:rPr>
          <w:sz w:val="24"/>
          <w:szCs w:val="24"/>
        </w:rPr>
        <w:t>February 26-March 1</w:t>
      </w:r>
      <w:r w:rsidRPr="00BD5B77">
        <w:rPr>
          <w:sz w:val="24"/>
          <w:szCs w:val="24"/>
        </w:rPr>
        <w:t>.</w:t>
      </w:r>
    </w:p>
    <w:p w14:paraId="4CC0B3A1" w14:textId="77777777" w:rsidR="003040F3" w:rsidRPr="00BD5B77" w:rsidRDefault="003040F3" w:rsidP="00403B8C">
      <w:pPr>
        <w:autoSpaceDE w:val="0"/>
        <w:autoSpaceDN w:val="0"/>
        <w:adjustRightInd w:val="0"/>
        <w:spacing w:line="240" w:lineRule="atLeast"/>
        <w:ind w:left="360" w:firstLine="360"/>
        <w:rPr>
          <w:color w:val="000000"/>
          <w:sz w:val="24"/>
          <w:szCs w:val="24"/>
        </w:rPr>
      </w:pPr>
      <w:r w:rsidRPr="00BD5B77">
        <w:rPr>
          <w:color w:val="000000"/>
          <w:sz w:val="24"/>
          <w:szCs w:val="24"/>
        </w:rPr>
        <w:t>Kidder, T.R., &amp;</w:t>
      </w:r>
      <w:r w:rsidRPr="00BD5B77">
        <w:rPr>
          <w:b/>
          <w:color w:val="000000"/>
          <w:sz w:val="24"/>
          <w:szCs w:val="24"/>
        </w:rPr>
        <w:t xml:space="preserve"> Bricout, J.C. </w:t>
      </w:r>
      <w:r w:rsidRPr="00BD5B77">
        <w:rPr>
          <w:color w:val="000000"/>
          <w:sz w:val="24"/>
          <w:szCs w:val="24"/>
        </w:rPr>
        <w:t>(2006).</w:t>
      </w:r>
      <w:r w:rsidRPr="00BD5B77">
        <w:rPr>
          <w:b/>
          <w:color w:val="000000"/>
          <w:sz w:val="24"/>
          <w:szCs w:val="24"/>
        </w:rPr>
        <w:t xml:space="preserve">  </w:t>
      </w:r>
      <w:r w:rsidRPr="00BD5B77">
        <w:rPr>
          <w:color w:val="000000"/>
          <w:sz w:val="24"/>
          <w:szCs w:val="24"/>
        </w:rPr>
        <w:t xml:space="preserve">Highlights of using GIS in teaching.  </w:t>
      </w:r>
      <w:proofErr w:type="spellStart"/>
      <w:r w:rsidR="00E7519B" w:rsidRPr="00BD5B77">
        <w:rPr>
          <w:i/>
          <w:color w:val="000000"/>
          <w:sz w:val="24"/>
          <w:szCs w:val="24"/>
        </w:rPr>
        <w:t>ITeach</w:t>
      </w:r>
      <w:proofErr w:type="spellEnd"/>
      <w:r w:rsidR="00E7519B" w:rsidRPr="00BD5B77">
        <w:rPr>
          <w:i/>
          <w:color w:val="000000"/>
          <w:sz w:val="24"/>
          <w:szCs w:val="24"/>
        </w:rPr>
        <w:t xml:space="preserve"> </w:t>
      </w:r>
      <w:r w:rsidR="00E7519B" w:rsidRPr="00BD5B77">
        <w:rPr>
          <w:i/>
          <w:color w:val="000000"/>
          <w:sz w:val="24"/>
          <w:szCs w:val="24"/>
        </w:rPr>
        <w:tab/>
      </w:r>
      <w:r w:rsidR="00E7519B" w:rsidRPr="00BD5B77">
        <w:rPr>
          <w:i/>
          <w:color w:val="000000"/>
          <w:sz w:val="24"/>
          <w:szCs w:val="24"/>
        </w:rPr>
        <w:tab/>
      </w:r>
      <w:r w:rsidR="00E7519B" w:rsidRPr="00BD5B77">
        <w:rPr>
          <w:i/>
          <w:color w:val="000000"/>
          <w:sz w:val="24"/>
          <w:szCs w:val="24"/>
        </w:rPr>
        <w:tab/>
      </w:r>
      <w:r w:rsidR="00E7519B" w:rsidRPr="00BD5B77">
        <w:rPr>
          <w:i/>
          <w:color w:val="000000"/>
          <w:sz w:val="24"/>
          <w:szCs w:val="24"/>
        </w:rPr>
        <w:tab/>
      </w:r>
      <w:r w:rsidRPr="00BD5B77">
        <w:rPr>
          <w:i/>
          <w:color w:val="000000"/>
          <w:sz w:val="24"/>
          <w:szCs w:val="24"/>
        </w:rPr>
        <w:t>2006: Designing and refining our teaching</w:t>
      </w:r>
      <w:r w:rsidRPr="00BD5B77">
        <w:rPr>
          <w:color w:val="000000"/>
          <w:sz w:val="24"/>
          <w:szCs w:val="24"/>
        </w:rPr>
        <w:t xml:space="preserve">. Washington University, St. Louis, </w:t>
      </w:r>
      <w:r w:rsidRPr="00BD5B77">
        <w:rPr>
          <w:color w:val="000000"/>
          <w:sz w:val="24"/>
          <w:szCs w:val="24"/>
        </w:rPr>
        <w:tab/>
      </w:r>
      <w:r w:rsidR="009254FC" w:rsidRPr="00BD5B77">
        <w:rPr>
          <w:color w:val="000000"/>
          <w:sz w:val="24"/>
          <w:szCs w:val="24"/>
        </w:rPr>
        <w:tab/>
      </w:r>
      <w:r w:rsidR="0005585A" w:rsidRPr="00BD5B77">
        <w:rPr>
          <w:color w:val="000000"/>
          <w:sz w:val="24"/>
          <w:szCs w:val="24"/>
        </w:rPr>
        <w:tab/>
      </w:r>
      <w:r w:rsidR="0005585A"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 xml:space="preserve">MO, January 12. </w:t>
      </w:r>
    </w:p>
    <w:p w14:paraId="17B81689" w14:textId="77777777" w:rsidR="0091520C" w:rsidRPr="00BD5B77" w:rsidRDefault="0091520C" w:rsidP="00403B8C">
      <w:pPr>
        <w:autoSpaceDE w:val="0"/>
        <w:autoSpaceDN w:val="0"/>
        <w:adjustRightInd w:val="0"/>
        <w:spacing w:line="240" w:lineRule="atLeast"/>
        <w:ind w:left="360" w:firstLine="360"/>
        <w:rPr>
          <w:sz w:val="24"/>
          <w:szCs w:val="24"/>
        </w:rPr>
      </w:pPr>
      <w:r w:rsidRPr="00BD5B77">
        <w:rPr>
          <w:b/>
          <w:color w:val="000000"/>
          <w:sz w:val="24"/>
          <w:szCs w:val="24"/>
        </w:rPr>
        <w:t>Bricout, J.C</w:t>
      </w:r>
      <w:r w:rsidRPr="00BD5B77">
        <w:rPr>
          <w:color w:val="000000"/>
          <w:sz w:val="24"/>
          <w:szCs w:val="24"/>
        </w:rPr>
        <w:t xml:space="preserve">. (2006). </w:t>
      </w:r>
      <w:r w:rsidRPr="00BD5B77">
        <w:rPr>
          <w:sz w:val="24"/>
          <w:szCs w:val="24"/>
        </w:rPr>
        <w:t>Decanting the water cooler: explorin</w:t>
      </w:r>
      <w:r w:rsidR="00E7519B" w:rsidRPr="00BD5B77">
        <w:rPr>
          <w:sz w:val="24"/>
          <w:szCs w:val="24"/>
        </w:rPr>
        <w:t xml:space="preserve">g the social dimensions of </w:t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vocational learning for people with a severe mental illness. </w:t>
      </w:r>
      <w:r w:rsidRPr="00BD5B77">
        <w:rPr>
          <w:i/>
          <w:sz w:val="24"/>
          <w:szCs w:val="24"/>
        </w:rPr>
        <w:t xml:space="preserve">Center for Mental </w:t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</w:r>
      <w:r w:rsidRPr="00BD5B77">
        <w:rPr>
          <w:i/>
          <w:sz w:val="24"/>
          <w:szCs w:val="24"/>
        </w:rPr>
        <w:tab/>
        <w:t>Health Services Seminar</w:t>
      </w:r>
      <w:r w:rsidRPr="00BD5B77">
        <w:rPr>
          <w:sz w:val="24"/>
          <w:szCs w:val="24"/>
        </w:rPr>
        <w:t xml:space="preserve">, GWB School of Social Work, Washington University,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 xml:space="preserve">St. Louis, MO, January 9. </w:t>
      </w:r>
    </w:p>
    <w:p w14:paraId="0C454097" w14:textId="77777777" w:rsidR="004F5B95" w:rsidRPr="00BD5B77" w:rsidRDefault="004F5B95" w:rsidP="00403B8C">
      <w:pPr>
        <w:autoSpaceDE w:val="0"/>
        <w:autoSpaceDN w:val="0"/>
        <w:adjustRightInd w:val="0"/>
        <w:spacing w:line="240" w:lineRule="atLeast"/>
        <w:ind w:left="360"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Guo, B., </w:t>
      </w:r>
      <w:r w:rsidRPr="00BD5B77">
        <w:rPr>
          <w:b/>
          <w:bCs/>
          <w:sz w:val="24"/>
          <w:szCs w:val="24"/>
        </w:rPr>
        <w:t>&amp; Bricout, J.C</w:t>
      </w:r>
      <w:r w:rsidRPr="00BD5B77">
        <w:rPr>
          <w:sz w:val="24"/>
          <w:szCs w:val="24"/>
        </w:rPr>
        <w:t xml:space="preserve">. (2005). A </w:t>
      </w:r>
      <w:r w:rsidR="008B0D0B" w:rsidRPr="00BD5B77">
        <w:rPr>
          <w:sz w:val="24"/>
          <w:szCs w:val="24"/>
        </w:rPr>
        <w:t>s</w:t>
      </w:r>
      <w:r w:rsidRPr="00BD5B77">
        <w:rPr>
          <w:sz w:val="24"/>
          <w:szCs w:val="24"/>
        </w:rPr>
        <w:t xml:space="preserve">ocial </w:t>
      </w:r>
      <w:r w:rsidR="008B0D0B" w:rsidRPr="00BD5B77">
        <w:rPr>
          <w:sz w:val="24"/>
          <w:szCs w:val="24"/>
        </w:rPr>
        <w:t>m</w:t>
      </w:r>
      <w:r w:rsidRPr="00BD5B77">
        <w:rPr>
          <w:sz w:val="24"/>
          <w:szCs w:val="24"/>
        </w:rPr>
        <w:t xml:space="preserve">odel </w:t>
      </w:r>
      <w:r w:rsidR="008B0D0B" w:rsidRPr="00BD5B77">
        <w:rPr>
          <w:sz w:val="24"/>
          <w:szCs w:val="24"/>
        </w:rPr>
        <w:t>p</w:t>
      </w:r>
      <w:r w:rsidRPr="00BD5B77">
        <w:rPr>
          <w:sz w:val="24"/>
          <w:szCs w:val="24"/>
        </w:rPr>
        <w:t xml:space="preserve">erspective on the </w:t>
      </w:r>
      <w:r w:rsidR="008B0D0B" w:rsidRPr="00BD5B77">
        <w:rPr>
          <w:sz w:val="24"/>
          <w:szCs w:val="24"/>
        </w:rPr>
        <w:t>o</w:t>
      </w:r>
      <w:r w:rsidRPr="00BD5B77">
        <w:rPr>
          <w:sz w:val="24"/>
          <w:szCs w:val="24"/>
        </w:rPr>
        <w:t xml:space="preserve">nline </w:t>
      </w:r>
      <w:r w:rsidR="008B0D0B" w:rsidRPr="00BD5B77">
        <w:rPr>
          <w:sz w:val="24"/>
          <w:szCs w:val="24"/>
        </w:rPr>
        <w:t>d</w:t>
      </w:r>
      <w:r w:rsidRPr="00BD5B77">
        <w:rPr>
          <w:sz w:val="24"/>
          <w:szCs w:val="24"/>
        </w:rPr>
        <w:t xml:space="preserve">isability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="008B0D0B" w:rsidRPr="00BD5B77">
        <w:rPr>
          <w:sz w:val="24"/>
          <w:szCs w:val="24"/>
        </w:rPr>
        <w:t>c</w:t>
      </w:r>
      <w:r w:rsidRPr="00BD5B77">
        <w:rPr>
          <w:sz w:val="24"/>
          <w:szCs w:val="24"/>
        </w:rPr>
        <w:t xml:space="preserve">ommunity in China. </w:t>
      </w:r>
      <w:r w:rsidRPr="00BD5B77">
        <w:rPr>
          <w:i/>
          <w:iCs/>
          <w:sz w:val="24"/>
          <w:szCs w:val="24"/>
        </w:rPr>
        <w:t>51</w:t>
      </w:r>
      <w:r w:rsidRPr="00BD5B77">
        <w:rPr>
          <w:i/>
          <w:iCs/>
          <w:sz w:val="24"/>
          <w:szCs w:val="24"/>
          <w:vertAlign w:val="superscript"/>
        </w:rPr>
        <w:t>st</w:t>
      </w:r>
      <w:r w:rsidRPr="00BD5B77">
        <w:rPr>
          <w:i/>
          <w:iCs/>
          <w:sz w:val="24"/>
          <w:szCs w:val="24"/>
        </w:rPr>
        <w:t xml:space="preserve"> Annual Program Meeting, Council on Social Work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Education</w:t>
      </w:r>
      <w:r w:rsidRPr="00BD5B77">
        <w:rPr>
          <w:sz w:val="24"/>
          <w:szCs w:val="24"/>
        </w:rPr>
        <w:t>, New Yor</w:t>
      </w:r>
      <w:r w:rsidR="009C1943" w:rsidRPr="00BD5B77">
        <w:rPr>
          <w:sz w:val="24"/>
          <w:szCs w:val="24"/>
        </w:rPr>
        <w:t>k, NY, February 26-March 1</w:t>
      </w:r>
      <w:r w:rsidRPr="00BD5B77">
        <w:rPr>
          <w:sz w:val="24"/>
          <w:szCs w:val="24"/>
        </w:rPr>
        <w:t>.</w:t>
      </w:r>
    </w:p>
    <w:p w14:paraId="57CBAAE2" w14:textId="77777777" w:rsidR="004F5B95" w:rsidRPr="00BD5B77" w:rsidRDefault="004F5B95" w:rsidP="00403B8C">
      <w:pPr>
        <w:pStyle w:val="Heading1"/>
        <w:ind w:left="360" w:firstLine="360"/>
        <w:rPr>
          <w:b w:val="0"/>
          <w:bCs/>
          <w:szCs w:val="24"/>
        </w:rPr>
      </w:pPr>
      <w:r w:rsidRPr="00BD5B77">
        <w:rPr>
          <w:szCs w:val="24"/>
        </w:rPr>
        <w:t xml:space="preserve">Bricout, J.C. </w:t>
      </w:r>
      <w:r w:rsidRPr="00BD5B77">
        <w:rPr>
          <w:b w:val="0"/>
          <w:bCs/>
          <w:szCs w:val="24"/>
        </w:rPr>
        <w:t xml:space="preserve">(2004). Pathways to interdependence for people with disabilities. </w:t>
      </w:r>
      <w:r w:rsidRPr="00BD5B77">
        <w:rPr>
          <w:b w:val="0"/>
          <w:bCs/>
          <w:i/>
          <w:iCs/>
          <w:szCs w:val="24"/>
        </w:rPr>
        <w:t xml:space="preserve">Round </w:t>
      </w:r>
      <w:r w:rsidRPr="00BD5B77">
        <w:rPr>
          <w:b w:val="0"/>
          <w:bCs/>
          <w:i/>
          <w:iCs/>
          <w:szCs w:val="24"/>
        </w:rPr>
        <w:tab/>
      </w:r>
      <w:r w:rsidR="009254FC" w:rsidRPr="00BD5B77">
        <w:rPr>
          <w:b w:val="0"/>
          <w:bCs/>
          <w:i/>
          <w:iCs/>
          <w:szCs w:val="24"/>
        </w:rPr>
        <w:tab/>
      </w:r>
      <w:r w:rsidR="004A5F9D" w:rsidRPr="00BD5B77">
        <w:rPr>
          <w:b w:val="0"/>
          <w:bCs/>
          <w:i/>
          <w:iCs/>
          <w:szCs w:val="24"/>
        </w:rPr>
        <w:tab/>
      </w:r>
      <w:r w:rsidRPr="00BD5B77">
        <w:rPr>
          <w:b w:val="0"/>
          <w:bCs/>
          <w:i/>
          <w:iCs/>
          <w:szCs w:val="24"/>
        </w:rPr>
        <w:t xml:space="preserve">Table on Employment Policy and Workplace Issues for People with Physical </w:t>
      </w:r>
      <w:r w:rsidRPr="00BD5B77">
        <w:rPr>
          <w:b w:val="0"/>
          <w:bCs/>
          <w:i/>
          <w:iCs/>
          <w:szCs w:val="24"/>
        </w:rPr>
        <w:tab/>
      </w:r>
      <w:r w:rsidRPr="00BD5B77">
        <w:rPr>
          <w:b w:val="0"/>
          <w:bCs/>
          <w:i/>
          <w:iCs/>
          <w:szCs w:val="24"/>
        </w:rPr>
        <w:tab/>
      </w:r>
      <w:r w:rsidRPr="00BD5B77">
        <w:rPr>
          <w:b w:val="0"/>
          <w:bCs/>
          <w:i/>
          <w:iCs/>
          <w:szCs w:val="24"/>
        </w:rPr>
        <w:tab/>
      </w:r>
      <w:r w:rsidRPr="00BD5B77">
        <w:rPr>
          <w:b w:val="0"/>
          <w:bCs/>
          <w:i/>
          <w:iCs/>
          <w:szCs w:val="24"/>
        </w:rPr>
        <w:tab/>
      </w:r>
      <w:r w:rsidRPr="00BD5B77">
        <w:rPr>
          <w:b w:val="0"/>
          <w:bCs/>
          <w:i/>
          <w:iCs/>
          <w:szCs w:val="24"/>
        </w:rPr>
        <w:tab/>
        <w:t>and Mental Disabilities</w:t>
      </w:r>
      <w:r w:rsidRPr="00BD5B77">
        <w:rPr>
          <w:b w:val="0"/>
          <w:bCs/>
          <w:szCs w:val="24"/>
        </w:rPr>
        <w:t xml:space="preserve">.  University of Texas Pan American, Edinburg, TX, </w:t>
      </w:r>
      <w:r w:rsidRPr="00BD5B77">
        <w:rPr>
          <w:b w:val="0"/>
          <w:bCs/>
          <w:szCs w:val="24"/>
        </w:rPr>
        <w:tab/>
      </w:r>
      <w:r w:rsidR="009254FC" w:rsidRPr="00BD5B77">
        <w:rPr>
          <w:b w:val="0"/>
          <w:bCs/>
          <w:szCs w:val="24"/>
        </w:rPr>
        <w:tab/>
      </w:r>
      <w:r w:rsidR="004A5F9D" w:rsidRPr="00BD5B77">
        <w:rPr>
          <w:b w:val="0"/>
          <w:bCs/>
          <w:szCs w:val="24"/>
        </w:rPr>
        <w:tab/>
      </w:r>
      <w:r w:rsidR="004A5F9D" w:rsidRPr="00BD5B77">
        <w:rPr>
          <w:b w:val="0"/>
          <w:bCs/>
          <w:szCs w:val="24"/>
        </w:rPr>
        <w:tab/>
      </w:r>
      <w:r w:rsidR="004A5F9D" w:rsidRPr="00BD5B77">
        <w:rPr>
          <w:b w:val="0"/>
          <w:bCs/>
          <w:szCs w:val="24"/>
        </w:rPr>
        <w:tab/>
      </w:r>
      <w:r w:rsidR="009C1943" w:rsidRPr="00BD5B77">
        <w:rPr>
          <w:b w:val="0"/>
          <w:bCs/>
          <w:szCs w:val="24"/>
        </w:rPr>
        <w:t>November 15</w:t>
      </w:r>
      <w:r w:rsidRPr="00BD5B77">
        <w:rPr>
          <w:b w:val="0"/>
          <w:bCs/>
          <w:szCs w:val="24"/>
        </w:rPr>
        <w:t xml:space="preserve">. </w:t>
      </w:r>
    </w:p>
    <w:p w14:paraId="3B678BA0" w14:textId="77777777" w:rsidR="004F5B95" w:rsidRPr="00BD5B77" w:rsidRDefault="004F5B95" w:rsidP="00403B8C">
      <w:pPr>
        <w:pStyle w:val="Heading1"/>
        <w:ind w:left="360" w:firstLine="360"/>
        <w:rPr>
          <w:rFonts w:eastAsia="Arial Unicode MS"/>
          <w:b w:val="0"/>
          <w:bCs/>
          <w:szCs w:val="24"/>
        </w:rPr>
      </w:pPr>
      <w:r w:rsidRPr="00BD5B77">
        <w:rPr>
          <w:szCs w:val="24"/>
        </w:rPr>
        <w:t xml:space="preserve">Bricout, J.C. </w:t>
      </w:r>
      <w:r w:rsidRPr="00BD5B77">
        <w:rPr>
          <w:b w:val="0"/>
          <w:szCs w:val="24"/>
        </w:rPr>
        <w:t>(2004). Community social receptivity towards people with a disability.</w:t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rPr>
          <w:b w:val="0"/>
          <w:i/>
          <w:iCs/>
          <w:szCs w:val="24"/>
        </w:rPr>
        <w:t>Eighth Annual</w:t>
      </w:r>
      <w:r w:rsidRPr="00BD5B77">
        <w:rPr>
          <w:b w:val="0"/>
          <w:szCs w:val="24"/>
        </w:rPr>
        <w:t xml:space="preserve"> </w:t>
      </w:r>
      <w:r w:rsidRPr="00BD5B77">
        <w:rPr>
          <w:b w:val="0"/>
          <w:i/>
          <w:iCs/>
          <w:szCs w:val="24"/>
        </w:rPr>
        <w:t>Conference of the Society for Social Work and Research</w:t>
      </w:r>
      <w:r w:rsidRPr="00BD5B77">
        <w:rPr>
          <w:b w:val="0"/>
          <w:szCs w:val="24"/>
        </w:rPr>
        <w:t xml:space="preserve">, New </w:t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="009C1943" w:rsidRPr="00BD5B77">
        <w:rPr>
          <w:b w:val="0"/>
          <w:szCs w:val="24"/>
        </w:rPr>
        <w:t>Orleans, LA, January 15-18</w:t>
      </w:r>
      <w:r w:rsidRPr="00BD5B77">
        <w:rPr>
          <w:b w:val="0"/>
          <w:szCs w:val="24"/>
        </w:rPr>
        <w:t>.</w:t>
      </w:r>
    </w:p>
    <w:p w14:paraId="0E6445B4" w14:textId="77777777" w:rsidR="004F5B95" w:rsidRPr="00BD5B77" w:rsidRDefault="004F5B95">
      <w:pPr>
        <w:widowControl/>
        <w:ind w:firstLine="360"/>
        <w:rPr>
          <w:rFonts w:eastAsia="Arial Unicode MS"/>
          <w:vanish/>
          <w:color w:val="000000"/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>Bricout, J.C,</w:t>
      </w:r>
      <w:r w:rsidRPr="00BD5B77">
        <w:rPr>
          <w:sz w:val="24"/>
          <w:szCs w:val="24"/>
        </w:rPr>
        <w:t xml:space="preserve"> (2004</w:t>
      </w:r>
      <w:proofErr w:type="gramStart"/>
      <w:r w:rsidRPr="00BD5B77">
        <w:rPr>
          <w:sz w:val="24"/>
          <w:szCs w:val="24"/>
        </w:rPr>
        <w:t>).</w:t>
      </w:r>
      <w:r w:rsidRPr="00BD5B77">
        <w:rPr>
          <w:color w:val="000000"/>
          <w:sz w:val="24"/>
          <w:szCs w:val="24"/>
        </w:rPr>
        <w:t>Beyond</w:t>
      </w:r>
      <w:proofErr w:type="gramEnd"/>
      <w:r w:rsidRPr="00BD5B77">
        <w:rPr>
          <w:color w:val="000000"/>
          <w:sz w:val="24"/>
          <w:szCs w:val="24"/>
        </w:rPr>
        <w:t xml:space="preserve"> the end of disability discriminati</w:t>
      </w:r>
      <w:r w:rsidR="004A5F9D" w:rsidRPr="00BD5B77">
        <w:rPr>
          <w:color w:val="000000"/>
          <w:sz w:val="24"/>
          <w:szCs w:val="24"/>
        </w:rPr>
        <w:t xml:space="preserve">on: Paradoxical effects of </w:t>
      </w:r>
      <w:r w:rsidR="004A5F9D" w:rsidRPr="00BD5B77">
        <w:rPr>
          <w:color w:val="000000"/>
          <w:sz w:val="24"/>
          <w:szCs w:val="24"/>
        </w:rPr>
        <w:tab/>
      </w:r>
      <w:r w:rsidR="004A5F9D" w:rsidRPr="00BD5B77">
        <w:rPr>
          <w:color w:val="000000"/>
          <w:sz w:val="24"/>
          <w:szCs w:val="24"/>
        </w:rPr>
        <w:tab/>
      </w:r>
      <w:r w:rsidR="004A5F9D" w:rsidRPr="00BD5B77">
        <w:rPr>
          <w:color w:val="000000"/>
          <w:sz w:val="24"/>
          <w:szCs w:val="24"/>
        </w:rPr>
        <w:tab/>
      </w:r>
      <w:r w:rsidR="004A5F9D" w:rsidRPr="00BD5B77">
        <w:rPr>
          <w:color w:val="000000"/>
          <w:sz w:val="24"/>
          <w:szCs w:val="24"/>
        </w:rPr>
        <w:tab/>
      </w:r>
      <w:r w:rsidRPr="00BD5B77">
        <w:rPr>
          <w:color w:val="000000"/>
          <w:sz w:val="24"/>
          <w:szCs w:val="24"/>
        </w:rPr>
        <w:t>disability policy</w:t>
      </w:r>
    </w:p>
    <w:p w14:paraId="37D2D64B" w14:textId="77777777" w:rsidR="004F5B95" w:rsidRPr="00BD5B77" w:rsidRDefault="004F5B95" w:rsidP="00403B8C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  <w:r w:rsidRPr="00BD5B77">
        <w:rPr>
          <w:i/>
          <w:iCs/>
          <w:color w:val="000000"/>
          <w:sz w:val="24"/>
          <w:szCs w:val="24"/>
        </w:rPr>
        <w:t>. Eighth Annu</w:t>
      </w:r>
      <w:r w:rsidRPr="00BD5B77">
        <w:rPr>
          <w:i/>
          <w:iCs/>
          <w:sz w:val="24"/>
          <w:szCs w:val="24"/>
        </w:rPr>
        <w:t xml:space="preserve">al Conference of the Society for Social Work and </w:t>
      </w:r>
      <w:r w:rsidRPr="00BD5B77">
        <w:rPr>
          <w:i/>
          <w:iCs/>
          <w:sz w:val="24"/>
          <w:szCs w:val="24"/>
        </w:rPr>
        <w:tab/>
      </w:r>
      <w:r w:rsidR="004A5F9D" w:rsidRPr="00BD5B77">
        <w:rPr>
          <w:i/>
          <w:iCs/>
          <w:sz w:val="24"/>
          <w:szCs w:val="24"/>
        </w:rPr>
        <w:tab/>
      </w:r>
      <w:r w:rsidR="00EF3852" w:rsidRPr="00BD5B77">
        <w:rPr>
          <w:i/>
          <w:iCs/>
          <w:sz w:val="24"/>
          <w:szCs w:val="24"/>
        </w:rPr>
        <w:tab/>
      </w:r>
      <w:r w:rsidR="00EF3852" w:rsidRPr="00BD5B77">
        <w:rPr>
          <w:i/>
          <w:iCs/>
          <w:sz w:val="24"/>
          <w:szCs w:val="24"/>
        </w:rPr>
        <w:tab/>
      </w:r>
      <w:r w:rsidR="00EF3852"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 xml:space="preserve">Research, </w:t>
      </w:r>
      <w:r w:rsidRPr="00BD5B77">
        <w:rPr>
          <w:sz w:val="24"/>
          <w:szCs w:val="24"/>
        </w:rPr>
        <w:t xml:space="preserve">New </w:t>
      </w:r>
      <w:r w:rsidR="009C1943" w:rsidRPr="00BD5B77">
        <w:rPr>
          <w:sz w:val="24"/>
          <w:szCs w:val="24"/>
        </w:rPr>
        <w:t>Orleans, LA, January 15-18</w:t>
      </w:r>
      <w:r w:rsidRPr="00BD5B77">
        <w:rPr>
          <w:sz w:val="24"/>
          <w:szCs w:val="24"/>
        </w:rPr>
        <w:t>.</w:t>
      </w:r>
    </w:p>
    <w:p w14:paraId="2E73D529" w14:textId="77777777" w:rsidR="004F5B95" w:rsidRPr="00BD5B77" w:rsidRDefault="004F5B95" w:rsidP="00403B8C">
      <w:pPr>
        <w:ind w:firstLine="360"/>
        <w:rPr>
          <w:b/>
          <w:sz w:val="24"/>
          <w:szCs w:val="24"/>
        </w:rPr>
      </w:pPr>
      <w:r w:rsidRPr="00BD5B77">
        <w:rPr>
          <w:bCs/>
          <w:sz w:val="24"/>
          <w:szCs w:val="24"/>
        </w:rPr>
        <w:t xml:space="preserve"> </w:t>
      </w:r>
      <w:r w:rsidRPr="00BD5B77">
        <w:rPr>
          <w:bCs/>
          <w:sz w:val="24"/>
          <w:szCs w:val="24"/>
        </w:rPr>
        <w:tab/>
      </w:r>
      <w:r w:rsidRPr="00BD5B77">
        <w:rPr>
          <w:b/>
          <w:sz w:val="24"/>
          <w:szCs w:val="24"/>
        </w:rPr>
        <w:t>Bricout, J.C</w:t>
      </w:r>
      <w:r w:rsidRPr="00BD5B77">
        <w:rPr>
          <w:bCs/>
          <w:sz w:val="24"/>
          <w:szCs w:val="24"/>
        </w:rPr>
        <w:t xml:space="preserve">. (2003). The past, present and the future of </w:t>
      </w:r>
      <w:r w:rsidR="004A5F9D" w:rsidRPr="00BD5B77">
        <w:rPr>
          <w:bCs/>
          <w:sz w:val="24"/>
          <w:szCs w:val="24"/>
        </w:rPr>
        <w:t>policies regarding persons</w:t>
      </w:r>
      <w:r w:rsidR="004A5F9D" w:rsidRPr="00BD5B77">
        <w:rPr>
          <w:bCs/>
          <w:sz w:val="24"/>
          <w:szCs w:val="24"/>
        </w:rPr>
        <w:tab/>
      </w:r>
      <w:r w:rsidR="004A5F9D" w:rsidRPr="00BD5B77">
        <w:rPr>
          <w:bCs/>
          <w:sz w:val="24"/>
          <w:szCs w:val="24"/>
        </w:rPr>
        <w:tab/>
      </w:r>
      <w:r w:rsidR="004A5F9D" w:rsidRPr="00BD5B77">
        <w:rPr>
          <w:bCs/>
          <w:sz w:val="24"/>
          <w:szCs w:val="24"/>
        </w:rPr>
        <w:tab/>
      </w:r>
      <w:r w:rsidR="004A5F9D" w:rsidRPr="00BD5B77">
        <w:rPr>
          <w:bCs/>
          <w:sz w:val="24"/>
          <w:szCs w:val="24"/>
        </w:rPr>
        <w:tab/>
      </w:r>
      <w:r w:rsidR="004A5F9D"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 xml:space="preserve">with disabilities in the United States. </w:t>
      </w:r>
      <w:r w:rsidRPr="00BD5B77">
        <w:rPr>
          <w:bCs/>
          <w:i/>
          <w:iCs/>
          <w:sz w:val="24"/>
          <w:szCs w:val="24"/>
        </w:rPr>
        <w:t>International Seminar on Social</w:t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  <w:t>Welfare in Asia and the Pacific,</w:t>
      </w:r>
      <w:r w:rsidRPr="00BD5B77">
        <w:rPr>
          <w:bCs/>
          <w:sz w:val="24"/>
          <w:szCs w:val="24"/>
        </w:rPr>
        <w:t xml:space="preserve"> United Nations University, Tokyo, Japan,</w:t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ab/>
        <w:t>November 13-14.</w:t>
      </w:r>
    </w:p>
    <w:p w14:paraId="2CC55E89" w14:textId="77777777" w:rsidR="004F5B95" w:rsidRPr="00BD5B77" w:rsidRDefault="004F5B95" w:rsidP="00403B8C">
      <w:pPr>
        <w:pStyle w:val="BodyTextIndent2"/>
        <w:ind w:left="0"/>
        <w:rPr>
          <w:bCs/>
          <w:szCs w:val="24"/>
        </w:rPr>
      </w:pPr>
      <w:r w:rsidRPr="00BD5B77">
        <w:rPr>
          <w:bCs/>
          <w:szCs w:val="24"/>
        </w:rPr>
        <w:t xml:space="preserve"> </w:t>
      </w:r>
      <w:r w:rsidRPr="00BD5B77">
        <w:rPr>
          <w:bCs/>
          <w:szCs w:val="24"/>
        </w:rPr>
        <w:tab/>
      </w:r>
      <w:r w:rsidRPr="00BD5B77">
        <w:rPr>
          <w:b/>
          <w:szCs w:val="24"/>
        </w:rPr>
        <w:t>Bricout, J.C</w:t>
      </w:r>
      <w:r w:rsidRPr="00BD5B77">
        <w:rPr>
          <w:bCs/>
          <w:szCs w:val="24"/>
        </w:rPr>
        <w:t>.</w:t>
      </w:r>
      <w:r w:rsidR="001E36ED" w:rsidRPr="00BD5B77">
        <w:rPr>
          <w:bCs/>
          <w:szCs w:val="24"/>
        </w:rPr>
        <w:t>, Hollingsworth, H., &amp; Gray, D.B</w:t>
      </w:r>
      <w:r w:rsidRPr="00BD5B77">
        <w:rPr>
          <w:bCs/>
          <w:szCs w:val="24"/>
        </w:rPr>
        <w:t xml:space="preserve">. (2003). New </w:t>
      </w:r>
      <w:r w:rsidR="00E7519B" w:rsidRPr="00BD5B77">
        <w:rPr>
          <w:bCs/>
          <w:szCs w:val="24"/>
        </w:rPr>
        <w:t xml:space="preserve">measures for assessing the </w:t>
      </w:r>
      <w:r w:rsidR="00E7519B" w:rsidRPr="00BD5B77">
        <w:rPr>
          <w:bCs/>
          <w:szCs w:val="24"/>
        </w:rPr>
        <w:tab/>
      </w:r>
      <w:r w:rsidR="004A5F9D" w:rsidRPr="00BD5B77">
        <w:rPr>
          <w:bCs/>
          <w:szCs w:val="24"/>
        </w:rPr>
        <w:tab/>
      </w:r>
      <w:r w:rsidR="004A5F9D" w:rsidRPr="00BD5B77">
        <w:rPr>
          <w:bCs/>
          <w:szCs w:val="24"/>
        </w:rPr>
        <w:tab/>
      </w:r>
      <w:r w:rsidR="004A5F9D" w:rsidRPr="00BD5B77">
        <w:rPr>
          <w:bCs/>
          <w:szCs w:val="24"/>
        </w:rPr>
        <w:tab/>
      </w:r>
      <w:r w:rsidRPr="00BD5B77">
        <w:rPr>
          <w:bCs/>
          <w:szCs w:val="24"/>
        </w:rPr>
        <w:t xml:space="preserve">social receptivity of communities toward people with physical mobility </w:t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="00E7519B" w:rsidRPr="00BD5B77">
        <w:rPr>
          <w:bCs/>
          <w:szCs w:val="24"/>
        </w:rPr>
        <w:tab/>
      </w:r>
      <w:r w:rsidR="004A5F9D" w:rsidRPr="00BD5B77">
        <w:rPr>
          <w:bCs/>
          <w:szCs w:val="24"/>
        </w:rPr>
        <w:tab/>
      </w:r>
      <w:r w:rsidR="004A5F9D" w:rsidRPr="00BD5B77">
        <w:rPr>
          <w:bCs/>
          <w:szCs w:val="24"/>
        </w:rPr>
        <w:tab/>
      </w:r>
      <w:r w:rsidR="004A5F9D" w:rsidRPr="00BD5B77">
        <w:rPr>
          <w:bCs/>
          <w:szCs w:val="24"/>
        </w:rPr>
        <w:tab/>
      </w:r>
      <w:r w:rsidR="004A5F9D" w:rsidRPr="00BD5B77">
        <w:rPr>
          <w:bCs/>
          <w:szCs w:val="24"/>
        </w:rPr>
        <w:tab/>
        <w:t>l</w:t>
      </w:r>
      <w:r w:rsidRPr="00BD5B77">
        <w:rPr>
          <w:bCs/>
          <w:szCs w:val="24"/>
        </w:rPr>
        <w:t xml:space="preserve">imitations. </w:t>
      </w:r>
      <w:r w:rsidRPr="00BD5B77">
        <w:rPr>
          <w:bCs/>
          <w:i/>
          <w:iCs/>
          <w:szCs w:val="24"/>
        </w:rPr>
        <w:t>American Public Health Association</w:t>
      </w:r>
      <w:r w:rsidRPr="00BD5B77">
        <w:rPr>
          <w:bCs/>
          <w:szCs w:val="24"/>
        </w:rPr>
        <w:t xml:space="preserve">, </w:t>
      </w:r>
      <w:r w:rsidRPr="00BD5B77">
        <w:rPr>
          <w:bCs/>
          <w:i/>
          <w:iCs/>
          <w:szCs w:val="24"/>
        </w:rPr>
        <w:t>132</w:t>
      </w:r>
      <w:r w:rsidRPr="00BD5B77">
        <w:rPr>
          <w:bCs/>
          <w:i/>
          <w:iCs/>
          <w:szCs w:val="24"/>
          <w:vertAlign w:val="superscript"/>
        </w:rPr>
        <w:t>nd</w:t>
      </w:r>
      <w:r w:rsidRPr="00BD5B77">
        <w:rPr>
          <w:bCs/>
          <w:i/>
          <w:iCs/>
          <w:szCs w:val="24"/>
        </w:rPr>
        <w:t xml:space="preserve"> Annual Meeting</w:t>
      </w:r>
      <w:r w:rsidRPr="00BD5B77">
        <w:rPr>
          <w:bCs/>
          <w:szCs w:val="24"/>
        </w:rPr>
        <w:t xml:space="preserve">, San </w:t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  <w:t>Francisco, CA, Nove</w:t>
      </w:r>
      <w:r w:rsidR="009C1943" w:rsidRPr="00BD5B77">
        <w:rPr>
          <w:bCs/>
          <w:szCs w:val="24"/>
        </w:rPr>
        <w:t>mber 17-19</w:t>
      </w:r>
      <w:r w:rsidRPr="00BD5B77">
        <w:rPr>
          <w:bCs/>
          <w:szCs w:val="24"/>
        </w:rPr>
        <w:t xml:space="preserve">. </w:t>
      </w:r>
      <w:r w:rsidRPr="00BD5B77">
        <w:rPr>
          <w:bCs/>
          <w:szCs w:val="24"/>
        </w:rPr>
        <w:tab/>
      </w:r>
    </w:p>
    <w:p w14:paraId="2AC8830A" w14:textId="77777777" w:rsidR="004F5B95" w:rsidRPr="00BD5B77" w:rsidRDefault="004F5B95" w:rsidP="00403B8C">
      <w:pPr>
        <w:pStyle w:val="BodyTextIndent2"/>
        <w:ind w:left="360"/>
        <w:rPr>
          <w:bCs/>
          <w:szCs w:val="24"/>
        </w:rPr>
      </w:pPr>
      <w:r w:rsidRPr="00BD5B77">
        <w:rPr>
          <w:b/>
          <w:szCs w:val="24"/>
        </w:rPr>
        <w:t>Bricout, J.C.,</w:t>
      </w:r>
      <w:r w:rsidRPr="00BD5B77">
        <w:rPr>
          <w:bCs/>
          <w:szCs w:val="24"/>
        </w:rPr>
        <w:t xml:space="preserve"> &amp; </w:t>
      </w:r>
      <w:proofErr w:type="spellStart"/>
      <w:r w:rsidRPr="00BD5B77">
        <w:rPr>
          <w:bCs/>
          <w:szCs w:val="24"/>
        </w:rPr>
        <w:t>Saleeby</w:t>
      </w:r>
      <w:proofErr w:type="spellEnd"/>
      <w:r w:rsidRPr="00BD5B77">
        <w:rPr>
          <w:bCs/>
          <w:szCs w:val="24"/>
        </w:rPr>
        <w:t xml:space="preserve">, P. (2003). Using measures of community social receptivity. </w:t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="0005585A" w:rsidRPr="00BD5B77">
        <w:rPr>
          <w:bCs/>
          <w:szCs w:val="24"/>
        </w:rPr>
        <w:tab/>
      </w:r>
      <w:r w:rsidRPr="00BD5B77">
        <w:rPr>
          <w:bCs/>
          <w:i/>
          <w:iCs/>
          <w:szCs w:val="24"/>
        </w:rPr>
        <w:t>American Public Health Association</w:t>
      </w:r>
      <w:r w:rsidRPr="00BD5B77">
        <w:rPr>
          <w:bCs/>
          <w:szCs w:val="24"/>
        </w:rPr>
        <w:t xml:space="preserve">, </w:t>
      </w:r>
      <w:r w:rsidRPr="00BD5B77">
        <w:rPr>
          <w:bCs/>
          <w:i/>
          <w:iCs/>
          <w:szCs w:val="24"/>
        </w:rPr>
        <w:t>132</w:t>
      </w:r>
      <w:r w:rsidRPr="00BD5B77">
        <w:rPr>
          <w:bCs/>
          <w:i/>
          <w:iCs/>
          <w:szCs w:val="24"/>
          <w:vertAlign w:val="superscript"/>
        </w:rPr>
        <w:t>nd</w:t>
      </w:r>
      <w:r w:rsidRPr="00BD5B77">
        <w:rPr>
          <w:bCs/>
          <w:i/>
          <w:iCs/>
          <w:szCs w:val="24"/>
        </w:rPr>
        <w:t xml:space="preserve"> Annual </w:t>
      </w:r>
      <w:r w:rsidRPr="00BD5B77">
        <w:rPr>
          <w:bCs/>
          <w:szCs w:val="24"/>
        </w:rPr>
        <w:t xml:space="preserve">Meeting, San </w:t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</w:r>
      <w:r w:rsidRPr="00BD5B77">
        <w:rPr>
          <w:bCs/>
          <w:szCs w:val="24"/>
        </w:rPr>
        <w:tab/>
        <w:t>Fra</w:t>
      </w:r>
      <w:r w:rsidR="009C1943" w:rsidRPr="00BD5B77">
        <w:rPr>
          <w:bCs/>
          <w:szCs w:val="24"/>
        </w:rPr>
        <w:t>ncisco, CA, November 17-19</w:t>
      </w:r>
      <w:r w:rsidRPr="00BD5B77">
        <w:rPr>
          <w:bCs/>
          <w:szCs w:val="24"/>
        </w:rPr>
        <w:t xml:space="preserve">. </w:t>
      </w:r>
    </w:p>
    <w:p w14:paraId="6957E53B" w14:textId="77777777" w:rsidR="004F5B95" w:rsidRPr="00BD5B77" w:rsidRDefault="004F5B95" w:rsidP="00403B8C">
      <w:pPr>
        <w:pStyle w:val="BodyTextIndent2"/>
        <w:ind w:left="0"/>
        <w:rPr>
          <w:bCs/>
          <w:szCs w:val="24"/>
        </w:rPr>
      </w:pPr>
      <w:r w:rsidRPr="00BD5B77">
        <w:rPr>
          <w:szCs w:val="24"/>
        </w:rPr>
        <w:t xml:space="preserve"> </w:t>
      </w:r>
      <w:r w:rsidRPr="00BD5B77">
        <w:rPr>
          <w:szCs w:val="24"/>
        </w:rPr>
        <w:tab/>
        <w:t xml:space="preserve">Stark, S., </w:t>
      </w:r>
      <w:r w:rsidRPr="00BD5B77">
        <w:rPr>
          <w:b/>
          <w:szCs w:val="24"/>
        </w:rPr>
        <w:t>Bricout, J.C</w:t>
      </w:r>
      <w:r w:rsidRPr="00BD5B77">
        <w:rPr>
          <w:szCs w:val="24"/>
        </w:rPr>
        <w:t>., &amp; Gray, D.B. (2003). Assessing th</w:t>
      </w:r>
      <w:r w:rsidR="004A5F9D" w:rsidRPr="00BD5B77">
        <w:rPr>
          <w:szCs w:val="24"/>
        </w:rPr>
        <w:t xml:space="preserve">e community receptivity to </w:t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Pr="00BD5B77">
        <w:rPr>
          <w:szCs w:val="24"/>
        </w:rPr>
        <w:t xml:space="preserve">enhance social participation supports for people with physical mobility </w:t>
      </w:r>
      <w:r w:rsidRPr="00BD5B77">
        <w:rPr>
          <w:szCs w:val="24"/>
        </w:rPr>
        <w:tab/>
      </w:r>
      <w:r w:rsidR="00E7519B" w:rsidRPr="00BD5B77">
        <w:rPr>
          <w:szCs w:val="24"/>
        </w:rPr>
        <w:tab/>
      </w:r>
      <w:r w:rsidR="0005585A" w:rsidRPr="00BD5B77">
        <w:rPr>
          <w:szCs w:val="24"/>
        </w:rPr>
        <w:tab/>
      </w:r>
      <w:r w:rsidR="0005585A" w:rsidRPr="00BD5B77">
        <w:rPr>
          <w:szCs w:val="24"/>
        </w:rPr>
        <w:tab/>
      </w:r>
      <w:r w:rsidR="0005585A" w:rsidRPr="00BD5B77">
        <w:rPr>
          <w:szCs w:val="24"/>
        </w:rPr>
        <w:lastRenderedPageBreak/>
        <w:tab/>
      </w:r>
      <w:r w:rsidR="0005585A" w:rsidRPr="00BD5B77">
        <w:rPr>
          <w:szCs w:val="24"/>
        </w:rPr>
        <w:tab/>
      </w:r>
      <w:r w:rsidR="0005585A" w:rsidRPr="00BD5B77">
        <w:rPr>
          <w:szCs w:val="24"/>
        </w:rPr>
        <w:tab/>
      </w:r>
      <w:r w:rsidRPr="00BD5B77">
        <w:rPr>
          <w:szCs w:val="24"/>
        </w:rPr>
        <w:t xml:space="preserve">limitations. </w:t>
      </w:r>
      <w:r w:rsidRPr="00BD5B77">
        <w:rPr>
          <w:i/>
          <w:iCs/>
          <w:szCs w:val="24"/>
        </w:rPr>
        <w:t>American Public Health Association</w:t>
      </w:r>
      <w:r w:rsidRPr="00BD5B77">
        <w:rPr>
          <w:szCs w:val="24"/>
        </w:rPr>
        <w:t xml:space="preserve">, </w:t>
      </w:r>
      <w:r w:rsidRPr="00BD5B77">
        <w:rPr>
          <w:i/>
          <w:iCs/>
          <w:szCs w:val="24"/>
        </w:rPr>
        <w:t>132</w:t>
      </w:r>
      <w:r w:rsidRPr="00BD5B77">
        <w:rPr>
          <w:i/>
          <w:iCs/>
          <w:szCs w:val="24"/>
          <w:vertAlign w:val="superscript"/>
        </w:rPr>
        <w:t>nd</w:t>
      </w:r>
      <w:r w:rsidRPr="00BD5B77">
        <w:rPr>
          <w:i/>
          <w:iCs/>
          <w:szCs w:val="24"/>
        </w:rPr>
        <w:t xml:space="preserve"> Annual </w:t>
      </w:r>
      <w:r w:rsidRPr="00BD5B77">
        <w:rPr>
          <w:szCs w:val="24"/>
        </w:rPr>
        <w:t xml:space="preserve">Meeting, San 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  <w:t>Francisco,</w:t>
      </w:r>
      <w:r w:rsidR="009C1943" w:rsidRPr="00BD5B77">
        <w:rPr>
          <w:szCs w:val="24"/>
        </w:rPr>
        <w:t xml:space="preserve"> CA, November 17-19</w:t>
      </w:r>
      <w:r w:rsidR="00403B8C" w:rsidRPr="00BD5B77">
        <w:rPr>
          <w:szCs w:val="24"/>
        </w:rPr>
        <w:t>.</w:t>
      </w:r>
    </w:p>
    <w:p w14:paraId="6C01F706" w14:textId="77777777" w:rsidR="005E15F7" w:rsidRPr="00BD5B77" w:rsidRDefault="004F5B95" w:rsidP="00403B8C">
      <w:pPr>
        <w:numPr>
          <w:ilvl w:val="12"/>
          <w:numId w:val="0"/>
        </w:numPr>
        <w:ind w:firstLine="360"/>
        <w:rPr>
          <w:bCs/>
          <w:sz w:val="24"/>
          <w:szCs w:val="24"/>
        </w:rPr>
      </w:pPr>
      <w:r w:rsidRPr="00BD5B77">
        <w:rPr>
          <w:bCs/>
          <w:sz w:val="24"/>
          <w:szCs w:val="24"/>
        </w:rPr>
        <w:t xml:space="preserve"> </w:t>
      </w:r>
      <w:r w:rsidRPr="00BD5B77">
        <w:rPr>
          <w:bCs/>
          <w:sz w:val="24"/>
          <w:szCs w:val="24"/>
        </w:rPr>
        <w:tab/>
      </w:r>
      <w:r w:rsidRPr="00BD5B77">
        <w:rPr>
          <w:b/>
          <w:sz w:val="24"/>
          <w:szCs w:val="24"/>
        </w:rPr>
        <w:t>Bricout, J.C</w:t>
      </w:r>
      <w:r w:rsidRPr="00BD5B77">
        <w:rPr>
          <w:bCs/>
          <w:sz w:val="24"/>
          <w:szCs w:val="24"/>
        </w:rPr>
        <w:t>. (2003). Modeling organizational rece</w:t>
      </w:r>
      <w:r w:rsidR="00E7519B" w:rsidRPr="00BD5B77">
        <w:rPr>
          <w:bCs/>
          <w:sz w:val="24"/>
          <w:szCs w:val="24"/>
        </w:rPr>
        <w:t xml:space="preserve">ptivity to people with </w:t>
      </w:r>
      <w:r w:rsidR="00E7519B" w:rsidRPr="00BD5B77">
        <w:rPr>
          <w:bCs/>
          <w:sz w:val="24"/>
          <w:szCs w:val="24"/>
        </w:rPr>
        <w:tab/>
      </w:r>
      <w:r w:rsidR="00E7519B" w:rsidRPr="00BD5B77">
        <w:rPr>
          <w:bCs/>
          <w:sz w:val="24"/>
          <w:szCs w:val="24"/>
        </w:rPr>
        <w:tab/>
      </w:r>
      <w:r w:rsidR="00E7519B" w:rsidRPr="00BD5B77">
        <w:rPr>
          <w:bCs/>
          <w:sz w:val="24"/>
          <w:szCs w:val="24"/>
        </w:rPr>
        <w:tab/>
      </w:r>
      <w:r w:rsidR="00E7519B" w:rsidRPr="00BD5B77">
        <w:rPr>
          <w:bCs/>
          <w:sz w:val="24"/>
          <w:szCs w:val="24"/>
        </w:rPr>
        <w:tab/>
      </w:r>
      <w:r w:rsidR="00E7519B" w:rsidRPr="00BD5B77">
        <w:rPr>
          <w:bCs/>
          <w:sz w:val="24"/>
          <w:szCs w:val="24"/>
        </w:rPr>
        <w:tab/>
      </w:r>
      <w:r w:rsidR="00E7519B" w:rsidRPr="00BD5B77">
        <w:rPr>
          <w:bCs/>
          <w:sz w:val="24"/>
          <w:szCs w:val="24"/>
        </w:rPr>
        <w:tab/>
      </w:r>
      <w:r w:rsidR="00E7519B" w:rsidRPr="00BD5B77">
        <w:rPr>
          <w:bCs/>
          <w:sz w:val="24"/>
          <w:szCs w:val="24"/>
        </w:rPr>
        <w:tab/>
      </w:r>
      <w:r w:rsidR="00E7519B" w:rsidRPr="00BD5B77">
        <w:rPr>
          <w:bCs/>
          <w:sz w:val="24"/>
          <w:szCs w:val="24"/>
        </w:rPr>
        <w:tab/>
      </w:r>
      <w:r w:rsidRPr="00BD5B77">
        <w:rPr>
          <w:bCs/>
          <w:sz w:val="24"/>
          <w:szCs w:val="24"/>
        </w:rPr>
        <w:t xml:space="preserve">psychiatric disabilities. </w:t>
      </w:r>
      <w:r w:rsidRPr="00BD5B77">
        <w:rPr>
          <w:bCs/>
          <w:i/>
          <w:iCs/>
          <w:sz w:val="24"/>
          <w:szCs w:val="24"/>
        </w:rPr>
        <w:t>Seventh Annual</w:t>
      </w:r>
      <w:r w:rsidRPr="00BD5B77">
        <w:rPr>
          <w:bCs/>
          <w:sz w:val="24"/>
          <w:szCs w:val="24"/>
        </w:rPr>
        <w:t xml:space="preserve"> </w:t>
      </w:r>
      <w:r w:rsidRPr="00BD5B77">
        <w:rPr>
          <w:bCs/>
          <w:i/>
          <w:iCs/>
          <w:sz w:val="24"/>
          <w:szCs w:val="24"/>
        </w:rPr>
        <w:t xml:space="preserve">Conference of the Society for Social Work </w:t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</w:r>
      <w:r w:rsidRPr="00BD5B77">
        <w:rPr>
          <w:bCs/>
          <w:i/>
          <w:iCs/>
          <w:sz w:val="24"/>
          <w:szCs w:val="24"/>
        </w:rPr>
        <w:tab/>
        <w:t xml:space="preserve">and Research, </w:t>
      </w:r>
      <w:r w:rsidR="009C1943" w:rsidRPr="00BD5B77">
        <w:rPr>
          <w:bCs/>
          <w:sz w:val="24"/>
          <w:szCs w:val="24"/>
        </w:rPr>
        <w:t>Atlanta, GA, January 16-19</w:t>
      </w:r>
      <w:r w:rsidRPr="00BD5B77">
        <w:rPr>
          <w:bCs/>
          <w:sz w:val="24"/>
          <w:szCs w:val="24"/>
        </w:rPr>
        <w:t xml:space="preserve">. </w:t>
      </w:r>
    </w:p>
    <w:p w14:paraId="226EA548" w14:textId="77777777" w:rsidR="004F5B95" w:rsidRPr="00BD5B77" w:rsidRDefault="004F5B95" w:rsidP="00403B8C">
      <w:pPr>
        <w:pStyle w:val="BodyTextIndent2"/>
        <w:ind w:left="0"/>
        <w:rPr>
          <w:szCs w:val="24"/>
        </w:rPr>
      </w:pPr>
      <w:r w:rsidRPr="00BD5B77">
        <w:rPr>
          <w:szCs w:val="24"/>
        </w:rPr>
        <w:t xml:space="preserve"> </w:t>
      </w:r>
      <w:r w:rsidRPr="00BD5B77">
        <w:rPr>
          <w:szCs w:val="24"/>
        </w:rPr>
        <w:tab/>
      </w:r>
      <w:r w:rsidRPr="00BD5B77">
        <w:rPr>
          <w:b/>
          <w:bCs/>
          <w:szCs w:val="24"/>
        </w:rPr>
        <w:t>Bricout, J.C.</w:t>
      </w:r>
      <w:r w:rsidR="001E36ED" w:rsidRPr="00BD5B77">
        <w:rPr>
          <w:b/>
          <w:bCs/>
          <w:szCs w:val="24"/>
        </w:rPr>
        <w:t xml:space="preserve"> </w:t>
      </w:r>
      <w:r w:rsidR="001E36ED" w:rsidRPr="00BD5B77">
        <w:rPr>
          <w:bCs/>
          <w:szCs w:val="24"/>
        </w:rPr>
        <w:t>(2</w:t>
      </w:r>
      <w:r w:rsidRPr="00BD5B77">
        <w:rPr>
          <w:szCs w:val="24"/>
        </w:rPr>
        <w:t>002). Policies and practices influencing</w:t>
      </w:r>
      <w:r w:rsidR="004A5F9D" w:rsidRPr="00BD5B77">
        <w:rPr>
          <w:szCs w:val="24"/>
        </w:rPr>
        <w:t xml:space="preserve"> the capacity and social </w:t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Pr="00BD5B77">
        <w:rPr>
          <w:szCs w:val="24"/>
        </w:rPr>
        <w:t xml:space="preserve">integration of people with disabilities in the United States: A focus on education </w:t>
      </w:r>
      <w:r w:rsidR="00E7519B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Pr="00BD5B77">
        <w:rPr>
          <w:szCs w:val="24"/>
        </w:rPr>
        <w:t xml:space="preserve">and employment. </w:t>
      </w:r>
      <w:r w:rsidRPr="00BD5B77">
        <w:rPr>
          <w:i/>
          <w:iCs/>
          <w:szCs w:val="24"/>
        </w:rPr>
        <w:t xml:space="preserve">International Comparative Study on Disability Policies and </w:t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  <w:t>Programs in the 21</w:t>
      </w:r>
      <w:r w:rsidRPr="00BD5B77">
        <w:rPr>
          <w:i/>
          <w:iCs/>
          <w:szCs w:val="24"/>
          <w:vertAlign w:val="superscript"/>
        </w:rPr>
        <w:t>st</w:t>
      </w:r>
      <w:r w:rsidRPr="00BD5B77">
        <w:rPr>
          <w:i/>
          <w:iCs/>
          <w:szCs w:val="24"/>
        </w:rPr>
        <w:t xml:space="preserve"> Century in Asia and the Pacific</w:t>
      </w:r>
      <w:r w:rsidRPr="00BD5B77">
        <w:rPr>
          <w:szCs w:val="24"/>
        </w:rPr>
        <w:t xml:space="preserve">. Japan College of Social 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  <w:t xml:space="preserve">Work, </w:t>
      </w:r>
      <w:r w:rsidRPr="00BD5B77">
        <w:rPr>
          <w:szCs w:val="24"/>
        </w:rPr>
        <w:tab/>
        <w:t>Social Work Research Institute, To</w:t>
      </w:r>
      <w:r w:rsidR="009C1943" w:rsidRPr="00BD5B77">
        <w:rPr>
          <w:szCs w:val="24"/>
        </w:rPr>
        <w:t>kyo, Japan, November 12-15</w:t>
      </w:r>
      <w:r w:rsidRPr="00BD5B77">
        <w:rPr>
          <w:szCs w:val="24"/>
        </w:rPr>
        <w:t xml:space="preserve">. </w:t>
      </w:r>
    </w:p>
    <w:p w14:paraId="09C777A1" w14:textId="77777777" w:rsidR="004F5B95" w:rsidRPr="00BD5B77" w:rsidRDefault="004F5B95" w:rsidP="00403B8C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Stark, S., </w:t>
      </w:r>
      <w:r w:rsidRPr="00BD5B77">
        <w:rPr>
          <w:b/>
          <w:bCs/>
          <w:sz w:val="24"/>
          <w:szCs w:val="24"/>
        </w:rPr>
        <w:t>Bricout, J.C</w:t>
      </w:r>
      <w:r w:rsidRPr="00BD5B77">
        <w:rPr>
          <w:sz w:val="24"/>
          <w:szCs w:val="24"/>
        </w:rPr>
        <w:t>., Morgan, K., &amp; Gray, D.A. (2002).  The use of</w:t>
      </w:r>
      <w:r w:rsidR="004A5F9D" w:rsidRPr="00BD5B77">
        <w:rPr>
          <w:sz w:val="24"/>
          <w:szCs w:val="24"/>
        </w:rPr>
        <w:t xml:space="preserve"> cognitive </w:t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  <w:t xml:space="preserve">mapping </w:t>
      </w:r>
      <w:r w:rsidRPr="00BD5B77">
        <w:rPr>
          <w:sz w:val="24"/>
          <w:szCs w:val="24"/>
        </w:rPr>
        <w:t xml:space="preserve">to assess environmental characteristics that support social participation, and </w:t>
      </w:r>
      <w:r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="005C24B1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quality of life of individuals who have mobility impairments. </w:t>
      </w:r>
      <w:r w:rsidRPr="00BD5B77">
        <w:rPr>
          <w:i/>
          <w:iCs/>
          <w:sz w:val="24"/>
          <w:szCs w:val="24"/>
        </w:rPr>
        <w:t xml:space="preserve">National Center on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 xml:space="preserve">Birth Defects, Developmental Disabilities, Disability and Health, Inaugural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Conference</w:t>
      </w:r>
      <w:r w:rsidRPr="00BD5B77">
        <w:rPr>
          <w:sz w:val="24"/>
          <w:szCs w:val="24"/>
        </w:rPr>
        <w:t>, A</w:t>
      </w:r>
      <w:r w:rsidR="009C1943" w:rsidRPr="00BD5B77">
        <w:rPr>
          <w:sz w:val="24"/>
          <w:szCs w:val="24"/>
        </w:rPr>
        <w:t>tlanta, GA, September 17-19</w:t>
      </w:r>
      <w:r w:rsidRPr="00BD5B77">
        <w:rPr>
          <w:sz w:val="24"/>
          <w:szCs w:val="24"/>
        </w:rPr>
        <w:t xml:space="preserve">.   </w:t>
      </w:r>
    </w:p>
    <w:p w14:paraId="4444FF01" w14:textId="77777777" w:rsidR="004F5B95" w:rsidRPr="00BD5B77" w:rsidRDefault="004F5B95" w:rsidP="00403B8C">
      <w:pPr>
        <w:ind w:firstLine="360"/>
        <w:rPr>
          <w:sz w:val="24"/>
          <w:szCs w:val="24"/>
        </w:rPr>
      </w:pPr>
      <w:r w:rsidRPr="00BD5B77">
        <w:rPr>
          <w:b/>
          <w:bCs/>
          <w:sz w:val="24"/>
          <w:szCs w:val="24"/>
        </w:rPr>
        <w:t xml:space="preserve"> </w:t>
      </w:r>
      <w:r w:rsidRPr="00BD5B77">
        <w:rPr>
          <w:b/>
          <w:bCs/>
          <w:sz w:val="24"/>
          <w:szCs w:val="24"/>
        </w:rPr>
        <w:tab/>
        <w:t>Bricout, J.C</w:t>
      </w:r>
      <w:r w:rsidRPr="00BD5B77">
        <w:rPr>
          <w:sz w:val="24"/>
          <w:szCs w:val="24"/>
        </w:rPr>
        <w:t xml:space="preserve">., &amp; West, M.D. (2002). Vocational rehabilitation </w:t>
      </w:r>
      <w:r w:rsidR="00E7519B" w:rsidRPr="00BD5B77">
        <w:rPr>
          <w:sz w:val="24"/>
          <w:szCs w:val="24"/>
        </w:rPr>
        <w:t xml:space="preserve">adaptation for a purposive </w:t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="00E7519B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>sample of teleworkers</w:t>
      </w:r>
      <w:r w:rsidRPr="00BD5B77">
        <w:rPr>
          <w:i/>
          <w:iCs/>
          <w:sz w:val="24"/>
          <w:szCs w:val="24"/>
        </w:rPr>
        <w:t xml:space="preserve"> </w:t>
      </w:r>
      <w:r w:rsidRPr="00BD5B77">
        <w:rPr>
          <w:sz w:val="24"/>
          <w:szCs w:val="24"/>
        </w:rPr>
        <w:t xml:space="preserve">with a disability. </w:t>
      </w:r>
      <w:r w:rsidRPr="00BD5B77">
        <w:rPr>
          <w:i/>
          <w:iCs/>
          <w:sz w:val="24"/>
          <w:szCs w:val="24"/>
        </w:rPr>
        <w:t>Sixth Annual Conference of the Society</w:t>
      </w:r>
      <w:r w:rsidR="00E7519B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 xml:space="preserve"> </w:t>
      </w:r>
      <w:r w:rsidR="0005585A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ab/>
      </w:r>
      <w:r w:rsidR="0005585A"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>for Social Work and Research</w:t>
      </w:r>
      <w:r w:rsidRPr="00BD5B77">
        <w:rPr>
          <w:sz w:val="24"/>
          <w:szCs w:val="24"/>
        </w:rPr>
        <w:t>, Sa</w:t>
      </w:r>
      <w:r w:rsidR="009C1943" w:rsidRPr="00BD5B77">
        <w:rPr>
          <w:sz w:val="24"/>
          <w:szCs w:val="24"/>
        </w:rPr>
        <w:t>n Diego, CA, January 17-20</w:t>
      </w:r>
      <w:r w:rsidRPr="00BD5B77">
        <w:rPr>
          <w:sz w:val="24"/>
          <w:szCs w:val="24"/>
        </w:rPr>
        <w:t>.</w:t>
      </w:r>
    </w:p>
    <w:p w14:paraId="25F7A6F3" w14:textId="77777777" w:rsidR="004F5B95" w:rsidRPr="00BD5B77" w:rsidRDefault="004F5B95" w:rsidP="00403B8C">
      <w:pPr>
        <w:pStyle w:val="BodyText"/>
        <w:ind w:firstLine="360"/>
        <w:rPr>
          <w:b/>
          <w:szCs w:val="24"/>
        </w:rPr>
      </w:pPr>
      <w:r w:rsidRPr="00BD5B77">
        <w:rPr>
          <w:szCs w:val="24"/>
        </w:rPr>
        <w:t xml:space="preserve"> </w:t>
      </w:r>
      <w:r w:rsidRPr="00BD5B77">
        <w:rPr>
          <w:szCs w:val="24"/>
        </w:rPr>
        <w:tab/>
      </w:r>
      <w:r w:rsidRPr="00BD5B77">
        <w:rPr>
          <w:b/>
          <w:bCs/>
          <w:szCs w:val="24"/>
        </w:rPr>
        <w:t>Bricout, J.C.,</w:t>
      </w:r>
      <w:r w:rsidRPr="00BD5B77">
        <w:rPr>
          <w:szCs w:val="24"/>
        </w:rPr>
        <w:t xml:space="preserve"> &amp; West, M.D. (2002). Report on a telework surv</w:t>
      </w:r>
      <w:r w:rsidR="00E7519B" w:rsidRPr="00BD5B77">
        <w:rPr>
          <w:szCs w:val="24"/>
        </w:rPr>
        <w:t xml:space="preserve">ey.  National Institute on </w:t>
      </w:r>
      <w:r w:rsidR="00E7519B" w:rsidRPr="00BD5B77">
        <w:rPr>
          <w:szCs w:val="24"/>
        </w:rPr>
        <w:tab/>
      </w:r>
      <w:r w:rsidR="00E7519B" w:rsidRPr="00BD5B77">
        <w:rPr>
          <w:szCs w:val="24"/>
        </w:rPr>
        <w:tab/>
      </w:r>
      <w:r w:rsidR="00E7519B" w:rsidRPr="00BD5B77">
        <w:rPr>
          <w:szCs w:val="24"/>
        </w:rPr>
        <w:tab/>
      </w:r>
      <w:r w:rsidR="00E7519B" w:rsidRPr="00BD5B77">
        <w:rPr>
          <w:szCs w:val="24"/>
        </w:rPr>
        <w:tab/>
      </w:r>
      <w:r w:rsidRPr="00BD5B77">
        <w:rPr>
          <w:szCs w:val="24"/>
        </w:rPr>
        <w:t xml:space="preserve">Disability and </w:t>
      </w:r>
      <w:r w:rsidRPr="00BD5B77">
        <w:rPr>
          <w:szCs w:val="24"/>
        </w:rPr>
        <w:tab/>
        <w:t xml:space="preserve">Rehabilitation </w:t>
      </w:r>
      <w:r w:rsidRPr="00BD5B77">
        <w:rPr>
          <w:szCs w:val="24"/>
        </w:rPr>
        <w:tab/>
        <w:t xml:space="preserve">Research State of the Science Conference on </w:t>
      </w:r>
      <w:r w:rsidRPr="00BD5B77">
        <w:rPr>
          <w:szCs w:val="24"/>
        </w:rPr>
        <w:tab/>
      </w:r>
      <w:r w:rsidR="00E7519B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Pr="00BD5B77">
        <w:rPr>
          <w:szCs w:val="24"/>
        </w:rPr>
        <w:t>Workplace Su</w:t>
      </w:r>
      <w:r w:rsidR="009C1943" w:rsidRPr="00BD5B77">
        <w:rPr>
          <w:szCs w:val="24"/>
        </w:rPr>
        <w:t>pports, McLean, VA, June 3</w:t>
      </w:r>
      <w:r w:rsidRPr="00BD5B77">
        <w:rPr>
          <w:szCs w:val="24"/>
        </w:rPr>
        <w:t xml:space="preserve">. </w:t>
      </w:r>
    </w:p>
    <w:p w14:paraId="28CC8D19" w14:textId="77777777" w:rsidR="004F5B95" w:rsidRPr="00BD5B77" w:rsidRDefault="004F5B95" w:rsidP="00403B8C">
      <w:pPr>
        <w:pStyle w:val="BodyTextIndent2"/>
        <w:ind w:left="0"/>
        <w:rPr>
          <w:szCs w:val="24"/>
        </w:rPr>
      </w:pPr>
      <w:r w:rsidRPr="00BD5B77">
        <w:rPr>
          <w:szCs w:val="24"/>
        </w:rPr>
        <w:t xml:space="preserve"> </w:t>
      </w:r>
      <w:r w:rsidRPr="00BD5B77">
        <w:rPr>
          <w:szCs w:val="24"/>
        </w:rPr>
        <w:tab/>
      </w:r>
      <w:r w:rsidRPr="00BD5B77">
        <w:rPr>
          <w:b/>
          <w:bCs/>
          <w:szCs w:val="24"/>
        </w:rPr>
        <w:t>Bricout, J.C</w:t>
      </w:r>
      <w:r w:rsidRPr="00BD5B77">
        <w:rPr>
          <w:szCs w:val="24"/>
        </w:rPr>
        <w:t xml:space="preserve">. (2001). Classifying disability in the context of </w:t>
      </w:r>
      <w:r w:rsidR="004A5F9D" w:rsidRPr="00BD5B77">
        <w:rPr>
          <w:szCs w:val="24"/>
        </w:rPr>
        <w:t xml:space="preserve">environment: Expanding the </w:t>
      </w:r>
      <w:r w:rsidR="004A5F9D" w:rsidRPr="00BD5B77">
        <w:rPr>
          <w:szCs w:val="24"/>
        </w:rPr>
        <w:tab/>
      </w:r>
      <w:r w:rsidR="000973C4" w:rsidRPr="00BD5B77">
        <w:rPr>
          <w:szCs w:val="24"/>
        </w:rPr>
        <w:tab/>
      </w:r>
      <w:r w:rsidR="00252017" w:rsidRPr="00BD5B77">
        <w:rPr>
          <w:szCs w:val="24"/>
        </w:rPr>
        <w:tab/>
      </w:r>
      <w:r w:rsidRPr="00BD5B77">
        <w:rPr>
          <w:szCs w:val="24"/>
        </w:rPr>
        <w:t xml:space="preserve">framework through a </w:t>
      </w:r>
      <w:r w:rsidRPr="00BD5B77">
        <w:rPr>
          <w:szCs w:val="24"/>
        </w:rPr>
        <w:tab/>
        <w:t xml:space="preserve">systems </w:t>
      </w:r>
      <w:proofErr w:type="gramStart"/>
      <w:r w:rsidRPr="00BD5B77">
        <w:rPr>
          <w:szCs w:val="24"/>
        </w:rPr>
        <w:t>dynamics</w:t>
      </w:r>
      <w:proofErr w:type="gramEnd"/>
      <w:r w:rsidRPr="00BD5B77">
        <w:rPr>
          <w:szCs w:val="24"/>
        </w:rPr>
        <w:t xml:space="preserve"> framework. </w:t>
      </w:r>
      <w:r w:rsidRPr="00BD5B77">
        <w:rPr>
          <w:i/>
          <w:iCs/>
          <w:szCs w:val="24"/>
        </w:rPr>
        <w:t xml:space="preserve">International Comparative </w:t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  <w:t>Study on disability Policies and Programs in the</w:t>
      </w:r>
      <w:r w:rsidRPr="00BD5B77">
        <w:rPr>
          <w:szCs w:val="24"/>
        </w:rPr>
        <w:tab/>
      </w:r>
      <w:r w:rsidRPr="00BD5B77">
        <w:rPr>
          <w:i/>
          <w:iCs/>
          <w:szCs w:val="24"/>
        </w:rPr>
        <w:t>21</w:t>
      </w:r>
      <w:r w:rsidRPr="00BD5B77">
        <w:rPr>
          <w:i/>
          <w:iCs/>
          <w:szCs w:val="24"/>
          <w:vertAlign w:val="superscript"/>
        </w:rPr>
        <w:t>st</w:t>
      </w:r>
      <w:r w:rsidRPr="00BD5B77">
        <w:rPr>
          <w:i/>
          <w:iCs/>
          <w:szCs w:val="24"/>
        </w:rPr>
        <w:t xml:space="preserve">Century in Asia and the </w:t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</w:r>
      <w:r w:rsidRPr="00BD5B77">
        <w:rPr>
          <w:i/>
          <w:iCs/>
          <w:szCs w:val="24"/>
        </w:rPr>
        <w:tab/>
        <w:t>Pacific. Japan College of Social Work, Social Work Research Institute</w:t>
      </w:r>
      <w:r w:rsidRPr="00BD5B77">
        <w:rPr>
          <w:szCs w:val="24"/>
        </w:rPr>
        <w:t xml:space="preserve">, Tokyo, 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="009B0124" w:rsidRPr="00BD5B77">
        <w:rPr>
          <w:szCs w:val="24"/>
        </w:rPr>
        <w:tab/>
      </w:r>
      <w:r w:rsidRPr="00BD5B77">
        <w:rPr>
          <w:szCs w:val="24"/>
        </w:rPr>
        <w:tab/>
      </w:r>
      <w:r w:rsidR="004A5F9D" w:rsidRPr="00BD5B77">
        <w:rPr>
          <w:szCs w:val="24"/>
        </w:rPr>
        <w:tab/>
      </w:r>
      <w:r w:rsidR="000973C4" w:rsidRPr="00BD5B77">
        <w:rPr>
          <w:szCs w:val="24"/>
        </w:rPr>
        <w:t>J</w:t>
      </w:r>
      <w:r w:rsidR="009C1943" w:rsidRPr="00BD5B77">
        <w:rPr>
          <w:szCs w:val="24"/>
        </w:rPr>
        <w:t xml:space="preserve">apan, </w:t>
      </w:r>
      <w:r w:rsidR="009C1943" w:rsidRPr="00BD5B77">
        <w:rPr>
          <w:szCs w:val="24"/>
        </w:rPr>
        <w:tab/>
        <w:t>November 13-16</w:t>
      </w:r>
      <w:r w:rsidRPr="00BD5B77">
        <w:rPr>
          <w:szCs w:val="24"/>
        </w:rPr>
        <w:t xml:space="preserve">. </w:t>
      </w:r>
    </w:p>
    <w:p w14:paraId="4A4DC33C" w14:textId="77777777" w:rsidR="004F5B95" w:rsidRPr="00BD5B77" w:rsidRDefault="004F5B95" w:rsidP="00403B8C">
      <w:pPr>
        <w:pStyle w:val="BodyTextIndent2"/>
        <w:ind w:left="0"/>
        <w:rPr>
          <w:szCs w:val="24"/>
        </w:rPr>
      </w:pPr>
      <w:r w:rsidRPr="00BD5B77">
        <w:rPr>
          <w:szCs w:val="24"/>
        </w:rPr>
        <w:t xml:space="preserve"> </w:t>
      </w:r>
      <w:r w:rsidRPr="00BD5B77">
        <w:rPr>
          <w:szCs w:val="24"/>
        </w:rPr>
        <w:tab/>
        <w:t xml:space="preserve">Stark, S., </w:t>
      </w:r>
      <w:r w:rsidRPr="00BD5B77">
        <w:rPr>
          <w:b/>
          <w:bCs/>
          <w:szCs w:val="24"/>
        </w:rPr>
        <w:t>Bricout, J.,</w:t>
      </w:r>
      <w:r w:rsidRPr="00BD5B77">
        <w:rPr>
          <w:szCs w:val="24"/>
        </w:rPr>
        <w:t xml:space="preserve"> &amp; Gray, D. (2001). A conceptual model </w:t>
      </w:r>
      <w:r w:rsidR="004A5F9D" w:rsidRPr="00BD5B77">
        <w:rPr>
          <w:szCs w:val="24"/>
        </w:rPr>
        <w:t xml:space="preserve">for developing an </w:t>
      </w:r>
      <w:r w:rsidR="005C24B1" w:rsidRPr="00BD5B77">
        <w:rPr>
          <w:szCs w:val="24"/>
        </w:rPr>
        <w:tab/>
      </w:r>
      <w:r w:rsidR="005C24B1" w:rsidRPr="00BD5B77">
        <w:rPr>
          <w:szCs w:val="24"/>
        </w:rPr>
        <w:tab/>
      </w:r>
      <w:r w:rsidR="005C24B1" w:rsidRPr="00BD5B77">
        <w:rPr>
          <w:szCs w:val="24"/>
        </w:rPr>
        <w:tab/>
      </w:r>
      <w:r w:rsidR="005C24B1" w:rsidRPr="00BD5B77">
        <w:rPr>
          <w:szCs w:val="24"/>
        </w:rPr>
        <w:tab/>
      </w:r>
      <w:r w:rsidR="005C24B1" w:rsidRPr="00BD5B77">
        <w:rPr>
          <w:szCs w:val="24"/>
        </w:rPr>
        <w:tab/>
      </w:r>
      <w:r w:rsidR="005C24B1" w:rsidRPr="00BD5B77">
        <w:rPr>
          <w:szCs w:val="24"/>
        </w:rPr>
        <w:tab/>
        <w:t xml:space="preserve">objective </w:t>
      </w:r>
      <w:r w:rsidRPr="00BD5B77">
        <w:rPr>
          <w:szCs w:val="24"/>
        </w:rPr>
        <w:t xml:space="preserve">measure to characterize the receptivity of the environment.  </w:t>
      </w:r>
      <w:r w:rsidRPr="00BD5B77">
        <w:rPr>
          <w:i/>
          <w:iCs/>
          <w:szCs w:val="24"/>
        </w:rPr>
        <w:t xml:space="preserve">American </w:t>
      </w:r>
      <w:r w:rsidR="005C24B1" w:rsidRPr="00BD5B77">
        <w:rPr>
          <w:i/>
          <w:iCs/>
          <w:szCs w:val="24"/>
        </w:rPr>
        <w:tab/>
      </w:r>
      <w:r w:rsidR="005C24B1" w:rsidRPr="00BD5B77">
        <w:rPr>
          <w:i/>
          <w:iCs/>
          <w:szCs w:val="24"/>
        </w:rPr>
        <w:tab/>
      </w:r>
      <w:r w:rsidR="005C24B1" w:rsidRPr="00BD5B77">
        <w:rPr>
          <w:i/>
          <w:iCs/>
          <w:szCs w:val="24"/>
        </w:rPr>
        <w:tab/>
      </w:r>
      <w:r w:rsidR="005C24B1" w:rsidRPr="00BD5B77">
        <w:rPr>
          <w:i/>
          <w:iCs/>
          <w:szCs w:val="24"/>
        </w:rPr>
        <w:tab/>
      </w:r>
      <w:r w:rsidR="005C24B1" w:rsidRPr="00BD5B77">
        <w:rPr>
          <w:i/>
          <w:iCs/>
          <w:szCs w:val="24"/>
        </w:rPr>
        <w:tab/>
        <w:t xml:space="preserve">Public </w:t>
      </w:r>
      <w:r w:rsidRPr="00BD5B77">
        <w:rPr>
          <w:i/>
          <w:iCs/>
          <w:szCs w:val="24"/>
        </w:rPr>
        <w:t>Health Association, 129</w:t>
      </w:r>
      <w:r w:rsidRPr="00BD5B77">
        <w:rPr>
          <w:i/>
          <w:iCs/>
          <w:szCs w:val="24"/>
          <w:vertAlign w:val="superscript"/>
        </w:rPr>
        <w:t>th</w:t>
      </w:r>
      <w:r w:rsidRPr="00BD5B77">
        <w:rPr>
          <w:i/>
          <w:iCs/>
          <w:szCs w:val="24"/>
        </w:rPr>
        <w:t xml:space="preserve"> Annual Meeting</w:t>
      </w:r>
      <w:r w:rsidRPr="00BD5B77">
        <w:rPr>
          <w:szCs w:val="24"/>
        </w:rPr>
        <w:t>, A</w:t>
      </w:r>
      <w:r w:rsidR="009C1943" w:rsidRPr="00BD5B77">
        <w:rPr>
          <w:szCs w:val="24"/>
        </w:rPr>
        <w:t>tlanta, GA, October, 21-25</w:t>
      </w:r>
      <w:r w:rsidRPr="00BD5B77">
        <w:rPr>
          <w:szCs w:val="24"/>
        </w:rPr>
        <w:t xml:space="preserve">. </w:t>
      </w:r>
    </w:p>
    <w:p w14:paraId="2447B5C2" w14:textId="77777777" w:rsidR="004F5B95" w:rsidRPr="00BD5B77" w:rsidRDefault="004F5B95" w:rsidP="00403B8C">
      <w:pPr>
        <w:ind w:left="360" w:firstLine="360"/>
        <w:rPr>
          <w:sz w:val="24"/>
          <w:szCs w:val="24"/>
        </w:rPr>
      </w:pPr>
      <w:r w:rsidRPr="00BD5B77">
        <w:rPr>
          <w:b/>
          <w:bCs/>
          <w:sz w:val="24"/>
          <w:szCs w:val="24"/>
        </w:rPr>
        <w:t>Bricout, J.,</w:t>
      </w:r>
      <w:r w:rsidRPr="00BD5B77">
        <w:rPr>
          <w:sz w:val="24"/>
          <w:szCs w:val="24"/>
        </w:rPr>
        <w:t xml:space="preserve"> </w:t>
      </w:r>
      <w:proofErr w:type="spellStart"/>
      <w:r w:rsidRPr="00BD5B77">
        <w:rPr>
          <w:sz w:val="24"/>
          <w:szCs w:val="24"/>
        </w:rPr>
        <w:t>Biehle</w:t>
      </w:r>
      <w:proofErr w:type="spellEnd"/>
      <w:r w:rsidRPr="00BD5B77">
        <w:rPr>
          <w:sz w:val="24"/>
          <w:szCs w:val="24"/>
        </w:rPr>
        <w:t xml:space="preserve">, C., &amp; </w:t>
      </w:r>
      <w:proofErr w:type="spellStart"/>
      <w:r w:rsidRPr="00BD5B77">
        <w:rPr>
          <w:sz w:val="24"/>
          <w:szCs w:val="24"/>
        </w:rPr>
        <w:t>Rittenoure</w:t>
      </w:r>
      <w:proofErr w:type="spellEnd"/>
      <w:r w:rsidRPr="00BD5B77">
        <w:rPr>
          <w:sz w:val="24"/>
          <w:szCs w:val="24"/>
        </w:rPr>
        <w:t>, C. (2000). Globali</w:t>
      </w:r>
      <w:r w:rsidR="0005585A" w:rsidRPr="00BD5B77">
        <w:rPr>
          <w:sz w:val="24"/>
          <w:szCs w:val="24"/>
        </w:rPr>
        <w:t>zing employment for disabled</w:t>
      </w:r>
      <w:r w:rsidR="0005585A" w:rsidRPr="00BD5B77">
        <w:rPr>
          <w:sz w:val="24"/>
          <w:szCs w:val="24"/>
        </w:rPr>
        <w:tab/>
      </w:r>
      <w:r w:rsidR="0005585A" w:rsidRPr="00BD5B77">
        <w:rPr>
          <w:sz w:val="24"/>
          <w:szCs w:val="24"/>
        </w:rPr>
        <w:tab/>
      </w:r>
      <w:r w:rsidR="0005585A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persons: </w:t>
      </w:r>
      <w:proofErr w:type="gramStart"/>
      <w:r w:rsidRPr="00BD5B77">
        <w:rPr>
          <w:sz w:val="24"/>
          <w:szCs w:val="24"/>
        </w:rPr>
        <w:t>telework</w:t>
      </w:r>
      <w:proofErr w:type="gramEnd"/>
      <w:r w:rsidRPr="00BD5B77">
        <w:rPr>
          <w:sz w:val="24"/>
          <w:szCs w:val="24"/>
        </w:rPr>
        <w:t xml:space="preserve">. </w:t>
      </w:r>
      <w:r w:rsidRPr="00BD5B77">
        <w:rPr>
          <w:i/>
          <w:iCs/>
          <w:sz w:val="24"/>
          <w:szCs w:val="24"/>
        </w:rPr>
        <w:t>Joint</w:t>
      </w:r>
      <w:r w:rsidRPr="00BD5B77">
        <w:rPr>
          <w:sz w:val="24"/>
          <w:szCs w:val="24"/>
        </w:rPr>
        <w:t xml:space="preserve"> </w:t>
      </w:r>
      <w:r w:rsidRPr="00BD5B77">
        <w:rPr>
          <w:i/>
          <w:iCs/>
          <w:sz w:val="24"/>
          <w:szCs w:val="24"/>
        </w:rPr>
        <w:t xml:space="preserve">Conference of the International Federation of Social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 xml:space="preserve">Workers and the International Association of Schools </w:t>
      </w:r>
      <w:r w:rsidRPr="00BD5B77">
        <w:rPr>
          <w:sz w:val="24"/>
          <w:szCs w:val="24"/>
        </w:rPr>
        <w:t xml:space="preserve">of </w:t>
      </w:r>
      <w:r w:rsidRPr="00BD5B77">
        <w:rPr>
          <w:i/>
          <w:iCs/>
          <w:sz w:val="24"/>
          <w:szCs w:val="24"/>
        </w:rPr>
        <w:t>Social Work</w:t>
      </w:r>
      <w:r w:rsidRPr="00BD5B77">
        <w:rPr>
          <w:sz w:val="24"/>
          <w:szCs w:val="24"/>
        </w:rPr>
        <w:t xml:space="preserve">, Montreal,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  <w:t>QC</w:t>
      </w:r>
      <w:r w:rsidR="009C1943" w:rsidRPr="00BD5B77">
        <w:rPr>
          <w:sz w:val="24"/>
          <w:szCs w:val="24"/>
        </w:rPr>
        <w:t>, Canada, July 29-August 2.</w:t>
      </w:r>
    </w:p>
    <w:p w14:paraId="6E148899" w14:textId="77777777" w:rsidR="004F5B95" w:rsidRPr="00BD5B77" w:rsidRDefault="004F5B95" w:rsidP="00403B8C">
      <w:pPr>
        <w:ind w:firstLine="360"/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>Bricout, J.C</w:t>
      </w:r>
      <w:r w:rsidRPr="00BD5B77">
        <w:rPr>
          <w:sz w:val="24"/>
          <w:szCs w:val="24"/>
        </w:rPr>
        <w:t>. (1999). Computer-mediated education and the</w:t>
      </w:r>
      <w:r w:rsidR="00E7519B" w:rsidRPr="00BD5B77">
        <w:rPr>
          <w:sz w:val="24"/>
          <w:szCs w:val="24"/>
        </w:rPr>
        <w:t xml:space="preserve"> accommodation</w:t>
      </w:r>
      <w:r w:rsidR="004A5F9D" w:rsidRPr="00BD5B77">
        <w:rPr>
          <w:sz w:val="24"/>
          <w:szCs w:val="24"/>
        </w:rPr>
        <w:t xml:space="preserve"> of students </w:t>
      </w:r>
      <w:r w:rsidR="004A5F9D" w:rsidRPr="00BD5B77">
        <w:rPr>
          <w:sz w:val="24"/>
          <w:szCs w:val="24"/>
        </w:rPr>
        <w:tab/>
      </w:r>
      <w:r w:rsidR="000973C4" w:rsidRPr="00BD5B77">
        <w:rPr>
          <w:sz w:val="24"/>
          <w:szCs w:val="24"/>
        </w:rPr>
        <w:tab/>
      </w:r>
      <w:r w:rsidR="0005585A" w:rsidRPr="00BD5B77">
        <w:rPr>
          <w:sz w:val="24"/>
          <w:szCs w:val="24"/>
        </w:rPr>
        <w:tab/>
      </w:r>
      <w:r w:rsidR="009B0124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 xml:space="preserve">with disabilities. </w:t>
      </w:r>
      <w:r w:rsidRPr="00BD5B77">
        <w:rPr>
          <w:i/>
          <w:iCs/>
          <w:sz w:val="24"/>
          <w:szCs w:val="24"/>
        </w:rPr>
        <w:t>Disability</w:t>
      </w:r>
      <w:r w:rsidRPr="00BD5B77">
        <w:rPr>
          <w:sz w:val="24"/>
          <w:szCs w:val="24"/>
        </w:rPr>
        <w:t xml:space="preserve"> </w:t>
      </w:r>
      <w:r w:rsidRPr="00BD5B77">
        <w:rPr>
          <w:i/>
          <w:iCs/>
          <w:sz w:val="24"/>
          <w:szCs w:val="24"/>
        </w:rPr>
        <w:t>Issues Symposium, 45</w:t>
      </w:r>
      <w:r w:rsidRPr="00BD5B77">
        <w:rPr>
          <w:i/>
          <w:iCs/>
          <w:sz w:val="24"/>
          <w:szCs w:val="24"/>
          <w:vertAlign w:val="superscript"/>
        </w:rPr>
        <w:t>th</w:t>
      </w:r>
      <w:r w:rsidRPr="00BD5B77">
        <w:rPr>
          <w:i/>
          <w:iCs/>
          <w:sz w:val="24"/>
          <w:szCs w:val="24"/>
        </w:rPr>
        <w:t xml:space="preserve"> Annual Program Meeting,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 xml:space="preserve"> </w:t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</w:r>
      <w:r w:rsidRPr="00BD5B77">
        <w:rPr>
          <w:i/>
          <w:iCs/>
          <w:sz w:val="24"/>
          <w:szCs w:val="24"/>
        </w:rPr>
        <w:tab/>
        <w:t>Council on Social Work Education</w:t>
      </w:r>
      <w:r w:rsidRPr="00BD5B77">
        <w:rPr>
          <w:sz w:val="24"/>
          <w:szCs w:val="24"/>
        </w:rPr>
        <w:t xml:space="preserve">, San </w:t>
      </w:r>
      <w:r w:rsidR="009C1943" w:rsidRPr="00BD5B77">
        <w:rPr>
          <w:sz w:val="24"/>
          <w:szCs w:val="24"/>
        </w:rPr>
        <w:t>Francisco, CA, March 10-12</w:t>
      </w:r>
      <w:r w:rsidRPr="00BD5B77">
        <w:rPr>
          <w:sz w:val="24"/>
          <w:szCs w:val="24"/>
        </w:rPr>
        <w:t>.</w:t>
      </w:r>
      <w:r w:rsidRPr="00BD5B77">
        <w:rPr>
          <w:sz w:val="24"/>
          <w:szCs w:val="24"/>
        </w:rPr>
        <w:tab/>
      </w:r>
    </w:p>
    <w:p w14:paraId="24C94D78" w14:textId="77777777" w:rsidR="004F5B95" w:rsidRPr="00BD5B77" w:rsidRDefault="004F5B95">
      <w:pPr>
        <w:ind w:left="360"/>
        <w:rPr>
          <w:sz w:val="24"/>
          <w:szCs w:val="24"/>
        </w:rPr>
      </w:pPr>
      <w:r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ab/>
        <w:t xml:space="preserve">Beverly, W.T., &amp; </w:t>
      </w:r>
      <w:r w:rsidRPr="00BD5B77">
        <w:rPr>
          <w:b/>
          <w:bCs/>
          <w:sz w:val="24"/>
          <w:szCs w:val="24"/>
        </w:rPr>
        <w:t>Bricout, J.C</w:t>
      </w:r>
      <w:r w:rsidRPr="00BD5B77">
        <w:rPr>
          <w:sz w:val="24"/>
          <w:szCs w:val="24"/>
        </w:rPr>
        <w:t>. (1999). Advancing social work knowledge on</w:t>
      </w:r>
      <w:r w:rsidR="004A5F9D" w:rsidRPr="00BD5B77">
        <w:rPr>
          <w:sz w:val="24"/>
          <w:szCs w:val="24"/>
        </w:rPr>
        <w:t>-</w:t>
      </w:r>
      <w:r w:rsidR="004A5F9D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="00976CD6" w:rsidRPr="00BD5B77">
        <w:rPr>
          <w:sz w:val="24"/>
          <w:szCs w:val="24"/>
        </w:rPr>
        <w:tab/>
      </w:r>
      <w:r w:rsidR="00976CD6" w:rsidRPr="00BD5B77">
        <w:rPr>
          <w:sz w:val="24"/>
          <w:szCs w:val="24"/>
        </w:rPr>
        <w:tab/>
      </w:r>
      <w:r w:rsidR="004A5F9D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>line discour</w:t>
      </w:r>
      <w:r w:rsidR="00976CD6" w:rsidRPr="00BD5B77">
        <w:rPr>
          <w:sz w:val="24"/>
          <w:szCs w:val="24"/>
        </w:rPr>
        <w:t xml:space="preserve">se: Exploratory study of </w:t>
      </w:r>
      <w:r w:rsidRPr="00BD5B77">
        <w:rPr>
          <w:sz w:val="24"/>
          <w:szCs w:val="24"/>
        </w:rPr>
        <w:t xml:space="preserve">SCIOFSLW listserv (1995-1998). </w:t>
      </w:r>
      <w:r w:rsidRPr="00BD5B77">
        <w:rPr>
          <w:sz w:val="24"/>
          <w:szCs w:val="24"/>
        </w:rPr>
        <w:tab/>
      </w:r>
      <w:r w:rsidR="00976CD6" w:rsidRPr="00BD5B77">
        <w:rPr>
          <w:i/>
          <w:iCs/>
          <w:sz w:val="24"/>
          <w:szCs w:val="24"/>
        </w:rPr>
        <w:t xml:space="preserve">Third Annual </w:t>
      </w:r>
      <w:r w:rsidR="00976CD6" w:rsidRPr="00BD5B77">
        <w:rPr>
          <w:i/>
          <w:iCs/>
          <w:sz w:val="24"/>
          <w:szCs w:val="24"/>
        </w:rPr>
        <w:tab/>
      </w:r>
      <w:r w:rsidR="00976CD6" w:rsidRPr="00BD5B77">
        <w:rPr>
          <w:i/>
          <w:iCs/>
          <w:sz w:val="24"/>
          <w:szCs w:val="24"/>
        </w:rPr>
        <w:tab/>
      </w:r>
      <w:r w:rsidR="00976CD6" w:rsidRPr="00BD5B77">
        <w:rPr>
          <w:i/>
          <w:iCs/>
          <w:sz w:val="24"/>
          <w:szCs w:val="24"/>
        </w:rPr>
        <w:tab/>
        <w:t xml:space="preserve">Conference, </w:t>
      </w:r>
      <w:r w:rsidRPr="00BD5B77">
        <w:rPr>
          <w:i/>
          <w:iCs/>
          <w:sz w:val="24"/>
          <w:szCs w:val="24"/>
        </w:rPr>
        <w:t>Society for Social Work and</w:t>
      </w:r>
      <w:r w:rsidRPr="00BD5B77">
        <w:rPr>
          <w:sz w:val="24"/>
          <w:szCs w:val="24"/>
        </w:rPr>
        <w:t xml:space="preserve"> </w:t>
      </w:r>
      <w:r w:rsidRPr="00BD5B77">
        <w:rPr>
          <w:i/>
          <w:iCs/>
          <w:sz w:val="24"/>
          <w:szCs w:val="24"/>
        </w:rPr>
        <w:t>Research</w:t>
      </w:r>
      <w:r w:rsidRPr="00BD5B77">
        <w:rPr>
          <w:sz w:val="24"/>
          <w:szCs w:val="24"/>
        </w:rPr>
        <w:t xml:space="preserve">, </w:t>
      </w:r>
      <w:r w:rsidR="009C1943" w:rsidRPr="00BD5B77">
        <w:rPr>
          <w:sz w:val="24"/>
          <w:szCs w:val="24"/>
        </w:rPr>
        <w:t>Austin, TX, Jan</w:t>
      </w:r>
      <w:r w:rsidR="00976CD6" w:rsidRPr="00BD5B77">
        <w:rPr>
          <w:sz w:val="24"/>
          <w:szCs w:val="24"/>
        </w:rPr>
        <w:t>.</w:t>
      </w:r>
      <w:r w:rsidR="009C1943" w:rsidRPr="00BD5B77">
        <w:rPr>
          <w:sz w:val="24"/>
          <w:szCs w:val="24"/>
        </w:rPr>
        <w:t>, 22-24</w:t>
      </w:r>
      <w:r w:rsidRPr="00BD5B77">
        <w:rPr>
          <w:sz w:val="24"/>
          <w:szCs w:val="24"/>
        </w:rPr>
        <w:t>.</w:t>
      </w:r>
    </w:p>
    <w:p w14:paraId="59ADC00C" w14:textId="77777777" w:rsidR="00FA7DFA" w:rsidRPr="00BD5B77" w:rsidRDefault="00FA7DFA" w:rsidP="00D864B4">
      <w:pPr>
        <w:pStyle w:val="Heading1"/>
      </w:pPr>
    </w:p>
    <w:p w14:paraId="79AD62D3" w14:textId="77777777" w:rsidR="00C03DCA" w:rsidRPr="00BD5B77" w:rsidRDefault="00C03DCA" w:rsidP="00D864B4">
      <w:pPr>
        <w:pStyle w:val="Heading1"/>
      </w:pPr>
      <w:r w:rsidRPr="00BD5B77">
        <w:t>Honors/Awards</w:t>
      </w:r>
    </w:p>
    <w:p w14:paraId="0BB52A06" w14:textId="77777777" w:rsidR="0011131A" w:rsidRDefault="0011131A" w:rsidP="00C03DCA">
      <w:pPr>
        <w:pStyle w:val="Heading2"/>
        <w:rPr>
          <w:szCs w:val="24"/>
        </w:rPr>
      </w:pPr>
      <w:r>
        <w:rPr>
          <w:szCs w:val="24"/>
        </w:rPr>
        <w:t>2022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1131A">
        <w:rPr>
          <w:b/>
          <w:szCs w:val="24"/>
        </w:rPr>
        <w:t xml:space="preserve">Making a Difference </w:t>
      </w:r>
      <w:r>
        <w:rPr>
          <w:b/>
          <w:szCs w:val="24"/>
        </w:rPr>
        <w:t xml:space="preserve">PhD Alumni </w:t>
      </w:r>
      <w:r w:rsidRPr="0011131A">
        <w:rPr>
          <w:b/>
          <w:szCs w:val="24"/>
        </w:rPr>
        <w:t>Award</w:t>
      </w:r>
      <w:r>
        <w:rPr>
          <w:szCs w:val="24"/>
        </w:rPr>
        <w:t>. VCU School of Social Work.</w:t>
      </w:r>
    </w:p>
    <w:p w14:paraId="4019D4EA" w14:textId="77777777" w:rsidR="00A0770B" w:rsidRPr="00BD5B77" w:rsidRDefault="00A0770B" w:rsidP="00C03DCA">
      <w:pPr>
        <w:pStyle w:val="Heading2"/>
        <w:rPr>
          <w:szCs w:val="24"/>
        </w:rPr>
      </w:pPr>
      <w:r w:rsidRPr="00BD5B77">
        <w:rPr>
          <w:szCs w:val="24"/>
        </w:rPr>
        <w:t>2017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="001669BD">
        <w:rPr>
          <w:b/>
          <w:bCs/>
          <w:szCs w:val="24"/>
        </w:rPr>
        <w:t>Fellow.</w:t>
      </w:r>
      <w:r w:rsidRPr="00BD5B77">
        <w:rPr>
          <w:b/>
          <w:bCs/>
          <w:szCs w:val="24"/>
        </w:rPr>
        <w:t xml:space="preserve"> </w:t>
      </w:r>
      <w:r w:rsidRPr="00BD5B77">
        <w:rPr>
          <w:bCs/>
          <w:szCs w:val="24"/>
        </w:rPr>
        <w:t>Society for Social Work and Research</w:t>
      </w:r>
      <w:r w:rsidR="000D1BC8" w:rsidRPr="00BD5B77">
        <w:rPr>
          <w:bCs/>
          <w:szCs w:val="24"/>
        </w:rPr>
        <w:t>.</w:t>
      </w:r>
    </w:p>
    <w:p w14:paraId="3A09D958" w14:textId="77777777" w:rsidR="008734C7" w:rsidRPr="00BD5B77" w:rsidRDefault="008734C7" w:rsidP="00C03DCA">
      <w:pPr>
        <w:pStyle w:val="Heading2"/>
        <w:rPr>
          <w:szCs w:val="24"/>
        </w:rPr>
      </w:pPr>
      <w:r w:rsidRPr="00BD5B77">
        <w:rPr>
          <w:szCs w:val="24"/>
        </w:rPr>
        <w:t>2014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b/>
        </w:rPr>
        <w:t>Distinguished MSW Alumni Award</w:t>
      </w:r>
      <w:r w:rsidR="001669BD">
        <w:rPr>
          <w:b/>
        </w:rPr>
        <w:t>.</w:t>
      </w:r>
      <w:r w:rsidR="000D1BC8" w:rsidRPr="00BD5B77">
        <w:rPr>
          <w:b/>
        </w:rPr>
        <w:t xml:space="preserve"> </w:t>
      </w:r>
      <w:r w:rsidR="000D1BC8" w:rsidRPr="00BD5B77">
        <w:t>University at Buffalo.</w:t>
      </w:r>
    </w:p>
    <w:p w14:paraId="26E3D19F" w14:textId="77777777" w:rsidR="00C04D66" w:rsidRPr="00BD5B77" w:rsidRDefault="00C04D66" w:rsidP="00C03DCA">
      <w:pPr>
        <w:pStyle w:val="Heading2"/>
        <w:rPr>
          <w:szCs w:val="24"/>
        </w:rPr>
      </w:pPr>
      <w:r w:rsidRPr="00BD5B77">
        <w:rPr>
          <w:szCs w:val="24"/>
        </w:rPr>
        <w:t>2013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b/>
          <w:szCs w:val="24"/>
        </w:rPr>
        <w:t>Summer Leadership Scholarship</w:t>
      </w:r>
      <w:r w:rsidR="001669BD">
        <w:rPr>
          <w:b/>
          <w:szCs w:val="24"/>
        </w:rPr>
        <w:t>.</w:t>
      </w:r>
      <w:r w:rsidR="000D1BC8" w:rsidRPr="00BD5B77">
        <w:rPr>
          <w:b/>
          <w:szCs w:val="24"/>
        </w:rPr>
        <w:t xml:space="preserve"> </w:t>
      </w:r>
      <w:r w:rsidR="000D1BC8" w:rsidRPr="00BD5B77">
        <w:rPr>
          <w:szCs w:val="24"/>
        </w:rPr>
        <w:t>Council on Social Work Education.</w:t>
      </w:r>
    </w:p>
    <w:p w14:paraId="0CED93A3" w14:textId="77777777" w:rsidR="00FB66B0" w:rsidRPr="00BD5B77" w:rsidRDefault="00FB66B0" w:rsidP="00C03DCA">
      <w:pPr>
        <w:pStyle w:val="Heading2"/>
        <w:rPr>
          <w:szCs w:val="24"/>
        </w:rPr>
      </w:pPr>
      <w:r w:rsidRPr="00BD5B77">
        <w:rPr>
          <w:szCs w:val="24"/>
        </w:rPr>
        <w:t>2008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b/>
          <w:szCs w:val="24"/>
        </w:rPr>
        <w:t xml:space="preserve">Research </w:t>
      </w:r>
      <w:r w:rsidR="002579E6" w:rsidRPr="00BD5B77">
        <w:rPr>
          <w:b/>
          <w:szCs w:val="24"/>
        </w:rPr>
        <w:t xml:space="preserve">Proposal </w:t>
      </w:r>
      <w:r w:rsidRPr="00BD5B77">
        <w:rPr>
          <w:b/>
          <w:szCs w:val="24"/>
        </w:rPr>
        <w:t>Incentive Award</w:t>
      </w:r>
      <w:r w:rsidR="001669BD">
        <w:rPr>
          <w:szCs w:val="24"/>
        </w:rPr>
        <w:t>.</w:t>
      </w:r>
      <w:r w:rsidRPr="00BD5B77">
        <w:rPr>
          <w:szCs w:val="24"/>
        </w:rPr>
        <w:t xml:space="preserve"> COHPA, University of Central Florida</w:t>
      </w:r>
      <w:r w:rsidR="000D1BC8" w:rsidRPr="00BD5B77">
        <w:rPr>
          <w:szCs w:val="24"/>
        </w:rPr>
        <w:t>.</w:t>
      </w:r>
    </w:p>
    <w:p w14:paraId="114583A6" w14:textId="77777777" w:rsidR="00C03DCA" w:rsidRPr="00BD5B77" w:rsidRDefault="00C03DCA" w:rsidP="00C03DCA">
      <w:pPr>
        <w:pStyle w:val="Heading2"/>
        <w:rPr>
          <w:szCs w:val="24"/>
        </w:rPr>
      </w:pPr>
      <w:r w:rsidRPr="00BD5B77">
        <w:rPr>
          <w:szCs w:val="24"/>
        </w:rPr>
        <w:t>2002</w:t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Pr="00BD5B77">
        <w:rPr>
          <w:szCs w:val="24"/>
        </w:rPr>
        <w:tab/>
      </w:r>
      <w:r w:rsidR="00F77BFF" w:rsidRPr="00BD5B77">
        <w:rPr>
          <w:b/>
          <w:szCs w:val="24"/>
        </w:rPr>
        <w:t>MSW Program</w:t>
      </w:r>
      <w:r w:rsidR="00F77BFF" w:rsidRPr="00BD5B77">
        <w:rPr>
          <w:szCs w:val="24"/>
        </w:rPr>
        <w:t xml:space="preserve"> </w:t>
      </w:r>
      <w:r w:rsidRPr="00BD5B77">
        <w:rPr>
          <w:b/>
          <w:bCs/>
          <w:szCs w:val="24"/>
        </w:rPr>
        <w:t>Excellence in Teaching Award</w:t>
      </w:r>
      <w:r w:rsidR="001669BD">
        <w:rPr>
          <w:b/>
          <w:szCs w:val="24"/>
        </w:rPr>
        <w:t>.</w:t>
      </w:r>
      <w:r w:rsidR="00F77BFF" w:rsidRPr="00BD5B77">
        <w:rPr>
          <w:b/>
          <w:szCs w:val="24"/>
        </w:rPr>
        <w:t xml:space="preserve"> </w:t>
      </w:r>
      <w:r w:rsidR="00F77BFF" w:rsidRPr="00BD5B77">
        <w:rPr>
          <w:szCs w:val="24"/>
        </w:rPr>
        <w:t>Washington University</w:t>
      </w:r>
      <w:r w:rsidR="000D1BC8" w:rsidRPr="00BD5B77">
        <w:rPr>
          <w:szCs w:val="24"/>
        </w:rPr>
        <w:t>.</w:t>
      </w:r>
    </w:p>
    <w:p w14:paraId="32D829F5" w14:textId="77777777" w:rsidR="00C03DCA" w:rsidRPr="00BD5B77" w:rsidRDefault="00C03DCA" w:rsidP="00C03DCA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1999</w:t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  <w:b/>
          <w:bCs/>
        </w:rPr>
        <w:t>Phi Kappa Phi Honor Society Member</w:t>
      </w:r>
      <w:r w:rsidR="001669BD">
        <w:rPr>
          <w:rFonts w:ascii="Times New Roman" w:eastAsia="Times New Roman" w:hAnsi="Times New Roman" w:cs="Times New Roman"/>
          <w:b/>
          <w:bCs/>
        </w:rPr>
        <w:t>.</w:t>
      </w:r>
      <w:r w:rsidR="00A83F64" w:rsidRPr="00BD5B77">
        <w:rPr>
          <w:rFonts w:ascii="Times New Roman" w:eastAsia="Times New Roman" w:hAnsi="Times New Roman" w:cs="Times New Roman"/>
          <w:b/>
          <w:bCs/>
        </w:rPr>
        <w:t xml:space="preserve"> </w:t>
      </w:r>
      <w:r w:rsidR="00A83F64" w:rsidRPr="00BD5B77">
        <w:rPr>
          <w:rFonts w:ascii="Times New Roman" w:eastAsia="Times New Roman" w:hAnsi="Times New Roman" w:cs="Times New Roman"/>
        </w:rPr>
        <w:t>Virginia Commonwealth University</w:t>
      </w:r>
      <w:r w:rsidRPr="00BD5B77">
        <w:rPr>
          <w:rFonts w:ascii="Times New Roman" w:eastAsia="Times New Roman" w:hAnsi="Times New Roman" w:cs="Times New Roman"/>
        </w:rPr>
        <w:tab/>
      </w:r>
      <w:r w:rsidR="000D1BC8" w:rsidRPr="00BD5B77">
        <w:rPr>
          <w:rFonts w:ascii="Times New Roman" w:eastAsia="Times New Roman" w:hAnsi="Times New Roman" w:cs="Times New Roman"/>
        </w:rPr>
        <w:t>.</w:t>
      </w:r>
    </w:p>
    <w:p w14:paraId="29CE6DC1" w14:textId="77777777" w:rsidR="00C03DCA" w:rsidRPr="00BD5B77" w:rsidRDefault="00C03DCA" w:rsidP="00C03DCA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1998</w:t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  <w:b/>
          <w:bCs/>
        </w:rPr>
        <w:t>Hans Falck Doctoral Scholarship Award</w:t>
      </w:r>
      <w:r w:rsidR="001669BD">
        <w:rPr>
          <w:rFonts w:ascii="Times New Roman" w:eastAsia="Times New Roman" w:hAnsi="Times New Roman" w:cs="Times New Roman"/>
        </w:rPr>
        <w:t>.</w:t>
      </w:r>
      <w:r w:rsidRPr="00BD5B77">
        <w:rPr>
          <w:rFonts w:ascii="Times New Roman" w:eastAsia="Times New Roman" w:hAnsi="Times New Roman" w:cs="Times New Roman"/>
        </w:rPr>
        <w:t xml:space="preserve"> Virginia Commonwealth University</w:t>
      </w:r>
      <w:r w:rsidR="000D1BC8" w:rsidRPr="00BD5B77">
        <w:rPr>
          <w:rFonts w:ascii="Times New Roman" w:eastAsia="Times New Roman" w:hAnsi="Times New Roman" w:cs="Times New Roman"/>
        </w:rPr>
        <w:t>.</w:t>
      </w:r>
      <w:r w:rsidRPr="00BD5B77">
        <w:rPr>
          <w:rFonts w:ascii="Times New Roman" w:eastAsia="Times New Roman" w:hAnsi="Times New Roman" w:cs="Times New Roman"/>
        </w:rPr>
        <w:t xml:space="preserve"> </w:t>
      </w:r>
    </w:p>
    <w:p w14:paraId="6F553F1B" w14:textId="77777777" w:rsidR="00C04D66" w:rsidRPr="00BD5B77" w:rsidRDefault="00C03DCA">
      <w:pPr>
        <w:rPr>
          <w:sz w:val="24"/>
          <w:szCs w:val="24"/>
        </w:rPr>
      </w:pPr>
      <w:r w:rsidRPr="00BD5B77">
        <w:rPr>
          <w:sz w:val="24"/>
          <w:szCs w:val="24"/>
        </w:rPr>
        <w:t>1993</w:t>
      </w:r>
      <w:r w:rsidRPr="00BD5B77">
        <w:rPr>
          <w:sz w:val="24"/>
          <w:szCs w:val="24"/>
        </w:rPr>
        <w:tab/>
      </w:r>
      <w:r w:rsidRPr="00BD5B77">
        <w:rPr>
          <w:b/>
          <w:sz w:val="24"/>
          <w:szCs w:val="24"/>
        </w:rPr>
        <w:tab/>
      </w:r>
      <w:r w:rsidRPr="00BD5B77">
        <w:rPr>
          <w:b/>
          <w:sz w:val="24"/>
          <w:szCs w:val="24"/>
        </w:rPr>
        <w:tab/>
        <w:t xml:space="preserve">Marc Diamond Graduate Research Fund </w:t>
      </w:r>
      <w:r w:rsidRPr="00BD5B77">
        <w:rPr>
          <w:sz w:val="24"/>
          <w:szCs w:val="24"/>
        </w:rPr>
        <w:t>(Award)</w:t>
      </w:r>
      <w:r w:rsidR="00D37F03">
        <w:rPr>
          <w:sz w:val="24"/>
          <w:szCs w:val="24"/>
        </w:rPr>
        <w:t xml:space="preserve">. </w:t>
      </w:r>
      <w:r w:rsidRPr="00BD5B77">
        <w:rPr>
          <w:sz w:val="24"/>
          <w:szCs w:val="24"/>
        </w:rPr>
        <w:t>SUNY at Buffalo</w:t>
      </w:r>
      <w:r w:rsidR="000D1BC8" w:rsidRPr="00BD5B77">
        <w:rPr>
          <w:sz w:val="24"/>
          <w:szCs w:val="24"/>
        </w:rPr>
        <w:t>.</w:t>
      </w:r>
    </w:p>
    <w:p w14:paraId="3462DF47" w14:textId="77777777" w:rsidR="00FA7DFA" w:rsidRPr="00BD5B77" w:rsidRDefault="00FA7DFA">
      <w:pPr>
        <w:rPr>
          <w:sz w:val="24"/>
          <w:szCs w:val="24"/>
        </w:rPr>
      </w:pPr>
    </w:p>
    <w:p w14:paraId="501C72FF" w14:textId="77777777" w:rsidR="0005232F" w:rsidRPr="00BD5B77" w:rsidRDefault="0005232F">
      <w:pPr>
        <w:rPr>
          <w:b/>
          <w:sz w:val="24"/>
        </w:rPr>
      </w:pPr>
      <w:r w:rsidRPr="00BD5B77">
        <w:rPr>
          <w:b/>
          <w:sz w:val="24"/>
        </w:rPr>
        <w:t>Editorial Service</w:t>
      </w:r>
    </w:p>
    <w:p w14:paraId="6E74700F" w14:textId="77777777" w:rsidR="0005232F" w:rsidRPr="00BD5B77" w:rsidRDefault="0005232F" w:rsidP="0005232F">
      <w:pPr>
        <w:rPr>
          <w:i/>
          <w:sz w:val="24"/>
        </w:rPr>
      </w:pPr>
      <w:r w:rsidRPr="00BD5B77">
        <w:rPr>
          <w:sz w:val="24"/>
        </w:rPr>
        <w:t>2009-Present</w:t>
      </w:r>
      <w:r w:rsidRPr="00BD5B77">
        <w:rPr>
          <w:sz w:val="24"/>
        </w:rPr>
        <w:tab/>
      </w:r>
      <w:r w:rsidRPr="00BD5B77">
        <w:rPr>
          <w:b/>
          <w:sz w:val="24"/>
        </w:rPr>
        <w:t>Editorial Board</w:t>
      </w:r>
      <w:r w:rsidR="00FD6593">
        <w:rPr>
          <w:b/>
          <w:sz w:val="24"/>
        </w:rPr>
        <w:t xml:space="preserve"> Member</w:t>
      </w:r>
      <w:r w:rsidRPr="00BD5B77">
        <w:rPr>
          <w:sz w:val="24"/>
        </w:rPr>
        <w:t xml:space="preserve">.  </w:t>
      </w:r>
      <w:r w:rsidRPr="00BD5B77">
        <w:rPr>
          <w:i/>
          <w:sz w:val="24"/>
        </w:rPr>
        <w:t>International Journal of E-Planning Research</w:t>
      </w:r>
      <w:r w:rsidR="00F4255D" w:rsidRPr="00BD5B77">
        <w:rPr>
          <w:sz w:val="24"/>
        </w:rPr>
        <w:t xml:space="preserve"> </w:t>
      </w:r>
    </w:p>
    <w:p w14:paraId="03FBDDF9" w14:textId="77777777" w:rsidR="00FD6593" w:rsidRPr="00FD6593" w:rsidRDefault="00A54D7A" w:rsidP="00FD6593">
      <w:pPr>
        <w:rPr>
          <w:b/>
          <w:bCs/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593" w:rsidRPr="00FD6593">
        <w:rPr>
          <w:b/>
          <w:sz w:val="24"/>
        </w:rPr>
        <w:t>Ad Hoc Reviewer</w:t>
      </w:r>
      <w:r w:rsidR="00FD6593">
        <w:rPr>
          <w:sz w:val="24"/>
        </w:rPr>
        <w:t xml:space="preserve">. </w:t>
      </w:r>
      <w:r w:rsidR="00FD6593" w:rsidRPr="00FD6593">
        <w:rPr>
          <w:bCs/>
          <w:i/>
          <w:sz w:val="24"/>
        </w:rPr>
        <w:t>Journal of Technology in Human Services</w:t>
      </w:r>
    </w:p>
    <w:p w14:paraId="707F49EF" w14:textId="77777777" w:rsidR="00A54D7A" w:rsidRDefault="00FD6593" w:rsidP="00FD6593">
      <w:pPr>
        <w:rPr>
          <w:sz w:val="24"/>
        </w:rPr>
      </w:pPr>
      <w:r w:rsidRPr="00FD6593">
        <w:rPr>
          <w:sz w:val="24"/>
        </w:rPr>
        <w:t>2021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D6593">
        <w:rPr>
          <w:b/>
          <w:sz w:val="24"/>
        </w:rPr>
        <w:t>Ad Hoc Reviewer</w:t>
      </w:r>
      <w:r w:rsidR="00A54D7A">
        <w:rPr>
          <w:sz w:val="24"/>
        </w:rPr>
        <w:t xml:space="preserve">. </w:t>
      </w:r>
      <w:r w:rsidR="00A54D7A" w:rsidRPr="00A54D7A">
        <w:rPr>
          <w:i/>
          <w:sz w:val="24"/>
        </w:rPr>
        <w:t>Social Work</w:t>
      </w:r>
      <w:r w:rsidR="00536503">
        <w:rPr>
          <w:i/>
          <w:sz w:val="24"/>
        </w:rPr>
        <w:t xml:space="preserve"> (Journal)</w:t>
      </w:r>
      <w:r w:rsidR="00536503">
        <w:rPr>
          <w:sz w:val="24"/>
        </w:rPr>
        <w:t xml:space="preserve"> </w:t>
      </w:r>
    </w:p>
    <w:p w14:paraId="5E4443AB" w14:textId="77777777" w:rsidR="00A54D7A" w:rsidRDefault="00A54D7A" w:rsidP="0005232F">
      <w:pPr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593" w:rsidRPr="00FD6593">
        <w:rPr>
          <w:b/>
          <w:sz w:val="24"/>
        </w:rPr>
        <w:t>Ad Hoc Reviewer</w:t>
      </w:r>
      <w:r>
        <w:rPr>
          <w:sz w:val="24"/>
        </w:rPr>
        <w:t xml:space="preserve">. </w:t>
      </w:r>
      <w:r w:rsidRPr="00A54D7A">
        <w:rPr>
          <w:i/>
          <w:sz w:val="24"/>
        </w:rPr>
        <w:t xml:space="preserve">Assistive Technology </w:t>
      </w:r>
      <w:r w:rsidR="00536503">
        <w:rPr>
          <w:i/>
          <w:sz w:val="24"/>
        </w:rPr>
        <w:t>(</w:t>
      </w:r>
      <w:r w:rsidRPr="00A54D7A">
        <w:rPr>
          <w:i/>
          <w:sz w:val="24"/>
        </w:rPr>
        <w:t>Journal</w:t>
      </w:r>
      <w:r w:rsidR="00536503">
        <w:rPr>
          <w:sz w:val="24"/>
        </w:rPr>
        <w:t>)</w:t>
      </w:r>
    </w:p>
    <w:p w14:paraId="7BE4DC0C" w14:textId="77777777" w:rsidR="0005232F" w:rsidRPr="00BD5B77" w:rsidRDefault="00C65AE2" w:rsidP="0005232F">
      <w:pPr>
        <w:rPr>
          <w:sz w:val="24"/>
        </w:rPr>
      </w:pPr>
      <w:r w:rsidRPr="00BD5B77">
        <w:rPr>
          <w:sz w:val="24"/>
        </w:rPr>
        <w:t>2012-2018</w:t>
      </w:r>
      <w:r w:rsidRPr="00BD5B77">
        <w:rPr>
          <w:sz w:val="24"/>
        </w:rPr>
        <w:tab/>
      </w:r>
      <w:r w:rsidR="0005232F" w:rsidRPr="00BD5B77">
        <w:rPr>
          <w:sz w:val="24"/>
        </w:rPr>
        <w:tab/>
      </w:r>
      <w:r w:rsidR="00FD6593" w:rsidRPr="00FD6593">
        <w:rPr>
          <w:b/>
          <w:sz w:val="24"/>
        </w:rPr>
        <w:t>Ad Hoc Reviewer</w:t>
      </w:r>
      <w:r w:rsidR="0005232F" w:rsidRPr="00BD5B77">
        <w:rPr>
          <w:sz w:val="24"/>
        </w:rPr>
        <w:t xml:space="preserve">. </w:t>
      </w:r>
      <w:r w:rsidR="0005232F" w:rsidRPr="00BD5B77">
        <w:rPr>
          <w:i/>
          <w:sz w:val="24"/>
        </w:rPr>
        <w:t>Families in Society</w:t>
      </w:r>
      <w:r w:rsidR="00F4255D" w:rsidRPr="00BD5B77">
        <w:rPr>
          <w:sz w:val="24"/>
        </w:rPr>
        <w:t xml:space="preserve"> </w:t>
      </w:r>
      <w:r w:rsidR="00536503">
        <w:rPr>
          <w:sz w:val="24"/>
        </w:rPr>
        <w:t xml:space="preserve"> </w:t>
      </w:r>
    </w:p>
    <w:p w14:paraId="15DAABE7" w14:textId="77777777" w:rsidR="0005232F" w:rsidRPr="00BD5B77" w:rsidRDefault="00C65AE2" w:rsidP="0005232F">
      <w:pPr>
        <w:rPr>
          <w:sz w:val="24"/>
        </w:rPr>
      </w:pPr>
      <w:r w:rsidRPr="00BD5B77">
        <w:rPr>
          <w:sz w:val="24"/>
        </w:rPr>
        <w:t>2012-2018</w:t>
      </w:r>
      <w:r w:rsidRPr="00BD5B77">
        <w:rPr>
          <w:sz w:val="24"/>
        </w:rPr>
        <w:tab/>
      </w:r>
      <w:r w:rsidR="0005232F" w:rsidRPr="00BD5B77">
        <w:rPr>
          <w:sz w:val="24"/>
        </w:rPr>
        <w:tab/>
      </w:r>
      <w:r w:rsidR="00FD6593" w:rsidRPr="00FD6593">
        <w:rPr>
          <w:b/>
          <w:sz w:val="24"/>
        </w:rPr>
        <w:t>Ad Hoc Reviewer</w:t>
      </w:r>
      <w:r w:rsidR="0005232F" w:rsidRPr="00BD5B77">
        <w:rPr>
          <w:sz w:val="24"/>
        </w:rPr>
        <w:t>.</w:t>
      </w:r>
      <w:r w:rsidR="0005232F" w:rsidRPr="00BD5B77">
        <w:rPr>
          <w:i/>
          <w:sz w:val="24"/>
        </w:rPr>
        <w:t xml:space="preserve"> Journal of Gerontological Social Work</w:t>
      </w:r>
      <w:r w:rsidR="00F4255D" w:rsidRPr="00BD5B77">
        <w:rPr>
          <w:i/>
          <w:sz w:val="24"/>
        </w:rPr>
        <w:t xml:space="preserve"> </w:t>
      </w:r>
    </w:p>
    <w:p w14:paraId="010173FF" w14:textId="77777777" w:rsidR="0076356E" w:rsidRPr="00BD5B77" w:rsidRDefault="0076356E" w:rsidP="0005232F">
      <w:pPr>
        <w:rPr>
          <w:sz w:val="24"/>
        </w:rPr>
      </w:pPr>
      <w:r w:rsidRPr="00BD5B77">
        <w:rPr>
          <w:sz w:val="24"/>
        </w:rPr>
        <w:t>2015-</w:t>
      </w:r>
      <w:r w:rsidR="001955E1" w:rsidRPr="00BD5B77">
        <w:rPr>
          <w:sz w:val="24"/>
        </w:rPr>
        <w:t>2016</w:t>
      </w:r>
      <w:r w:rsidR="001955E1" w:rsidRPr="00BD5B77">
        <w:rPr>
          <w:sz w:val="24"/>
        </w:rPr>
        <w:tab/>
      </w:r>
      <w:r w:rsidRPr="00BD5B77">
        <w:rPr>
          <w:sz w:val="24"/>
        </w:rPr>
        <w:tab/>
      </w:r>
      <w:r w:rsidR="00FD6593" w:rsidRPr="00FD6593">
        <w:rPr>
          <w:b/>
          <w:sz w:val="24"/>
        </w:rPr>
        <w:t>Ad Hoc Reviewer</w:t>
      </w:r>
      <w:r w:rsidRPr="00BD5B77">
        <w:rPr>
          <w:sz w:val="24"/>
        </w:rPr>
        <w:t xml:space="preserve">. </w:t>
      </w:r>
      <w:r w:rsidRPr="00BD5B77">
        <w:rPr>
          <w:i/>
          <w:sz w:val="24"/>
        </w:rPr>
        <w:t>Institute of Electrical and Electronic Engineers Journal</w:t>
      </w:r>
      <w:r w:rsidRPr="00BD5B77">
        <w:rPr>
          <w:sz w:val="24"/>
        </w:rPr>
        <w:t xml:space="preserve"> </w:t>
      </w:r>
    </w:p>
    <w:p w14:paraId="2FCB9E28" w14:textId="77777777" w:rsidR="0005232F" w:rsidRPr="00BD5B77" w:rsidRDefault="0005232F">
      <w:pPr>
        <w:rPr>
          <w:b/>
          <w:sz w:val="24"/>
        </w:rPr>
      </w:pPr>
    </w:p>
    <w:p w14:paraId="317F37EE" w14:textId="741621AB" w:rsidR="00697100" w:rsidRPr="00BD5B77" w:rsidRDefault="00697100">
      <w:pPr>
        <w:rPr>
          <w:b/>
          <w:sz w:val="24"/>
        </w:rPr>
      </w:pPr>
      <w:r w:rsidRPr="00BD5B77">
        <w:rPr>
          <w:b/>
          <w:sz w:val="24"/>
        </w:rPr>
        <w:t>Professional Leadership</w:t>
      </w:r>
      <w:r w:rsidR="00074A1F">
        <w:rPr>
          <w:b/>
          <w:sz w:val="24"/>
        </w:rPr>
        <w:t xml:space="preserve"> &amp; Service </w:t>
      </w:r>
    </w:p>
    <w:p w14:paraId="78916ACE" w14:textId="0EC74150" w:rsidR="003E0694" w:rsidRDefault="003E0694" w:rsidP="003E0694">
      <w:pPr>
        <w:ind w:left="1440" w:hanging="1440"/>
        <w:rPr>
          <w:sz w:val="24"/>
        </w:rPr>
      </w:pPr>
      <w:r w:rsidRPr="003E0694">
        <w:rPr>
          <w:sz w:val="24"/>
        </w:rPr>
        <w:t>2023-Present</w:t>
      </w:r>
      <w:r w:rsidRPr="003E0694">
        <w:rPr>
          <w:sz w:val="24"/>
        </w:rPr>
        <w:tab/>
      </w:r>
      <w:r w:rsidRPr="003E0694">
        <w:rPr>
          <w:b/>
          <w:sz w:val="24"/>
        </w:rPr>
        <w:t>Co-</w:t>
      </w:r>
      <w:r w:rsidR="00B077B2">
        <w:rPr>
          <w:b/>
          <w:sz w:val="24"/>
        </w:rPr>
        <w:t xml:space="preserve">Network </w:t>
      </w:r>
      <w:r w:rsidRPr="003E0694">
        <w:rPr>
          <w:b/>
          <w:sz w:val="24"/>
        </w:rPr>
        <w:t>Lead</w:t>
      </w:r>
      <w:r w:rsidRPr="003E0694">
        <w:rPr>
          <w:sz w:val="24"/>
        </w:rPr>
        <w:t>. Grand Challenge</w:t>
      </w:r>
      <w:r w:rsidR="007E7978">
        <w:rPr>
          <w:sz w:val="24"/>
        </w:rPr>
        <w:t>s in Social Work</w:t>
      </w:r>
      <w:r w:rsidRPr="003E0694">
        <w:rPr>
          <w:sz w:val="24"/>
        </w:rPr>
        <w:t xml:space="preserve"> - Harnessing Technology for Social Good</w:t>
      </w:r>
      <w:r w:rsidR="004E0075">
        <w:rPr>
          <w:sz w:val="24"/>
        </w:rPr>
        <w:t>.</w:t>
      </w:r>
    </w:p>
    <w:p w14:paraId="193B90BE" w14:textId="796080D6" w:rsidR="007E6E36" w:rsidRDefault="00EF5977" w:rsidP="003E0694">
      <w:pPr>
        <w:ind w:left="1440" w:hanging="1440"/>
        <w:rPr>
          <w:sz w:val="24"/>
        </w:rPr>
      </w:pPr>
      <w:r>
        <w:rPr>
          <w:sz w:val="24"/>
        </w:rPr>
        <w:t>2023-Present</w:t>
      </w:r>
      <w:r>
        <w:rPr>
          <w:sz w:val="24"/>
        </w:rPr>
        <w:tab/>
      </w:r>
      <w:r w:rsidRPr="004E0075">
        <w:rPr>
          <w:b/>
          <w:bCs/>
          <w:sz w:val="24"/>
        </w:rPr>
        <w:t>Board Member</w:t>
      </w:r>
      <w:r w:rsidR="00DC1026">
        <w:rPr>
          <w:b/>
          <w:bCs/>
          <w:sz w:val="24"/>
        </w:rPr>
        <w:t xml:space="preserve"> (elected)</w:t>
      </w:r>
      <w:r>
        <w:rPr>
          <w:sz w:val="24"/>
        </w:rPr>
        <w:t xml:space="preserve">. International </w:t>
      </w:r>
      <w:r w:rsidR="005C20B3">
        <w:rPr>
          <w:sz w:val="24"/>
        </w:rPr>
        <w:t xml:space="preserve">Political Science Association, Research Committee 11, </w:t>
      </w:r>
      <w:r w:rsidR="004E0075">
        <w:rPr>
          <w:sz w:val="24"/>
        </w:rPr>
        <w:t xml:space="preserve">Science and Politics. </w:t>
      </w:r>
    </w:p>
    <w:p w14:paraId="7DBB5203" w14:textId="77777777" w:rsidR="00852C3F" w:rsidRDefault="00852C3F" w:rsidP="00154198">
      <w:pPr>
        <w:ind w:left="1440" w:hanging="1440"/>
        <w:rPr>
          <w:sz w:val="24"/>
        </w:rPr>
      </w:pPr>
      <w:r>
        <w:rPr>
          <w:sz w:val="24"/>
        </w:rPr>
        <w:t>2023 (Spring)</w:t>
      </w:r>
      <w:r>
        <w:rPr>
          <w:sz w:val="24"/>
        </w:rPr>
        <w:tab/>
      </w:r>
      <w:r w:rsidRPr="00852C3F">
        <w:rPr>
          <w:b/>
          <w:sz w:val="24"/>
        </w:rPr>
        <w:t>External Member</w:t>
      </w:r>
      <w:r>
        <w:rPr>
          <w:sz w:val="24"/>
        </w:rPr>
        <w:t>. R</w:t>
      </w:r>
      <w:r w:rsidRPr="00852C3F">
        <w:rPr>
          <w:sz w:val="24"/>
        </w:rPr>
        <w:t>eview</w:t>
      </w:r>
      <w:r>
        <w:rPr>
          <w:sz w:val="24"/>
        </w:rPr>
        <w:t> C</w:t>
      </w:r>
      <w:r w:rsidRPr="00852C3F">
        <w:rPr>
          <w:sz w:val="24"/>
        </w:rPr>
        <w:t>ommittee for the University of Iowa’s School of Social Work</w:t>
      </w:r>
      <w:r>
        <w:rPr>
          <w:sz w:val="24"/>
        </w:rPr>
        <w:t>.</w:t>
      </w:r>
    </w:p>
    <w:p w14:paraId="1646385A" w14:textId="18BCBCA2" w:rsidR="00154198" w:rsidRPr="00A11772" w:rsidRDefault="00154198" w:rsidP="00154198">
      <w:pPr>
        <w:ind w:left="1440" w:hanging="1440"/>
        <w:rPr>
          <w:sz w:val="24"/>
          <w:szCs w:val="24"/>
        </w:rPr>
      </w:pPr>
      <w:r w:rsidRPr="00154198">
        <w:rPr>
          <w:sz w:val="24"/>
        </w:rPr>
        <w:t>2021-Present</w:t>
      </w:r>
      <w:r w:rsidRPr="00154198">
        <w:rPr>
          <w:sz w:val="24"/>
        </w:rPr>
        <w:tab/>
      </w:r>
      <w:r w:rsidR="00B077B2" w:rsidRPr="00B077B2">
        <w:rPr>
          <w:b/>
          <w:bCs/>
          <w:sz w:val="24"/>
        </w:rPr>
        <w:t xml:space="preserve">External </w:t>
      </w:r>
      <w:r w:rsidR="00B077B2">
        <w:rPr>
          <w:b/>
          <w:bCs/>
          <w:sz w:val="24"/>
        </w:rPr>
        <w:t>Affiliate</w:t>
      </w:r>
      <w:r w:rsidR="00B077B2">
        <w:rPr>
          <w:sz w:val="24"/>
        </w:rPr>
        <w:t xml:space="preserve"> (</w:t>
      </w:r>
      <w:r w:rsidRPr="00A11772">
        <w:rPr>
          <w:b/>
          <w:sz w:val="24"/>
          <w:szCs w:val="24"/>
        </w:rPr>
        <w:t>Co-Director</w:t>
      </w:r>
      <w:r w:rsidR="00B077B2">
        <w:rPr>
          <w:b/>
          <w:sz w:val="24"/>
          <w:szCs w:val="24"/>
        </w:rPr>
        <w:t>, 6/21-6/23)</w:t>
      </w:r>
      <w:r w:rsidRPr="00A11772">
        <w:rPr>
          <w:sz w:val="24"/>
          <w:szCs w:val="24"/>
        </w:rPr>
        <w:t xml:space="preserve">. Workforce Development </w:t>
      </w:r>
      <w:r w:rsidR="00A11772" w:rsidRPr="00A11772">
        <w:rPr>
          <w:sz w:val="24"/>
          <w:szCs w:val="24"/>
        </w:rPr>
        <w:t xml:space="preserve">and </w:t>
      </w:r>
      <w:r w:rsidRPr="00A11772">
        <w:rPr>
          <w:sz w:val="24"/>
          <w:szCs w:val="24"/>
        </w:rPr>
        <w:t>Research Lab (UMN</w:t>
      </w:r>
      <w:r w:rsidR="0011131A" w:rsidRPr="00A11772">
        <w:rPr>
          <w:sz w:val="24"/>
          <w:szCs w:val="24"/>
        </w:rPr>
        <w:t>, CEHD</w:t>
      </w:r>
      <w:r w:rsidRPr="00A11772">
        <w:rPr>
          <w:sz w:val="24"/>
          <w:szCs w:val="24"/>
        </w:rPr>
        <w:t xml:space="preserve">) </w:t>
      </w:r>
    </w:p>
    <w:p w14:paraId="1EEC8088" w14:textId="33FCE8ED" w:rsidR="00A11772" w:rsidRPr="00A11772" w:rsidRDefault="00A11772" w:rsidP="00536503">
      <w:pPr>
        <w:ind w:left="1440" w:hanging="1440"/>
        <w:rPr>
          <w:sz w:val="24"/>
          <w:szCs w:val="24"/>
        </w:rPr>
      </w:pPr>
      <w:r w:rsidRPr="00A11772">
        <w:rPr>
          <w:sz w:val="24"/>
          <w:szCs w:val="24"/>
        </w:rPr>
        <w:t>202</w:t>
      </w:r>
      <w:r w:rsidR="00B077B2">
        <w:rPr>
          <w:sz w:val="24"/>
          <w:szCs w:val="24"/>
        </w:rPr>
        <w:t>2</w:t>
      </w:r>
      <w:r w:rsidRPr="00A11772">
        <w:rPr>
          <w:sz w:val="24"/>
          <w:szCs w:val="24"/>
        </w:rPr>
        <w:t xml:space="preserve"> </w:t>
      </w:r>
      <w:r w:rsidRPr="00A11772">
        <w:rPr>
          <w:b/>
          <w:sz w:val="24"/>
          <w:szCs w:val="24"/>
        </w:rPr>
        <w:tab/>
        <w:t>Lead</w:t>
      </w:r>
      <w:r w:rsidRPr="00A11772">
        <w:rPr>
          <w:sz w:val="24"/>
          <w:szCs w:val="24"/>
        </w:rPr>
        <w:t xml:space="preserve">. </w:t>
      </w:r>
      <w:r w:rsidRPr="00A11772">
        <w:rPr>
          <w:rFonts w:eastAsia="Calibri"/>
          <w:sz w:val="24"/>
          <w:szCs w:val="24"/>
        </w:rPr>
        <w:t xml:space="preserve">AI </w:t>
      </w:r>
      <w:r>
        <w:rPr>
          <w:rFonts w:eastAsia="Calibri"/>
          <w:sz w:val="24"/>
          <w:szCs w:val="24"/>
        </w:rPr>
        <w:t>and predictive t</w:t>
      </w:r>
      <w:r w:rsidRPr="00A11772">
        <w:rPr>
          <w:rFonts w:eastAsia="Calibri"/>
          <w:sz w:val="24"/>
          <w:szCs w:val="24"/>
        </w:rPr>
        <w:t xml:space="preserve">echnology </w:t>
      </w:r>
      <w:r>
        <w:rPr>
          <w:rFonts w:eastAsia="Calibri"/>
          <w:sz w:val="24"/>
          <w:szCs w:val="24"/>
        </w:rPr>
        <w:t>in social w</w:t>
      </w:r>
      <w:r w:rsidRPr="00A11772">
        <w:rPr>
          <w:rFonts w:eastAsia="Calibri"/>
          <w:sz w:val="24"/>
          <w:szCs w:val="24"/>
        </w:rPr>
        <w:t xml:space="preserve">ork, </w:t>
      </w:r>
      <w:r>
        <w:rPr>
          <w:rFonts w:eastAsia="Calibri"/>
          <w:sz w:val="24"/>
          <w:szCs w:val="24"/>
        </w:rPr>
        <w:t>key questions for future s</w:t>
      </w:r>
      <w:r w:rsidRPr="00A11772">
        <w:rPr>
          <w:rFonts w:eastAsia="Calibri"/>
          <w:sz w:val="24"/>
          <w:szCs w:val="24"/>
        </w:rPr>
        <w:t>teps</w:t>
      </w:r>
      <w:r>
        <w:rPr>
          <w:rFonts w:eastAsia="Calibri"/>
          <w:sz w:val="24"/>
          <w:szCs w:val="24"/>
        </w:rPr>
        <w:t>.</w:t>
      </w:r>
      <w:r w:rsidRPr="00A11772">
        <w:rPr>
          <w:rFonts w:eastAsia="Calibri"/>
          <w:sz w:val="24"/>
          <w:szCs w:val="24"/>
        </w:rPr>
        <w:t xml:space="preserve"> (Webinar </w:t>
      </w:r>
      <w:r w:rsidR="006B0A83">
        <w:rPr>
          <w:rFonts w:eastAsia="Calibri"/>
          <w:sz w:val="24"/>
          <w:szCs w:val="24"/>
        </w:rPr>
        <w:t>sponsored by the</w:t>
      </w:r>
      <w:r w:rsidRPr="00A11772">
        <w:rPr>
          <w:rFonts w:eastAsia="Calibri"/>
          <w:sz w:val="24"/>
          <w:szCs w:val="24"/>
        </w:rPr>
        <w:t xml:space="preserve"> Grand Challenges in Social Work)</w:t>
      </w:r>
    </w:p>
    <w:p w14:paraId="720B9ED8" w14:textId="77777777" w:rsidR="00370807" w:rsidRDefault="000A6D0A" w:rsidP="00536503">
      <w:pPr>
        <w:ind w:left="1440" w:hanging="1440"/>
        <w:rPr>
          <w:sz w:val="24"/>
          <w:szCs w:val="24"/>
        </w:rPr>
      </w:pPr>
      <w:r w:rsidRPr="00A11772">
        <w:rPr>
          <w:sz w:val="24"/>
          <w:szCs w:val="24"/>
        </w:rPr>
        <w:t>2019-2020</w:t>
      </w:r>
      <w:r w:rsidRPr="00A11772">
        <w:rPr>
          <w:sz w:val="24"/>
          <w:szCs w:val="24"/>
        </w:rPr>
        <w:tab/>
      </w:r>
      <w:r w:rsidR="00697100" w:rsidRPr="00A11772">
        <w:rPr>
          <w:b/>
          <w:sz w:val="24"/>
          <w:szCs w:val="24"/>
        </w:rPr>
        <w:t xml:space="preserve">Member-at-Large (elected). </w:t>
      </w:r>
      <w:r w:rsidR="00A12527" w:rsidRPr="00A11772">
        <w:rPr>
          <w:sz w:val="24"/>
          <w:szCs w:val="24"/>
        </w:rPr>
        <w:t>St. Louis Group</w:t>
      </w:r>
      <w:r w:rsidR="00536503" w:rsidRPr="00A11772">
        <w:rPr>
          <w:sz w:val="24"/>
          <w:szCs w:val="24"/>
        </w:rPr>
        <w:t xml:space="preserve"> for Excellence in Research &amp; Education</w:t>
      </w:r>
      <w:r w:rsidR="00A12527" w:rsidRPr="00A11772">
        <w:rPr>
          <w:sz w:val="24"/>
          <w:szCs w:val="24"/>
        </w:rPr>
        <w:t>.</w:t>
      </w:r>
    </w:p>
    <w:p w14:paraId="42D9C293" w14:textId="77777777" w:rsidR="006B0A83" w:rsidRPr="00A11772" w:rsidRDefault="006B0A83" w:rsidP="00536503">
      <w:pPr>
        <w:ind w:left="1440" w:hanging="1440"/>
        <w:rPr>
          <w:sz w:val="24"/>
          <w:szCs w:val="24"/>
        </w:rPr>
      </w:pPr>
    </w:p>
    <w:p w14:paraId="370A4FDA" w14:textId="77777777" w:rsidR="00A54D7A" w:rsidRPr="006B0A83" w:rsidRDefault="006B0A83">
      <w:pPr>
        <w:rPr>
          <w:b/>
          <w:sz w:val="24"/>
        </w:rPr>
      </w:pPr>
      <w:r w:rsidRPr="006B0A83">
        <w:rPr>
          <w:b/>
          <w:sz w:val="24"/>
        </w:rPr>
        <w:t>Formal Leadership Training</w:t>
      </w:r>
    </w:p>
    <w:p w14:paraId="21A63EDB" w14:textId="77777777" w:rsidR="006B0A83" w:rsidRPr="006B0A83" w:rsidRDefault="006B0A83" w:rsidP="006B0A83">
      <w:pPr>
        <w:rPr>
          <w:sz w:val="24"/>
        </w:rPr>
      </w:pPr>
      <w:r w:rsidRPr="006B0A83">
        <w:rPr>
          <w:sz w:val="24"/>
        </w:rPr>
        <w:t>2019-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B0A83">
        <w:rPr>
          <w:b/>
          <w:sz w:val="24"/>
        </w:rPr>
        <w:t>Participant</w:t>
      </w:r>
      <w:r w:rsidRPr="006B0A83">
        <w:rPr>
          <w:sz w:val="24"/>
        </w:rPr>
        <w:t>. University of Minnesota Foundation:</w:t>
      </w:r>
      <w:r w:rsidRPr="006B0A83">
        <w:rPr>
          <w:i/>
          <w:sz w:val="24"/>
        </w:rPr>
        <w:t xml:space="preserve"> Academic Leader Fundraising</w:t>
      </w:r>
      <w:r w:rsidRPr="006B0A83">
        <w:rPr>
          <w:sz w:val="24"/>
        </w:rPr>
        <w:t xml:space="preserve"> </w:t>
      </w:r>
    </w:p>
    <w:p w14:paraId="01C6172D" w14:textId="77777777" w:rsidR="006B0A83" w:rsidRPr="006B0A83" w:rsidRDefault="006B0A83" w:rsidP="006B0A83">
      <w:pPr>
        <w:rPr>
          <w:sz w:val="24"/>
        </w:rPr>
      </w:pPr>
      <w:r w:rsidRPr="006B0A83">
        <w:rPr>
          <w:sz w:val="24"/>
        </w:rPr>
        <w:t>2021</w:t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i/>
          <w:sz w:val="24"/>
        </w:rPr>
        <w:t>Training</w:t>
      </w:r>
      <w:r w:rsidRPr="006B0A83">
        <w:rPr>
          <w:sz w:val="24"/>
        </w:rPr>
        <w:t>. (April, 2019-January 2021).</w:t>
      </w:r>
    </w:p>
    <w:p w14:paraId="2773D4FE" w14:textId="77777777" w:rsidR="006B0A83" w:rsidRPr="006B0A83" w:rsidRDefault="006B0A83" w:rsidP="006B0A83">
      <w:pPr>
        <w:rPr>
          <w:sz w:val="24"/>
        </w:rPr>
      </w:pPr>
      <w:r w:rsidRPr="006B0A83">
        <w:rPr>
          <w:sz w:val="24"/>
        </w:rPr>
        <w:t>2019</w:t>
      </w:r>
      <w:r w:rsidRPr="006B0A83">
        <w:rPr>
          <w:b/>
          <w:sz w:val="24"/>
        </w:rPr>
        <w:tab/>
      </w:r>
      <w:r w:rsidRPr="006B0A83">
        <w:rPr>
          <w:b/>
          <w:sz w:val="24"/>
        </w:rPr>
        <w:tab/>
      </w:r>
      <w:r w:rsidRPr="006B0A83">
        <w:rPr>
          <w:b/>
          <w:sz w:val="24"/>
        </w:rPr>
        <w:tab/>
        <w:t>Participant</w:t>
      </w:r>
      <w:r w:rsidRPr="006B0A83">
        <w:rPr>
          <w:sz w:val="24"/>
        </w:rPr>
        <w:t xml:space="preserve">. </w:t>
      </w:r>
      <w:r w:rsidRPr="006B0A83">
        <w:rPr>
          <w:i/>
          <w:sz w:val="24"/>
        </w:rPr>
        <w:t>Big Ten Academic Alliance Department Executive Officer Program</w:t>
      </w:r>
      <w:r w:rsidRPr="006B0A83">
        <w:rPr>
          <w:sz w:val="24"/>
        </w:rPr>
        <w:t xml:space="preserve">. </w:t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  <w:t>Chicago, IL Nov.14-16.</w:t>
      </w:r>
    </w:p>
    <w:p w14:paraId="21BEDE3B" w14:textId="77777777" w:rsidR="006B0A83" w:rsidRPr="006B0A83" w:rsidRDefault="006B0A83" w:rsidP="006B0A83">
      <w:pPr>
        <w:rPr>
          <w:sz w:val="24"/>
        </w:rPr>
      </w:pPr>
      <w:r w:rsidRPr="006B0A83">
        <w:rPr>
          <w:sz w:val="24"/>
        </w:rPr>
        <w:t>2017-</w:t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b/>
          <w:sz w:val="24"/>
        </w:rPr>
        <w:t>Participant</w:t>
      </w:r>
      <w:r w:rsidRPr="006B0A83">
        <w:rPr>
          <w:sz w:val="24"/>
        </w:rPr>
        <w:t xml:space="preserve">. </w:t>
      </w:r>
      <w:r w:rsidRPr="006B0A83">
        <w:rPr>
          <w:i/>
          <w:sz w:val="24"/>
        </w:rPr>
        <w:t>NADD</w:t>
      </w:r>
      <w:r w:rsidRPr="006B0A83">
        <w:rPr>
          <w:sz w:val="24"/>
        </w:rPr>
        <w:t xml:space="preserve"> (National Association for Deans and Directors in SW) </w:t>
      </w:r>
    </w:p>
    <w:p w14:paraId="326052A1" w14:textId="77777777" w:rsidR="006B0A83" w:rsidRPr="006B0A83" w:rsidRDefault="006B0A83" w:rsidP="006B0A83">
      <w:pPr>
        <w:rPr>
          <w:sz w:val="24"/>
        </w:rPr>
      </w:pPr>
      <w:r w:rsidRPr="006B0A83">
        <w:rPr>
          <w:sz w:val="24"/>
        </w:rPr>
        <w:t>2018</w:t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i/>
          <w:sz w:val="24"/>
        </w:rPr>
        <w:t xml:space="preserve">Leadership Academy </w:t>
      </w:r>
      <w:r w:rsidRPr="006B0A83">
        <w:rPr>
          <w:sz w:val="24"/>
        </w:rPr>
        <w:t xml:space="preserve">(LADD), Cohort 10. </w:t>
      </w:r>
    </w:p>
    <w:p w14:paraId="344EB21F" w14:textId="77777777" w:rsidR="006B0A83" w:rsidRPr="006B0A83" w:rsidRDefault="006B0A83" w:rsidP="006B0A83">
      <w:pPr>
        <w:rPr>
          <w:sz w:val="24"/>
        </w:rPr>
      </w:pPr>
      <w:r w:rsidRPr="006B0A83">
        <w:rPr>
          <w:sz w:val="24"/>
        </w:rPr>
        <w:t>2017-8</w:t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b/>
          <w:sz w:val="24"/>
        </w:rPr>
        <w:t>Participant.</w:t>
      </w:r>
      <w:r w:rsidRPr="006B0A83">
        <w:rPr>
          <w:sz w:val="24"/>
        </w:rPr>
        <w:t xml:space="preserve"> </w:t>
      </w:r>
      <w:r w:rsidRPr="006B0A83">
        <w:rPr>
          <w:i/>
          <w:sz w:val="24"/>
        </w:rPr>
        <w:t>Provost’s Department Chairs &amp; Heads Leadership Program</w:t>
      </w:r>
      <w:r w:rsidRPr="006B0A83">
        <w:rPr>
          <w:sz w:val="24"/>
        </w:rPr>
        <w:t>. UMN</w:t>
      </w:r>
    </w:p>
    <w:p w14:paraId="4A141B9D" w14:textId="77777777" w:rsidR="006B0A83" w:rsidRDefault="006B0A83" w:rsidP="006B0A83">
      <w:pPr>
        <w:rPr>
          <w:sz w:val="24"/>
        </w:rPr>
      </w:pPr>
      <w:r w:rsidRPr="006B0A83">
        <w:rPr>
          <w:sz w:val="24"/>
        </w:rPr>
        <w:t>2013</w:t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b/>
          <w:sz w:val="24"/>
        </w:rPr>
        <w:t>Participant</w:t>
      </w:r>
      <w:r w:rsidRPr="006B0A83">
        <w:rPr>
          <w:sz w:val="24"/>
        </w:rPr>
        <w:t xml:space="preserve">. </w:t>
      </w:r>
      <w:r w:rsidRPr="006B0A83">
        <w:rPr>
          <w:i/>
          <w:sz w:val="24"/>
        </w:rPr>
        <w:t>Management Development Program</w:t>
      </w:r>
      <w:r w:rsidRPr="006B0A83">
        <w:rPr>
          <w:sz w:val="24"/>
        </w:rPr>
        <w:t xml:space="preserve">. Harvard Institutes of Higher </w:t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</w:r>
      <w:r w:rsidRPr="006B0A83">
        <w:rPr>
          <w:sz w:val="24"/>
        </w:rPr>
        <w:tab/>
        <w:t xml:space="preserve">Education, Harvard Graduate School of Education. May 19-June 2. </w:t>
      </w:r>
    </w:p>
    <w:p w14:paraId="5ABBE4F2" w14:textId="77777777" w:rsidR="00D578A6" w:rsidRPr="006B0A83" w:rsidRDefault="00D578A6" w:rsidP="006B0A83">
      <w:pPr>
        <w:rPr>
          <w:sz w:val="24"/>
        </w:rPr>
      </w:pPr>
    </w:p>
    <w:p w14:paraId="00743366" w14:textId="50513BF9" w:rsidR="006B0A83" w:rsidRDefault="00D578A6">
      <w:pPr>
        <w:rPr>
          <w:b/>
          <w:sz w:val="24"/>
        </w:rPr>
      </w:pPr>
      <w:r>
        <w:rPr>
          <w:b/>
          <w:sz w:val="24"/>
        </w:rPr>
        <w:lastRenderedPageBreak/>
        <w:t>Academic Service – The University of Texas at San Antonio (2023-present)</w:t>
      </w:r>
    </w:p>
    <w:p w14:paraId="7099DEF8" w14:textId="40EEDCF9" w:rsidR="00D578A6" w:rsidRPr="0041760A" w:rsidRDefault="00D578A6" w:rsidP="0041760A">
      <w:pPr>
        <w:ind w:left="1440" w:hanging="1440"/>
        <w:rPr>
          <w:bCs/>
          <w:sz w:val="24"/>
        </w:rPr>
      </w:pPr>
      <w:r w:rsidRPr="0041760A">
        <w:rPr>
          <w:bCs/>
          <w:sz w:val="24"/>
        </w:rPr>
        <w:t>2023-Present</w:t>
      </w:r>
      <w:r w:rsidRPr="0041760A">
        <w:rPr>
          <w:bCs/>
          <w:sz w:val="24"/>
        </w:rPr>
        <w:tab/>
      </w:r>
      <w:r w:rsidRPr="0041760A">
        <w:rPr>
          <w:b/>
          <w:sz w:val="24"/>
        </w:rPr>
        <w:t>Member</w:t>
      </w:r>
      <w:r w:rsidRPr="0041760A">
        <w:rPr>
          <w:bCs/>
          <w:sz w:val="24"/>
        </w:rPr>
        <w:t>. Ad Hoc Committee on Signature Programs, College for Health</w:t>
      </w:r>
      <w:r w:rsidR="0041760A" w:rsidRPr="0041760A">
        <w:rPr>
          <w:bCs/>
          <w:sz w:val="24"/>
        </w:rPr>
        <w:t>,</w:t>
      </w:r>
      <w:r w:rsidR="0041760A">
        <w:rPr>
          <w:bCs/>
          <w:sz w:val="24"/>
        </w:rPr>
        <w:tab/>
      </w:r>
      <w:r w:rsidR="0041760A">
        <w:rPr>
          <w:bCs/>
          <w:sz w:val="24"/>
        </w:rPr>
        <w:tab/>
      </w:r>
      <w:r w:rsidR="0041760A" w:rsidRPr="0041760A">
        <w:rPr>
          <w:bCs/>
          <w:sz w:val="24"/>
        </w:rPr>
        <w:t xml:space="preserve"> Community and Policy.</w:t>
      </w:r>
    </w:p>
    <w:p w14:paraId="24176A38" w14:textId="77777777" w:rsidR="00D578A6" w:rsidRDefault="00D578A6">
      <w:pPr>
        <w:rPr>
          <w:b/>
          <w:sz w:val="24"/>
        </w:rPr>
      </w:pPr>
    </w:p>
    <w:p w14:paraId="04E48FF9" w14:textId="3E8C3699" w:rsidR="00AE13BB" w:rsidRPr="00BD5B77" w:rsidRDefault="007011AD">
      <w:pPr>
        <w:rPr>
          <w:b/>
          <w:sz w:val="24"/>
        </w:rPr>
      </w:pPr>
      <w:r w:rsidRPr="00BD5B77">
        <w:rPr>
          <w:b/>
          <w:sz w:val="24"/>
        </w:rPr>
        <w:t>Academic Service – The University of Minnesota, Twin Cities (2017-</w:t>
      </w:r>
      <w:r w:rsidR="007E6E36">
        <w:rPr>
          <w:b/>
          <w:sz w:val="24"/>
        </w:rPr>
        <w:t>2023</w:t>
      </w:r>
      <w:r w:rsidRPr="00BD5B77">
        <w:rPr>
          <w:b/>
          <w:sz w:val="24"/>
        </w:rPr>
        <w:t>)</w:t>
      </w:r>
    </w:p>
    <w:p w14:paraId="4F73F49C" w14:textId="77777777" w:rsidR="00763592" w:rsidRDefault="00763592">
      <w:pPr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63592">
        <w:rPr>
          <w:b/>
          <w:sz w:val="24"/>
        </w:rPr>
        <w:t>Member</w:t>
      </w:r>
      <w:r>
        <w:rPr>
          <w:sz w:val="24"/>
        </w:rPr>
        <w:t xml:space="preserve">. Search Committee for SSW Director of Operations. </w:t>
      </w:r>
    </w:p>
    <w:p w14:paraId="2E7BF001" w14:textId="77777777" w:rsidR="00536503" w:rsidRPr="00BD5B77" w:rsidRDefault="00536503">
      <w:pPr>
        <w:rPr>
          <w:sz w:val="24"/>
        </w:rPr>
      </w:pPr>
      <w:r>
        <w:rPr>
          <w:sz w:val="24"/>
        </w:rPr>
        <w:t>2021</w:t>
      </w:r>
      <w:r w:rsidR="00370807">
        <w:rPr>
          <w:sz w:val="24"/>
        </w:rPr>
        <w:t>-Present</w:t>
      </w:r>
      <w:r w:rsidR="00370807">
        <w:rPr>
          <w:sz w:val="24"/>
        </w:rPr>
        <w:tab/>
      </w:r>
      <w:r w:rsidRPr="00370807">
        <w:rPr>
          <w:b/>
          <w:sz w:val="24"/>
        </w:rPr>
        <w:t>Chair</w:t>
      </w:r>
      <w:r>
        <w:rPr>
          <w:sz w:val="24"/>
        </w:rPr>
        <w:t>. Research Committee</w:t>
      </w:r>
    </w:p>
    <w:p w14:paraId="63B31D18" w14:textId="77777777" w:rsidR="00535FD8" w:rsidRPr="00BD5B77" w:rsidRDefault="00535FD8">
      <w:pPr>
        <w:rPr>
          <w:sz w:val="24"/>
        </w:rPr>
      </w:pPr>
      <w:r w:rsidRPr="00BD5B77">
        <w:rPr>
          <w:sz w:val="24"/>
        </w:rPr>
        <w:t>2020-Present</w:t>
      </w:r>
      <w:r w:rsidRPr="00BD5B77">
        <w:rPr>
          <w:sz w:val="24"/>
        </w:rPr>
        <w:tab/>
      </w:r>
      <w:r w:rsidR="00601F90" w:rsidRPr="00601F90">
        <w:rPr>
          <w:b/>
          <w:sz w:val="24"/>
        </w:rPr>
        <w:t>Member</w:t>
      </w:r>
      <w:r w:rsidR="00601F90">
        <w:rPr>
          <w:sz w:val="24"/>
        </w:rPr>
        <w:t>. (</w:t>
      </w:r>
      <w:r w:rsidR="00EA7376" w:rsidRPr="00BD5B77">
        <w:rPr>
          <w:b/>
          <w:sz w:val="24"/>
        </w:rPr>
        <w:t>Chair</w:t>
      </w:r>
      <w:r w:rsidR="00601F90">
        <w:rPr>
          <w:sz w:val="24"/>
        </w:rPr>
        <w:t>, spring 2021)</w:t>
      </w:r>
      <w:r w:rsidRPr="00BD5B77">
        <w:rPr>
          <w:sz w:val="24"/>
        </w:rPr>
        <w:t xml:space="preserve"> </w:t>
      </w:r>
      <w:r w:rsidR="00601F90">
        <w:rPr>
          <w:sz w:val="24"/>
        </w:rPr>
        <w:t xml:space="preserve">MSW </w:t>
      </w:r>
      <w:r w:rsidRPr="00BD5B77">
        <w:rPr>
          <w:sz w:val="24"/>
        </w:rPr>
        <w:t>Communi</w:t>
      </w:r>
      <w:r w:rsidR="00601F90">
        <w:rPr>
          <w:sz w:val="24"/>
        </w:rPr>
        <w:t>ty Practice Specialization.</w:t>
      </w:r>
    </w:p>
    <w:p w14:paraId="69700D8A" w14:textId="77777777" w:rsidR="0027722F" w:rsidRDefault="0027722F">
      <w:pPr>
        <w:rPr>
          <w:sz w:val="24"/>
        </w:rPr>
      </w:pPr>
      <w:r w:rsidRPr="00BD5B77">
        <w:rPr>
          <w:sz w:val="24"/>
        </w:rPr>
        <w:t>2020-Present</w:t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Ph.D. Program Committee</w:t>
      </w:r>
    </w:p>
    <w:p w14:paraId="0AC44F96" w14:textId="77777777" w:rsidR="00852C3F" w:rsidRPr="00BD5B77" w:rsidRDefault="00852C3F">
      <w:pPr>
        <w:rPr>
          <w:sz w:val="24"/>
        </w:rPr>
      </w:pPr>
      <w:r>
        <w:rPr>
          <w:sz w:val="24"/>
        </w:rPr>
        <w:t xml:space="preserve">2020-Present </w:t>
      </w:r>
      <w:r>
        <w:rPr>
          <w:sz w:val="24"/>
        </w:rPr>
        <w:tab/>
      </w:r>
      <w:r w:rsidRPr="00852C3F">
        <w:rPr>
          <w:b/>
          <w:sz w:val="24"/>
        </w:rPr>
        <w:t>Member.</w:t>
      </w:r>
      <w:r>
        <w:rPr>
          <w:sz w:val="24"/>
        </w:rPr>
        <w:t xml:space="preserve"> Ph.D. Preliminary Committee</w:t>
      </w:r>
    </w:p>
    <w:p w14:paraId="282DE8E9" w14:textId="77777777" w:rsidR="000C50E6" w:rsidRDefault="000C50E6" w:rsidP="00852C3F">
      <w:pPr>
        <w:rPr>
          <w:sz w:val="24"/>
        </w:rPr>
      </w:pPr>
      <w:r w:rsidRPr="000C50E6">
        <w:rPr>
          <w:sz w:val="24"/>
        </w:rPr>
        <w:t>2019-Present</w:t>
      </w:r>
      <w:r w:rsidRPr="000C50E6">
        <w:rPr>
          <w:sz w:val="24"/>
        </w:rPr>
        <w:tab/>
      </w:r>
      <w:r w:rsidRPr="000C50E6">
        <w:rPr>
          <w:b/>
          <w:sz w:val="24"/>
        </w:rPr>
        <w:t>Member</w:t>
      </w:r>
      <w:r w:rsidRPr="000C50E6">
        <w:rPr>
          <w:sz w:val="24"/>
        </w:rPr>
        <w:t>. Social Innovation Work Group</w:t>
      </w:r>
    </w:p>
    <w:p w14:paraId="044D0E10" w14:textId="77777777" w:rsidR="00763592" w:rsidRPr="00763592" w:rsidRDefault="00763592" w:rsidP="00763592">
      <w:pPr>
        <w:rPr>
          <w:sz w:val="24"/>
        </w:rPr>
      </w:pPr>
      <w:r w:rsidRPr="00763592">
        <w:rPr>
          <w:sz w:val="24"/>
        </w:rPr>
        <w:t>2022</w:t>
      </w:r>
      <w:r w:rsidRPr="00763592">
        <w:rPr>
          <w:sz w:val="24"/>
        </w:rPr>
        <w:tab/>
      </w:r>
      <w:r w:rsidRPr="00763592">
        <w:rPr>
          <w:sz w:val="24"/>
        </w:rPr>
        <w:tab/>
      </w:r>
      <w:r w:rsidRPr="00763592">
        <w:rPr>
          <w:sz w:val="24"/>
        </w:rPr>
        <w:tab/>
      </w:r>
      <w:r w:rsidRPr="00763592">
        <w:rPr>
          <w:b/>
          <w:sz w:val="24"/>
        </w:rPr>
        <w:t>Chair</w:t>
      </w:r>
      <w:r w:rsidRPr="00763592">
        <w:rPr>
          <w:sz w:val="24"/>
        </w:rPr>
        <w:t xml:space="preserve">. Committee on Revised Promotion and Tenure Guidelines for the SSW. </w:t>
      </w:r>
    </w:p>
    <w:p w14:paraId="1B212001" w14:textId="77777777" w:rsidR="00763592" w:rsidRDefault="00763592" w:rsidP="00852C3F">
      <w:pPr>
        <w:rPr>
          <w:sz w:val="24"/>
        </w:rPr>
      </w:pPr>
      <w:r w:rsidRPr="00763592">
        <w:rPr>
          <w:sz w:val="24"/>
        </w:rPr>
        <w:t>2022</w:t>
      </w:r>
      <w:r w:rsidRPr="00763592">
        <w:rPr>
          <w:sz w:val="24"/>
        </w:rPr>
        <w:tab/>
      </w:r>
      <w:r w:rsidRPr="00763592">
        <w:rPr>
          <w:sz w:val="24"/>
        </w:rPr>
        <w:tab/>
      </w:r>
      <w:r w:rsidRPr="00763592">
        <w:rPr>
          <w:sz w:val="24"/>
        </w:rPr>
        <w:tab/>
      </w:r>
      <w:r w:rsidRPr="00763592">
        <w:rPr>
          <w:b/>
          <w:sz w:val="24"/>
        </w:rPr>
        <w:t>Member</w:t>
      </w:r>
      <w:r w:rsidRPr="00763592">
        <w:rPr>
          <w:sz w:val="24"/>
        </w:rPr>
        <w:t>. Organizing Committe</w:t>
      </w:r>
      <w:r>
        <w:rPr>
          <w:sz w:val="24"/>
        </w:rPr>
        <w:t>e, Welcome/New SSW Director (6.22-10.22)</w:t>
      </w:r>
      <w:r>
        <w:rPr>
          <w:sz w:val="24"/>
        </w:rPr>
        <w:tab/>
      </w:r>
    </w:p>
    <w:p w14:paraId="60D595EF" w14:textId="77777777" w:rsidR="00852C3F" w:rsidRPr="00852C3F" w:rsidRDefault="00852C3F" w:rsidP="00852C3F">
      <w:pPr>
        <w:rPr>
          <w:sz w:val="24"/>
        </w:rPr>
      </w:pPr>
      <w:r w:rsidRPr="00852C3F">
        <w:rPr>
          <w:sz w:val="24"/>
        </w:rPr>
        <w:t>2021</w:t>
      </w:r>
      <w:r w:rsidRPr="00852C3F">
        <w:rPr>
          <w:sz w:val="24"/>
        </w:rPr>
        <w:tab/>
      </w:r>
      <w:r w:rsidRPr="00852C3F">
        <w:rPr>
          <w:sz w:val="24"/>
        </w:rPr>
        <w:tab/>
      </w:r>
      <w:r w:rsidRPr="00852C3F">
        <w:rPr>
          <w:sz w:val="24"/>
        </w:rPr>
        <w:tab/>
      </w:r>
      <w:r w:rsidRPr="00852C3F">
        <w:rPr>
          <w:b/>
          <w:sz w:val="24"/>
        </w:rPr>
        <w:t>Lead</w:t>
      </w:r>
      <w:r w:rsidRPr="00852C3F">
        <w:rPr>
          <w:sz w:val="24"/>
        </w:rPr>
        <w:t>. Committee on Synopsis for Special Hire</w:t>
      </w:r>
    </w:p>
    <w:p w14:paraId="7CE5EE47" w14:textId="77777777" w:rsidR="00852C3F" w:rsidRDefault="00852C3F">
      <w:pPr>
        <w:rPr>
          <w:sz w:val="24"/>
        </w:rPr>
      </w:pPr>
      <w:r w:rsidRPr="00852C3F">
        <w:rPr>
          <w:sz w:val="24"/>
        </w:rPr>
        <w:t>2021</w:t>
      </w:r>
      <w:r w:rsidRPr="00852C3F">
        <w:rPr>
          <w:sz w:val="24"/>
        </w:rPr>
        <w:tab/>
      </w:r>
      <w:r w:rsidRPr="00852C3F">
        <w:rPr>
          <w:sz w:val="24"/>
        </w:rPr>
        <w:tab/>
      </w:r>
      <w:r w:rsidRPr="00852C3F">
        <w:rPr>
          <w:sz w:val="24"/>
        </w:rPr>
        <w:tab/>
      </w:r>
      <w:r w:rsidRPr="00852C3F">
        <w:rPr>
          <w:b/>
          <w:sz w:val="24"/>
        </w:rPr>
        <w:t>Lead.</w:t>
      </w:r>
      <w:r w:rsidRPr="00852C3F">
        <w:rPr>
          <w:sz w:val="24"/>
        </w:rPr>
        <w:t xml:space="preserve"> 7.12 Taskforce on SSW Faculty Tenure and Promotion Guidelines </w:t>
      </w:r>
    </w:p>
    <w:p w14:paraId="1BF30EAF" w14:textId="77777777" w:rsidR="00A30589" w:rsidRPr="00BD5B77" w:rsidRDefault="00A30589">
      <w:pPr>
        <w:rPr>
          <w:sz w:val="24"/>
        </w:rPr>
      </w:pPr>
      <w:r w:rsidRPr="00BD5B77">
        <w:rPr>
          <w:sz w:val="24"/>
        </w:rPr>
        <w:t>2019-</w:t>
      </w:r>
      <w:r w:rsidR="00536503">
        <w:rPr>
          <w:sz w:val="24"/>
        </w:rPr>
        <w:t>2020</w:t>
      </w:r>
      <w:r w:rsidR="00536503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 xml:space="preserve">. 3MT </w:t>
      </w:r>
      <w:r w:rsidR="00A11772">
        <w:rPr>
          <w:sz w:val="24"/>
        </w:rPr>
        <w:t xml:space="preserve">(Three Minute Thesis) </w:t>
      </w:r>
      <w:r w:rsidRPr="00BD5B77">
        <w:rPr>
          <w:sz w:val="24"/>
        </w:rPr>
        <w:t>Review Panel/February (CEHD).</w:t>
      </w:r>
    </w:p>
    <w:p w14:paraId="568710D6" w14:textId="77777777" w:rsidR="004E1DBB" w:rsidRPr="00BD5B77" w:rsidRDefault="000A6D0A">
      <w:pPr>
        <w:rPr>
          <w:sz w:val="24"/>
        </w:rPr>
      </w:pPr>
      <w:r w:rsidRPr="00BD5B77">
        <w:rPr>
          <w:sz w:val="24"/>
        </w:rPr>
        <w:t>2019-2020</w:t>
      </w:r>
      <w:r w:rsidRPr="00BD5B77">
        <w:rPr>
          <w:sz w:val="24"/>
        </w:rPr>
        <w:tab/>
      </w:r>
      <w:r w:rsidR="00697100" w:rsidRPr="00BD5B77">
        <w:rPr>
          <w:sz w:val="24"/>
        </w:rPr>
        <w:tab/>
      </w:r>
      <w:r w:rsidR="00697100" w:rsidRPr="00BD5B77">
        <w:rPr>
          <w:b/>
          <w:sz w:val="24"/>
        </w:rPr>
        <w:t>Member.</w:t>
      </w:r>
      <w:r w:rsidR="00697100" w:rsidRPr="00BD5B77">
        <w:rPr>
          <w:sz w:val="24"/>
        </w:rPr>
        <w:t xml:space="preserve"> Family Social Science Search, Department Head Committee</w:t>
      </w:r>
      <w:r w:rsidR="004E1DBB" w:rsidRPr="00BD5B77">
        <w:rPr>
          <w:sz w:val="24"/>
        </w:rPr>
        <w:t xml:space="preserve"> (CEHD)</w:t>
      </w:r>
    </w:p>
    <w:p w14:paraId="169DC39A" w14:textId="77777777" w:rsidR="007011AD" w:rsidRPr="00BD5B77" w:rsidRDefault="00697100">
      <w:pPr>
        <w:rPr>
          <w:sz w:val="24"/>
        </w:rPr>
      </w:pPr>
      <w:r w:rsidRPr="00BD5B77">
        <w:rPr>
          <w:sz w:val="24"/>
        </w:rPr>
        <w:t xml:space="preserve">2018-2019 </w:t>
      </w:r>
      <w:r w:rsidR="007011AD" w:rsidRPr="00BD5B77">
        <w:rPr>
          <w:b/>
          <w:sz w:val="24"/>
        </w:rPr>
        <w:tab/>
        <w:t xml:space="preserve">Member. </w:t>
      </w:r>
      <w:r w:rsidR="007011AD" w:rsidRPr="00BD5B77">
        <w:rPr>
          <w:sz w:val="24"/>
        </w:rPr>
        <w:t xml:space="preserve">Alumni </w:t>
      </w:r>
      <w:r w:rsidR="00DA52BF" w:rsidRPr="00BD5B77">
        <w:rPr>
          <w:sz w:val="24"/>
        </w:rPr>
        <w:t>S</w:t>
      </w:r>
      <w:r w:rsidR="001173A8" w:rsidRPr="00BD5B77">
        <w:rPr>
          <w:sz w:val="24"/>
        </w:rPr>
        <w:t>ociety</w:t>
      </w:r>
      <w:r w:rsidR="00DA52BF" w:rsidRPr="00BD5B77">
        <w:rPr>
          <w:sz w:val="24"/>
        </w:rPr>
        <w:t xml:space="preserve"> </w:t>
      </w:r>
      <w:r w:rsidR="007011AD" w:rsidRPr="00BD5B77">
        <w:rPr>
          <w:sz w:val="24"/>
        </w:rPr>
        <w:t>Board, College of Education and Human Development</w:t>
      </w:r>
    </w:p>
    <w:p w14:paraId="3D65A6F7" w14:textId="77777777" w:rsidR="0027722F" w:rsidRPr="00BD5B77" w:rsidRDefault="0027722F">
      <w:pPr>
        <w:rPr>
          <w:sz w:val="24"/>
        </w:rPr>
      </w:pPr>
      <w:r w:rsidRPr="00BD5B77">
        <w:rPr>
          <w:sz w:val="24"/>
        </w:rPr>
        <w:t>2018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Panel Member</w:t>
      </w:r>
      <w:r w:rsidRPr="00BD5B77">
        <w:rPr>
          <w:sz w:val="24"/>
        </w:rPr>
        <w:t xml:space="preserve">. CEHD Leads Engagement Session </w:t>
      </w:r>
    </w:p>
    <w:p w14:paraId="7FC31829" w14:textId="77777777" w:rsidR="0027722F" w:rsidRPr="00BD5B77" w:rsidRDefault="00536503">
      <w:pPr>
        <w:rPr>
          <w:sz w:val="24"/>
        </w:rPr>
      </w:pPr>
      <w:r>
        <w:rPr>
          <w:sz w:val="24"/>
        </w:rPr>
        <w:t>2017-2020</w:t>
      </w:r>
      <w:r>
        <w:rPr>
          <w:sz w:val="24"/>
        </w:rPr>
        <w:tab/>
      </w:r>
      <w:r w:rsidR="0027722F" w:rsidRPr="00BD5B77">
        <w:rPr>
          <w:b/>
          <w:sz w:val="24"/>
        </w:rPr>
        <w:tab/>
        <w:t xml:space="preserve">Member. </w:t>
      </w:r>
      <w:r w:rsidR="0027722F" w:rsidRPr="00BD5B77">
        <w:rPr>
          <w:sz w:val="24"/>
        </w:rPr>
        <w:t xml:space="preserve">Equity and Diversity Committee </w:t>
      </w:r>
    </w:p>
    <w:p w14:paraId="7A82D334" w14:textId="77777777" w:rsidR="007011AD" w:rsidRPr="00BD5B77" w:rsidRDefault="000A6D0A">
      <w:pPr>
        <w:rPr>
          <w:sz w:val="24"/>
        </w:rPr>
      </w:pPr>
      <w:r w:rsidRPr="00BD5B77">
        <w:rPr>
          <w:sz w:val="24"/>
        </w:rPr>
        <w:t>2017-2020</w:t>
      </w:r>
      <w:r w:rsidRPr="00BD5B77">
        <w:rPr>
          <w:sz w:val="24"/>
        </w:rPr>
        <w:tab/>
      </w:r>
      <w:r w:rsidR="007011AD" w:rsidRPr="00BD5B77">
        <w:rPr>
          <w:b/>
          <w:sz w:val="24"/>
        </w:rPr>
        <w:tab/>
        <w:t xml:space="preserve">Chair. </w:t>
      </w:r>
      <w:r w:rsidR="007011AD" w:rsidRPr="00BD5B77">
        <w:rPr>
          <w:sz w:val="24"/>
        </w:rPr>
        <w:t>Administrativ</w:t>
      </w:r>
      <w:r w:rsidR="0027722F" w:rsidRPr="00BD5B77">
        <w:rPr>
          <w:sz w:val="24"/>
        </w:rPr>
        <w:t xml:space="preserve">e and Consulting Committee </w:t>
      </w:r>
    </w:p>
    <w:p w14:paraId="07ED6AE7" w14:textId="77777777" w:rsidR="007011AD" w:rsidRPr="00BD5B77" w:rsidRDefault="007011AD">
      <w:pPr>
        <w:rPr>
          <w:b/>
          <w:sz w:val="24"/>
        </w:rPr>
      </w:pPr>
    </w:p>
    <w:p w14:paraId="3A2AE0E2" w14:textId="77777777" w:rsidR="005C24B1" w:rsidRPr="00BD5B77" w:rsidRDefault="008A3652">
      <w:pPr>
        <w:rPr>
          <w:b/>
          <w:sz w:val="24"/>
        </w:rPr>
      </w:pPr>
      <w:r w:rsidRPr="00BD5B77">
        <w:rPr>
          <w:b/>
          <w:sz w:val="24"/>
        </w:rPr>
        <w:t>Academic Service – The University of Texas at Arlington (2010-</w:t>
      </w:r>
      <w:r w:rsidR="007011AD" w:rsidRPr="00BD5B77">
        <w:rPr>
          <w:b/>
          <w:sz w:val="24"/>
        </w:rPr>
        <w:t>2017</w:t>
      </w:r>
      <w:r w:rsidRPr="00BD5B77">
        <w:rPr>
          <w:b/>
          <w:sz w:val="24"/>
        </w:rPr>
        <w:t>)</w:t>
      </w:r>
    </w:p>
    <w:p w14:paraId="1A020416" w14:textId="77777777" w:rsidR="004675F8" w:rsidRPr="00BD5B77" w:rsidRDefault="004675F8" w:rsidP="00D02870">
      <w:pPr>
        <w:rPr>
          <w:sz w:val="24"/>
        </w:rPr>
      </w:pPr>
      <w:r w:rsidRPr="00BD5B77">
        <w:rPr>
          <w:sz w:val="24"/>
        </w:rPr>
        <w:t>2016-</w:t>
      </w:r>
      <w:r w:rsidR="00F4018A" w:rsidRPr="00BD5B77">
        <w:rPr>
          <w:sz w:val="24"/>
        </w:rPr>
        <w:t>2017</w:t>
      </w:r>
      <w:r w:rsidR="00F4018A" w:rsidRPr="00BD5B77">
        <w:rPr>
          <w:sz w:val="24"/>
        </w:rPr>
        <w:tab/>
      </w:r>
      <w:r w:rsidR="00F4018A" w:rsidRPr="00BD5B77">
        <w:rPr>
          <w:sz w:val="24"/>
        </w:rPr>
        <w:tab/>
      </w:r>
      <w:r w:rsidR="00D02870" w:rsidRPr="00BD5B77">
        <w:rPr>
          <w:b/>
          <w:bCs/>
          <w:sz w:val="24"/>
        </w:rPr>
        <w:t>Chair</w:t>
      </w:r>
      <w:r w:rsidRPr="00BD5B77">
        <w:rPr>
          <w:sz w:val="24"/>
        </w:rPr>
        <w:t xml:space="preserve">.  Faculty Annual and Post-tenure Review Committee  </w:t>
      </w:r>
    </w:p>
    <w:p w14:paraId="5A638C7E" w14:textId="77777777" w:rsidR="00F61DD9" w:rsidRPr="00BD5B77" w:rsidRDefault="00D45893" w:rsidP="009C1943">
      <w:pPr>
        <w:rPr>
          <w:sz w:val="24"/>
        </w:rPr>
      </w:pPr>
      <w:r w:rsidRPr="00BD5B77">
        <w:rPr>
          <w:sz w:val="24"/>
        </w:rPr>
        <w:t>2016-</w:t>
      </w:r>
      <w:r w:rsidR="00F4018A" w:rsidRPr="00BD5B77">
        <w:rPr>
          <w:sz w:val="24"/>
        </w:rPr>
        <w:t>2017</w:t>
      </w:r>
      <w:r w:rsidR="00F4018A"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Member</w:t>
      </w:r>
      <w:r w:rsidRPr="00BD5B77">
        <w:rPr>
          <w:sz w:val="24"/>
        </w:rPr>
        <w:t>. Content (Curriculum) Area on Aging Committee</w:t>
      </w:r>
    </w:p>
    <w:p w14:paraId="3811A912" w14:textId="77777777" w:rsidR="009C1943" w:rsidRPr="00BD5B77" w:rsidRDefault="00D45893" w:rsidP="009C1943">
      <w:pPr>
        <w:rPr>
          <w:sz w:val="24"/>
        </w:rPr>
      </w:pPr>
      <w:r w:rsidRPr="00BD5B77">
        <w:rPr>
          <w:sz w:val="24"/>
        </w:rPr>
        <w:t>2015-</w:t>
      </w:r>
      <w:r w:rsidR="00F4018A" w:rsidRPr="00BD5B77">
        <w:rPr>
          <w:sz w:val="24"/>
        </w:rPr>
        <w:t>2017</w:t>
      </w:r>
      <w:r w:rsidR="00F4018A" w:rsidRPr="00BD5B77">
        <w:rPr>
          <w:sz w:val="24"/>
        </w:rPr>
        <w:tab/>
      </w:r>
      <w:r w:rsidR="000A7BBF" w:rsidRPr="00BD5B77">
        <w:rPr>
          <w:sz w:val="24"/>
        </w:rPr>
        <w:tab/>
      </w:r>
      <w:r w:rsidR="000A7BBF" w:rsidRPr="00BD5B77">
        <w:rPr>
          <w:b/>
          <w:bCs/>
          <w:sz w:val="24"/>
        </w:rPr>
        <w:t>Membe</w:t>
      </w:r>
      <w:r w:rsidR="004675F8" w:rsidRPr="00BD5B77">
        <w:rPr>
          <w:b/>
          <w:bCs/>
          <w:sz w:val="24"/>
        </w:rPr>
        <w:t>r.</w:t>
      </w:r>
      <w:r w:rsidR="000A7BBF" w:rsidRPr="00BD5B77">
        <w:rPr>
          <w:sz w:val="24"/>
        </w:rPr>
        <w:t xml:space="preserve"> Periodic Review Committee (Professorships)</w:t>
      </w:r>
      <w:r w:rsidR="009C1943" w:rsidRPr="00BD5B77">
        <w:rPr>
          <w:sz w:val="24"/>
        </w:rPr>
        <w:t xml:space="preserve"> </w:t>
      </w:r>
    </w:p>
    <w:p w14:paraId="188FF594" w14:textId="77777777" w:rsidR="009C1943" w:rsidRPr="00BD5B77" w:rsidRDefault="009C1943" w:rsidP="009C1943">
      <w:pPr>
        <w:rPr>
          <w:sz w:val="24"/>
        </w:rPr>
      </w:pPr>
      <w:r w:rsidRPr="00BD5B77">
        <w:rPr>
          <w:sz w:val="24"/>
        </w:rPr>
        <w:t>2011-</w:t>
      </w:r>
      <w:r w:rsidR="00F4018A" w:rsidRPr="00BD5B77">
        <w:rPr>
          <w:sz w:val="24"/>
        </w:rPr>
        <w:t>2017</w:t>
      </w:r>
      <w:r w:rsidR="00F4018A"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Search Committee (Chair, 2012, Co-Chair, 2014)</w:t>
      </w:r>
    </w:p>
    <w:p w14:paraId="65CCE0AA" w14:textId="77777777" w:rsidR="009C1943" w:rsidRPr="00BD5B77" w:rsidRDefault="009C1943" w:rsidP="009C1943">
      <w:pPr>
        <w:rPr>
          <w:sz w:val="24"/>
        </w:rPr>
      </w:pPr>
      <w:r w:rsidRPr="00BD5B77">
        <w:rPr>
          <w:sz w:val="24"/>
        </w:rPr>
        <w:t>2013-</w:t>
      </w:r>
      <w:r w:rsidR="00F4018A" w:rsidRPr="00BD5B77">
        <w:rPr>
          <w:sz w:val="24"/>
        </w:rPr>
        <w:t xml:space="preserve">2017 </w:t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Periodic Review Committee (Administrators)</w:t>
      </w:r>
    </w:p>
    <w:p w14:paraId="7FD3D8E8" w14:textId="77777777" w:rsidR="009C1943" w:rsidRPr="00BD5B77" w:rsidRDefault="009C1943" w:rsidP="009C1943">
      <w:pPr>
        <w:rPr>
          <w:sz w:val="24"/>
        </w:rPr>
      </w:pPr>
      <w:r w:rsidRPr="00BD5B77">
        <w:rPr>
          <w:sz w:val="24"/>
        </w:rPr>
        <w:t>2015-2016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Member</w:t>
      </w:r>
      <w:r w:rsidRPr="00BD5B77">
        <w:rPr>
          <w:sz w:val="24"/>
        </w:rPr>
        <w:t>. Univ. Sci., Engineering, Research &amp; Innovation Bldg. Planning</w:t>
      </w:r>
    </w:p>
    <w:p w14:paraId="7D3545D9" w14:textId="77777777" w:rsidR="00EA3A21" w:rsidRPr="00BD5B77" w:rsidRDefault="00D45893" w:rsidP="000A7BBF">
      <w:pPr>
        <w:rPr>
          <w:sz w:val="24"/>
        </w:rPr>
      </w:pPr>
      <w:r w:rsidRPr="00BD5B77">
        <w:rPr>
          <w:sz w:val="24"/>
        </w:rPr>
        <w:t>2015-2016</w:t>
      </w:r>
      <w:r w:rsidRPr="00BD5B77">
        <w:rPr>
          <w:sz w:val="24"/>
        </w:rPr>
        <w:tab/>
      </w:r>
      <w:r w:rsidR="00EA3A21" w:rsidRPr="00BD5B77">
        <w:rPr>
          <w:sz w:val="24"/>
        </w:rPr>
        <w:tab/>
      </w:r>
      <w:r w:rsidR="00EA3A21" w:rsidRPr="00BD5B77">
        <w:rPr>
          <w:b/>
          <w:bCs/>
          <w:sz w:val="24"/>
        </w:rPr>
        <w:t>Member</w:t>
      </w:r>
      <w:r w:rsidR="009C1943" w:rsidRPr="00BD5B77">
        <w:rPr>
          <w:sz w:val="24"/>
        </w:rPr>
        <w:t>.</w:t>
      </w:r>
      <w:r w:rsidR="00EA3A21" w:rsidRPr="00BD5B77">
        <w:rPr>
          <w:sz w:val="24"/>
        </w:rPr>
        <w:t xml:space="preserve"> Awards Committee</w:t>
      </w:r>
    </w:p>
    <w:p w14:paraId="7FC5828D" w14:textId="77777777" w:rsidR="004E23AC" w:rsidRPr="00BD5B77" w:rsidRDefault="00313866" w:rsidP="005916B7">
      <w:pPr>
        <w:rPr>
          <w:sz w:val="24"/>
        </w:rPr>
      </w:pPr>
      <w:r w:rsidRPr="00BD5B77">
        <w:rPr>
          <w:sz w:val="24"/>
        </w:rPr>
        <w:t>2013</w:t>
      </w:r>
      <w:r w:rsidR="004E23AC" w:rsidRPr="00BD5B77">
        <w:rPr>
          <w:sz w:val="24"/>
        </w:rPr>
        <w:t>-</w:t>
      </w:r>
      <w:r w:rsidR="00D45893" w:rsidRPr="00BD5B77">
        <w:rPr>
          <w:sz w:val="24"/>
        </w:rPr>
        <w:t>2016</w:t>
      </w:r>
      <w:r w:rsidR="00D45893" w:rsidRPr="00BD5B77">
        <w:rPr>
          <w:sz w:val="24"/>
        </w:rPr>
        <w:tab/>
      </w:r>
      <w:r w:rsidRPr="00BD5B77">
        <w:rPr>
          <w:sz w:val="24"/>
        </w:rPr>
        <w:tab/>
      </w:r>
      <w:r w:rsidR="005916B7" w:rsidRPr="00BD5B77">
        <w:rPr>
          <w:b/>
          <w:sz w:val="24"/>
        </w:rPr>
        <w:t>Member</w:t>
      </w:r>
      <w:r w:rsidR="004E23AC" w:rsidRPr="00BD5B77">
        <w:rPr>
          <w:sz w:val="24"/>
        </w:rPr>
        <w:t xml:space="preserve">. </w:t>
      </w:r>
      <w:r w:rsidR="005916B7" w:rsidRPr="00BD5B77">
        <w:rPr>
          <w:sz w:val="24"/>
        </w:rPr>
        <w:t xml:space="preserve">University </w:t>
      </w:r>
      <w:r w:rsidR="004E23AC" w:rsidRPr="00BD5B77">
        <w:rPr>
          <w:sz w:val="24"/>
        </w:rPr>
        <w:t>Responsib</w:t>
      </w:r>
      <w:r w:rsidR="005916B7" w:rsidRPr="00BD5B77">
        <w:rPr>
          <w:sz w:val="24"/>
        </w:rPr>
        <w:t>le Conduct of Research (</w:t>
      </w:r>
      <w:r w:rsidR="005916B7" w:rsidRPr="00BD5B77">
        <w:rPr>
          <w:b/>
          <w:bCs/>
          <w:sz w:val="24"/>
        </w:rPr>
        <w:t>Co-Chair</w:t>
      </w:r>
      <w:r w:rsidR="005916B7" w:rsidRPr="00BD5B77">
        <w:rPr>
          <w:sz w:val="24"/>
        </w:rPr>
        <w:t>, 2013-2015)</w:t>
      </w:r>
    </w:p>
    <w:p w14:paraId="572E4AA4" w14:textId="77777777" w:rsidR="004E23AC" w:rsidRPr="00BD5B77" w:rsidRDefault="00D45893">
      <w:pPr>
        <w:rPr>
          <w:sz w:val="24"/>
        </w:rPr>
      </w:pPr>
      <w:r w:rsidRPr="00BD5B77">
        <w:rPr>
          <w:sz w:val="24"/>
        </w:rPr>
        <w:t>2012-2016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="004E23AC" w:rsidRPr="00BD5B77">
        <w:rPr>
          <w:b/>
          <w:sz w:val="24"/>
        </w:rPr>
        <w:t>Member.</w:t>
      </w:r>
      <w:r w:rsidR="004E23AC" w:rsidRPr="00BD5B77">
        <w:rPr>
          <w:sz w:val="24"/>
        </w:rPr>
        <w:t xml:space="preserve"> VPR Advisory Committee</w:t>
      </w:r>
    </w:p>
    <w:p w14:paraId="25F25351" w14:textId="77777777" w:rsidR="00313866" w:rsidRPr="00BD5B77" w:rsidRDefault="00D45893" w:rsidP="00EA3A21">
      <w:pPr>
        <w:rPr>
          <w:sz w:val="24"/>
        </w:rPr>
      </w:pPr>
      <w:r w:rsidRPr="00BD5B77">
        <w:rPr>
          <w:sz w:val="24"/>
        </w:rPr>
        <w:t>2013-2016</w:t>
      </w:r>
      <w:r w:rsidR="005916B7" w:rsidRPr="00BD5B77">
        <w:rPr>
          <w:sz w:val="24"/>
        </w:rPr>
        <w:t xml:space="preserve"> </w:t>
      </w:r>
      <w:r w:rsidR="000A7BBF" w:rsidRPr="00BD5B77">
        <w:rPr>
          <w:sz w:val="24"/>
        </w:rPr>
        <w:tab/>
      </w:r>
      <w:r w:rsidR="00EA3A21" w:rsidRPr="00BD5B77">
        <w:rPr>
          <w:b/>
          <w:sz w:val="24"/>
        </w:rPr>
        <w:t>Member</w:t>
      </w:r>
      <w:r w:rsidR="00313866" w:rsidRPr="00BD5B77">
        <w:rPr>
          <w:b/>
          <w:sz w:val="24"/>
        </w:rPr>
        <w:t>.</w:t>
      </w:r>
      <w:r w:rsidR="00313866" w:rsidRPr="00BD5B77">
        <w:rPr>
          <w:sz w:val="24"/>
        </w:rPr>
        <w:t xml:space="preserve"> University Rese</w:t>
      </w:r>
      <w:r w:rsidR="000A7BBF" w:rsidRPr="00BD5B77">
        <w:rPr>
          <w:sz w:val="24"/>
        </w:rPr>
        <w:t>arch Committee (</w:t>
      </w:r>
      <w:r w:rsidR="00EA3A21" w:rsidRPr="00BD5B77">
        <w:rPr>
          <w:b/>
          <w:bCs/>
          <w:sz w:val="24"/>
        </w:rPr>
        <w:t>Chair</w:t>
      </w:r>
      <w:r w:rsidR="00EA3A21" w:rsidRPr="00BD5B77">
        <w:rPr>
          <w:sz w:val="24"/>
        </w:rPr>
        <w:t>, 2013-2015</w:t>
      </w:r>
      <w:r w:rsidR="00313866" w:rsidRPr="00BD5B77">
        <w:rPr>
          <w:sz w:val="24"/>
        </w:rPr>
        <w:t>)</w:t>
      </w:r>
    </w:p>
    <w:p w14:paraId="5C7306D1" w14:textId="77777777" w:rsidR="00C733DA" w:rsidRPr="00BD5B77" w:rsidRDefault="005325A5" w:rsidP="000A7BBF">
      <w:pPr>
        <w:rPr>
          <w:sz w:val="24"/>
        </w:rPr>
      </w:pPr>
      <w:r w:rsidRPr="00BD5B77">
        <w:rPr>
          <w:sz w:val="24"/>
        </w:rPr>
        <w:t>2011-</w:t>
      </w:r>
      <w:r w:rsidR="00D45893" w:rsidRPr="00BD5B77">
        <w:rPr>
          <w:sz w:val="24"/>
        </w:rPr>
        <w:t>2016</w:t>
      </w:r>
      <w:r w:rsidR="00D45893" w:rsidRPr="00BD5B77">
        <w:rPr>
          <w:sz w:val="24"/>
        </w:rPr>
        <w:tab/>
      </w:r>
      <w:r w:rsidR="00313866" w:rsidRPr="00BD5B77">
        <w:rPr>
          <w:sz w:val="24"/>
        </w:rPr>
        <w:tab/>
      </w:r>
      <w:r w:rsidR="000A7BBF" w:rsidRPr="00BD5B77">
        <w:rPr>
          <w:b/>
          <w:sz w:val="24"/>
        </w:rPr>
        <w:t>Chair</w:t>
      </w:r>
      <w:r w:rsidR="00C733DA" w:rsidRPr="00BD5B77">
        <w:rPr>
          <w:sz w:val="24"/>
        </w:rPr>
        <w:t xml:space="preserve">. </w:t>
      </w:r>
      <w:r w:rsidR="00313866" w:rsidRPr="00BD5B77">
        <w:rPr>
          <w:sz w:val="24"/>
        </w:rPr>
        <w:t xml:space="preserve"> </w:t>
      </w:r>
      <w:r w:rsidR="005916B7" w:rsidRPr="00BD5B77">
        <w:rPr>
          <w:sz w:val="24"/>
        </w:rPr>
        <w:t xml:space="preserve">   </w:t>
      </w:r>
      <w:r w:rsidR="00C733DA" w:rsidRPr="00BD5B77">
        <w:rPr>
          <w:sz w:val="24"/>
        </w:rPr>
        <w:t>Research &amp; Community Outreach Committee</w:t>
      </w:r>
      <w:r w:rsidR="000A7BBF" w:rsidRPr="00BD5B77">
        <w:rPr>
          <w:sz w:val="24"/>
        </w:rPr>
        <w:t xml:space="preserve"> (</w:t>
      </w:r>
      <w:r w:rsidR="000A7BBF" w:rsidRPr="00BD5B77">
        <w:rPr>
          <w:b/>
          <w:bCs/>
          <w:sz w:val="24"/>
        </w:rPr>
        <w:t>Membe</w:t>
      </w:r>
      <w:r w:rsidR="000A7BBF" w:rsidRPr="00BD5B77">
        <w:rPr>
          <w:sz w:val="24"/>
        </w:rPr>
        <w:t>r</w:t>
      </w:r>
      <w:r w:rsidR="00313866" w:rsidRPr="00BD5B77">
        <w:rPr>
          <w:sz w:val="24"/>
        </w:rPr>
        <w:t>, 2012</w:t>
      </w:r>
      <w:r w:rsidR="00D45893" w:rsidRPr="00BD5B77">
        <w:rPr>
          <w:sz w:val="24"/>
        </w:rPr>
        <w:t>)</w:t>
      </w:r>
    </w:p>
    <w:p w14:paraId="43D96933" w14:textId="77777777" w:rsidR="004A5992" w:rsidRPr="00BD5B77" w:rsidRDefault="00D45893">
      <w:pPr>
        <w:rPr>
          <w:sz w:val="24"/>
          <w:szCs w:val="24"/>
        </w:rPr>
      </w:pPr>
      <w:r w:rsidRPr="00BD5B77">
        <w:rPr>
          <w:sz w:val="24"/>
        </w:rPr>
        <w:t>2011-2016</w:t>
      </w:r>
      <w:r w:rsidRPr="00BD5B77">
        <w:rPr>
          <w:sz w:val="24"/>
        </w:rPr>
        <w:tab/>
      </w:r>
      <w:r w:rsidR="004A5992" w:rsidRPr="00BD5B77">
        <w:rPr>
          <w:sz w:val="24"/>
        </w:rPr>
        <w:tab/>
      </w:r>
      <w:r w:rsidR="004A5992" w:rsidRPr="00BD5B77">
        <w:rPr>
          <w:b/>
          <w:sz w:val="24"/>
        </w:rPr>
        <w:t>Member</w:t>
      </w:r>
      <w:r w:rsidR="004A5992" w:rsidRPr="00BD5B77">
        <w:rPr>
          <w:sz w:val="24"/>
        </w:rPr>
        <w:t xml:space="preserve">. </w:t>
      </w:r>
      <w:r w:rsidR="004A5992" w:rsidRPr="00BD5B77">
        <w:rPr>
          <w:color w:val="000000"/>
          <w:sz w:val="24"/>
          <w:szCs w:val="24"/>
        </w:rPr>
        <w:t>Honors Faculty Advisory Committee</w:t>
      </w:r>
    </w:p>
    <w:p w14:paraId="06A5AB3D" w14:textId="77777777" w:rsidR="00D94336" w:rsidRPr="00BD5B77" w:rsidRDefault="00D45893">
      <w:pPr>
        <w:rPr>
          <w:sz w:val="24"/>
        </w:rPr>
      </w:pPr>
      <w:r w:rsidRPr="00BD5B77">
        <w:rPr>
          <w:sz w:val="24"/>
        </w:rPr>
        <w:t>2010-2016</w:t>
      </w:r>
      <w:r w:rsidRPr="00BD5B77">
        <w:rPr>
          <w:sz w:val="24"/>
        </w:rPr>
        <w:tab/>
      </w:r>
      <w:r w:rsidR="00D94336" w:rsidRPr="00BD5B77">
        <w:rPr>
          <w:sz w:val="24"/>
        </w:rPr>
        <w:tab/>
      </w:r>
      <w:r w:rsidR="00D94336" w:rsidRPr="00BD5B77">
        <w:rPr>
          <w:b/>
          <w:sz w:val="24"/>
        </w:rPr>
        <w:t>Member</w:t>
      </w:r>
      <w:r w:rsidR="00D94336" w:rsidRPr="00BD5B77">
        <w:rPr>
          <w:sz w:val="24"/>
        </w:rPr>
        <w:t>. Executive Committee</w:t>
      </w:r>
    </w:p>
    <w:p w14:paraId="1CA6F13E" w14:textId="77777777" w:rsidR="00313866" w:rsidRPr="00BD5B77" w:rsidRDefault="005916B7" w:rsidP="00313866">
      <w:pPr>
        <w:rPr>
          <w:sz w:val="24"/>
        </w:rPr>
      </w:pPr>
      <w:r w:rsidRPr="00BD5B77">
        <w:rPr>
          <w:sz w:val="24"/>
        </w:rPr>
        <w:t>2012-2013</w:t>
      </w:r>
      <w:r w:rsidR="00313866" w:rsidRPr="00BD5B77">
        <w:rPr>
          <w:sz w:val="24"/>
        </w:rPr>
        <w:tab/>
      </w:r>
      <w:r w:rsidR="00313866" w:rsidRPr="00BD5B77">
        <w:rPr>
          <w:sz w:val="24"/>
        </w:rPr>
        <w:tab/>
      </w:r>
      <w:r w:rsidR="00313866" w:rsidRPr="00BD5B77">
        <w:rPr>
          <w:b/>
          <w:sz w:val="24"/>
        </w:rPr>
        <w:t>Member</w:t>
      </w:r>
      <w:r w:rsidR="00313866" w:rsidRPr="00BD5B77">
        <w:rPr>
          <w:sz w:val="24"/>
        </w:rPr>
        <w:t xml:space="preserve">. </w:t>
      </w:r>
      <w:proofErr w:type="gramStart"/>
      <w:r w:rsidR="00313866" w:rsidRPr="00BD5B77">
        <w:rPr>
          <w:sz w:val="24"/>
        </w:rPr>
        <w:t>Service Learning</w:t>
      </w:r>
      <w:proofErr w:type="gramEnd"/>
      <w:r w:rsidR="00313866" w:rsidRPr="00BD5B77">
        <w:rPr>
          <w:sz w:val="24"/>
        </w:rPr>
        <w:t xml:space="preserve"> Community Activities Group </w:t>
      </w:r>
    </w:p>
    <w:p w14:paraId="4B81A633" w14:textId="77777777" w:rsidR="005916B7" w:rsidRPr="00BD5B77" w:rsidRDefault="005916B7" w:rsidP="004E23AC">
      <w:pPr>
        <w:rPr>
          <w:sz w:val="24"/>
        </w:rPr>
      </w:pPr>
      <w:r w:rsidRPr="00BD5B77">
        <w:rPr>
          <w:sz w:val="24"/>
        </w:rPr>
        <w:t>2012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bCs/>
          <w:sz w:val="24"/>
        </w:rPr>
        <w:t>Member</w:t>
      </w:r>
      <w:r w:rsidR="00A83F64" w:rsidRPr="00BD5B77">
        <w:rPr>
          <w:b/>
          <w:bCs/>
          <w:sz w:val="24"/>
        </w:rPr>
        <w:t>.</w:t>
      </w:r>
      <w:r w:rsidRPr="00BD5B77">
        <w:rPr>
          <w:sz w:val="24"/>
        </w:rPr>
        <w:t xml:space="preserve"> Ad hoc Search Committee for SSW Development Director </w:t>
      </w:r>
    </w:p>
    <w:p w14:paraId="47D1C1BA" w14:textId="77777777" w:rsidR="00313866" w:rsidRPr="00BD5B77" w:rsidRDefault="00313866" w:rsidP="004E23AC">
      <w:pPr>
        <w:rPr>
          <w:sz w:val="24"/>
        </w:rPr>
      </w:pPr>
      <w:r w:rsidRPr="00BD5B77">
        <w:rPr>
          <w:sz w:val="24"/>
        </w:rPr>
        <w:t>2011-2012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Co-Chair</w:t>
      </w:r>
      <w:r w:rsidRPr="00BD5B77">
        <w:rPr>
          <w:sz w:val="24"/>
        </w:rPr>
        <w:t>. Subcommittee on Strategic Planning</w:t>
      </w:r>
    </w:p>
    <w:p w14:paraId="5501D62F" w14:textId="77777777" w:rsidR="004E23AC" w:rsidRPr="00BD5B77" w:rsidRDefault="004E23AC" w:rsidP="004E23AC">
      <w:pPr>
        <w:rPr>
          <w:sz w:val="24"/>
        </w:rPr>
      </w:pPr>
      <w:r w:rsidRPr="00BD5B77">
        <w:rPr>
          <w:sz w:val="24"/>
        </w:rPr>
        <w:t>2011-2012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 xml:space="preserve">. Search Committee: Vice President for Research </w:t>
      </w:r>
    </w:p>
    <w:p w14:paraId="4282AC34" w14:textId="77777777" w:rsidR="004E23AC" w:rsidRPr="00BD5B77" w:rsidRDefault="004E23AC" w:rsidP="004E23AC">
      <w:pPr>
        <w:rPr>
          <w:sz w:val="24"/>
        </w:rPr>
      </w:pPr>
      <w:r w:rsidRPr="00BD5B77">
        <w:rPr>
          <w:sz w:val="24"/>
        </w:rPr>
        <w:t>2010-2012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Ph.D. Program Committee</w:t>
      </w:r>
    </w:p>
    <w:p w14:paraId="2A152CA5" w14:textId="77777777" w:rsidR="004E23AC" w:rsidRPr="00BD5B77" w:rsidRDefault="004E23AC">
      <w:pPr>
        <w:rPr>
          <w:sz w:val="24"/>
        </w:rPr>
      </w:pPr>
      <w:r w:rsidRPr="00BD5B77">
        <w:rPr>
          <w:sz w:val="24"/>
        </w:rPr>
        <w:t xml:space="preserve">2010-2011 </w:t>
      </w:r>
      <w:r w:rsidRPr="00BD5B77">
        <w:rPr>
          <w:sz w:val="24"/>
        </w:rPr>
        <w:tab/>
      </w:r>
      <w:r w:rsidRPr="00BD5B77">
        <w:rPr>
          <w:b/>
          <w:sz w:val="24"/>
        </w:rPr>
        <w:t>Chair</w:t>
      </w:r>
      <w:r w:rsidRPr="00BD5B77">
        <w:rPr>
          <w:sz w:val="24"/>
        </w:rPr>
        <w:t xml:space="preserve">. </w:t>
      </w:r>
      <w:r w:rsidR="00281E9D" w:rsidRPr="00BD5B77">
        <w:rPr>
          <w:sz w:val="24"/>
        </w:rPr>
        <w:t xml:space="preserve">    </w:t>
      </w:r>
      <w:r w:rsidRPr="00BD5B77">
        <w:rPr>
          <w:sz w:val="24"/>
        </w:rPr>
        <w:t>Subcommittee on Space Planning (Social Work)</w:t>
      </w:r>
    </w:p>
    <w:p w14:paraId="095E830C" w14:textId="77777777" w:rsidR="00D94336" w:rsidRPr="00BD5B77" w:rsidRDefault="00C733DA">
      <w:pPr>
        <w:rPr>
          <w:sz w:val="24"/>
        </w:rPr>
      </w:pPr>
      <w:r w:rsidRPr="00BD5B77">
        <w:rPr>
          <w:sz w:val="24"/>
        </w:rPr>
        <w:t>2010-2011</w:t>
      </w:r>
      <w:r w:rsidR="00D94336" w:rsidRPr="00BD5B77">
        <w:rPr>
          <w:sz w:val="24"/>
        </w:rPr>
        <w:t xml:space="preserve"> </w:t>
      </w:r>
      <w:r w:rsidR="00D94336" w:rsidRPr="00BD5B77">
        <w:rPr>
          <w:sz w:val="24"/>
        </w:rPr>
        <w:tab/>
      </w:r>
      <w:r w:rsidR="00D94336" w:rsidRPr="00BD5B77">
        <w:rPr>
          <w:b/>
          <w:sz w:val="24"/>
        </w:rPr>
        <w:t>Member</w:t>
      </w:r>
      <w:r w:rsidR="00D94336" w:rsidRPr="00BD5B77">
        <w:rPr>
          <w:sz w:val="24"/>
        </w:rPr>
        <w:t>. Research &amp; Community Outreach Committee</w:t>
      </w:r>
    </w:p>
    <w:p w14:paraId="09D61351" w14:textId="77777777" w:rsidR="00D94336" w:rsidRPr="00BD5B77" w:rsidRDefault="00C733DA">
      <w:pPr>
        <w:rPr>
          <w:sz w:val="24"/>
        </w:rPr>
      </w:pPr>
      <w:r w:rsidRPr="00BD5B77">
        <w:rPr>
          <w:sz w:val="24"/>
        </w:rPr>
        <w:t>2010-</w:t>
      </w:r>
      <w:proofErr w:type="gramStart"/>
      <w:r w:rsidRPr="00BD5B77">
        <w:rPr>
          <w:sz w:val="24"/>
        </w:rPr>
        <w:t>2011</w:t>
      </w:r>
      <w:r w:rsidR="00D94336" w:rsidRPr="00BD5B77">
        <w:rPr>
          <w:sz w:val="24"/>
        </w:rPr>
        <w:t xml:space="preserve">  </w:t>
      </w:r>
      <w:r w:rsidRPr="00BD5B77">
        <w:rPr>
          <w:sz w:val="24"/>
        </w:rPr>
        <w:tab/>
      </w:r>
      <w:proofErr w:type="gramEnd"/>
      <w:r w:rsidR="00D94336" w:rsidRPr="00BD5B77">
        <w:rPr>
          <w:b/>
          <w:sz w:val="24"/>
        </w:rPr>
        <w:t>Member</w:t>
      </w:r>
      <w:r w:rsidR="00D94336" w:rsidRPr="00BD5B77">
        <w:rPr>
          <w:sz w:val="24"/>
        </w:rPr>
        <w:t>. Search Committee</w:t>
      </w:r>
    </w:p>
    <w:p w14:paraId="74AFC77D" w14:textId="77777777" w:rsidR="00357154" w:rsidRPr="00BD5B77" w:rsidRDefault="00357154">
      <w:pPr>
        <w:rPr>
          <w:sz w:val="24"/>
        </w:rPr>
      </w:pPr>
      <w:r w:rsidRPr="00BD5B77">
        <w:rPr>
          <w:sz w:val="24"/>
        </w:rPr>
        <w:t>2011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Chair</w:t>
      </w:r>
      <w:r w:rsidRPr="00BD5B77">
        <w:rPr>
          <w:sz w:val="24"/>
        </w:rPr>
        <w:t>. Ad Hoc Search Committee – Associate Dean for Academic Affairs</w:t>
      </w:r>
    </w:p>
    <w:p w14:paraId="1685080A" w14:textId="77777777" w:rsidR="00D94336" w:rsidRPr="00BD5B77" w:rsidRDefault="00D94336">
      <w:pPr>
        <w:rPr>
          <w:sz w:val="24"/>
        </w:rPr>
      </w:pPr>
      <w:r w:rsidRPr="00BD5B77">
        <w:rPr>
          <w:sz w:val="24"/>
        </w:rPr>
        <w:t>2011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Ad Hoc Search Committee – Endowed Professorship</w:t>
      </w:r>
    </w:p>
    <w:p w14:paraId="08922467" w14:textId="77777777" w:rsidR="008A3652" w:rsidRPr="00BD5B77" w:rsidRDefault="008A3652">
      <w:pPr>
        <w:rPr>
          <w:b/>
          <w:sz w:val="24"/>
        </w:rPr>
      </w:pPr>
    </w:p>
    <w:p w14:paraId="698B42CE" w14:textId="77777777" w:rsidR="00501A3D" w:rsidRPr="00BD5B77" w:rsidRDefault="002E06F8">
      <w:pPr>
        <w:rPr>
          <w:b/>
          <w:sz w:val="24"/>
        </w:rPr>
      </w:pPr>
      <w:r w:rsidRPr="00BD5B77">
        <w:rPr>
          <w:b/>
          <w:sz w:val="24"/>
        </w:rPr>
        <w:t xml:space="preserve">Academic Service - </w:t>
      </w:r>
      <w:r w:rsidR="00501A3D" w:rsidRPr="00BD5B77">
        <w:rPr>
          <w:b/>
          <w:sz w:val="24"/>
        </w:rPr>
        <w:t>University of Central Florida</w:t>
      </w:r>
      <w:r w:rsidR="00C611AF" w:rsidRPr="00BD5B77">
        <w:rPr>
          <w:b/>
          <w:sz w:val="24"/>
        </w:rPr>
        <w:t xml:space="preserve"> (2007-2010</w:t>
      </w:r>
      <w:r w:rsidR="006F4493" w:rsidRPr="00BD5B77">
        <w:rPr>
          <w:b/>
          <w:sz w:val="24"/>
        </w:rPr>
        <w:t>)</w:t>
      </w:r>
    </w:p>
    <w:p w14:paraId="1E8ECC4E" w14:textId="77777777" w:rsidR="004A5F9D" w:rsidRPr="00BD5B77" w:rsidRDefault="004A5F9D">
      <w:pPr>
        <w:rPr>
          <w:sz w:val="24"/>
        </w:rPr>
      </w:pPr>
      <w:r w:rsidRPr="00BD5B77">
        <w:rPr>
          <w:sz w:val="24"/>
        </w:rPr>
        <w:t xml:space="preserve">2008-2010 </w:t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 UCF Faculty Senate</w:t>
      </w:r>
    </w:p>
    <w:p w14:paraId="67407C4A" w14:textId="77777777" w:rsidR="004A5F9D" w:rsidRPr="00BD5B77" w:rsidRDefault="00C611AF">
      <w:pPr>
        <w:rPr>
          <w:sz w:val="24"/>
        </w:rPr>
      </w:pPr>
      <w:r w:rsidRPr="00BD5B77">
        <w:rPr>
          <w:sz w:val="24"/>
        </w:rPr>
        <w:t>2008-2010</w:t>
      </w:r>
      <w:r w:rsidR="004A5F9D" w:rsidRPr="00BD5B77">
        <w:rPr>
          <w:sz w:val="24"/>
        </w:rPr>
        <w:t xml:space="preserve">       </w:t>
      </w:r>
      <w:r w:rsidR="004A5F9D" w:rsidRPr="00BD5B77">
        <w:rPr>
          <w:b/>
          <w:sz w:val="24"/>
        </w:rPr>
        <w:t>Member.</w:t>
      </w:r>
      <w:r w:rsidR="004A5F9D" w:rsidRPr="00BD5B77">
        <w:rPr>
          <w:sz w:val="24"/>
        </w:rPr>
        <w:t xml:space="preserve">  UCF Graduate Curriculum Policy Committee</w:t>
      </w:r>
    </w:p>
    <w:p w14:paraId="2FED0650" w14:textId="77777777" w:rsidR="00C32462" w:rsidRPr="00BD5B77" w:rsidRDefault="00C32462">
      <w:pPr>
        <w:rPr>
          <w:sz w:val="24"/>
        </w:rPr>
      </w:pPr>
      <w:r w:rsidRPr="00BD5B77">
        <w:rPr>
          <w:sz w:val="24"/>
        </w:rPr>
        <w:t>2009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Chair</w:t>
      </w:r>
      <w:r w:rsidR="0073221D" w:rsidRPr="00BD5B77">
        <w:rPr>
          <w:b/>
          <w:sz w:val="24"/>
        </w:rPr>
        <w:t xml:space="preserve">. </w:t>
      </w:r>
      <w:r w:rsidRPr="00BD5B77">
        <w:rPr>
          <w:sz w:val="24"/>
        </w:rPr>
        <w:t xml:space="preserve"> PAF Coordinator’s Council</w:t>
      </w:r>
    </w:p>
    <w:p w14:paraId="33180654" w14:textId="77777777" w:rsidR="007A28FB" w:rsidRPr="00BD5B77" w:rsidRDefault="007A28FB">
      <w:pPr>
        <w:rPr>
          <w:sz w:val="24"/>
        </w:rPr>
      </w:pPr>
      <w:r w:rsidRPr="00BD5B77">
        <w:rPr>
          <w:sz w:val="24"/>
        </w:rPr>
        <w:t>2009</w:t>
      </w:r>
      <w:r w:rsidR="0073221D" w:rsidRPr="00BD5B77">
        <w:rPr>
          <w:sz w:val="24"/>
        </w:rPr>
        <w:t>-2010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="0073221D" w:rsidRPr="00BD5B77">
        <w:rPr>
          <w:b/>
          <w:sz w:val="24"/>
        </w:rPr>
        <w:t>Liaison</w:t>
      </w:r>
      <w:r w:rsidRPr="00BD5B77">
        <w:rPr>
          <w:sz w:val="24"/>
        </w:rPr>
        <w:t xml:space="preserve">.  United Cerebral Palsy/COHPA </w:t>
      </w:r>
      <w:r w:rsidR="0073221D" w:rsidRPr="00BD5B77">
        <w:rPr>
          <w:sz w:val="24"/>
        </w:rPr>
        <w:t>College Transition P</w:t>
      </w:r>
      <w:r w:rsidRPr="00BD5B77">
        <w:rPr>
          <w:sz w:val="24"/>
        </w:rPr>
        <w:t>rogram</w:t>
      </w:r>
    </w:p>
    <w:p w14:paraId="3BB78122" w14:textId="77777777" w:rsidR="007A28FB" w:rsidRPr="00BD5B77" w:rsidRDefault="007A28FB">
      <w:pPr>
        <w:rPr>
          <w:sz w:val="24"/>
        </w:rPr>
      </w:pPr>
      <w:r w:rsidRPr="00BD5B77">
        <w:rPr>
          <w:sz w:val="24"/>
        </w:rPr>
        <w:t>2009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Task Force Member</w:t>
      </w:r>
      <w:r w:rsidR="00390632" w:rsidRPr="00BD5B77">
        <w:rPr>
          <w:sz w:val="24"/>
        </w:rPr>
        <w:t>. International Centre for Research Synthesis and Policy</w:t>
      </w:r>
      <w:r w:rsidRPr="00BD5B77">
        <w:rPr>
          <w:sz w:val="24"/>
        </w:rPr>
        <w:t xml:space="preserve"> </w:t>
      </w:r>
    </w:p>
    <w:p w14:paraId="09E1CD2C" w14:textId="77777777" w:rsidR="007A28FB" w:rsidRPr="00BD5B77" w:rsidRDefault="007A28FB">
      <w:pPr>
        <w:rPr>
          <w:sz w:val="24"/>
        </w:rPr>
      </w:pPr>
      <w:r w:rsidRPr="00BD5B77">
        <w:rPr>
          <w:sz w:val="24"/>
        </w:rPr>
        <w:t>2009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Task Force Member</w:t>
      </w:r>
      <w:r w:rsidRPr="00BD5B77">
        <w:rPr>
          <w:sz w:val="24"/>
        </w:rPr>
        <w:t xml:space="preserve">. Orange County Emergency Management </w:t>
      </w:r>
    </w:p>
    <w:p w14:paraId="3688BFF7" w14:textId="77777777" w:rsidR="007A28FB" w:rsidRPr="00BD5B77" w:rsidRDefault="007A28FB">
      <w:pPr>
        <w:rPr>
          <w:sz w:val="24"/>
        </w:rPr>
      </w:pPr>
      <w:r w:rsidRPr="00BD5B77">
        <w:rPr>
          <w:sz w:val="24"/>
        </w:rPr>
        <w:t>2009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Task Force Member</w:t>
      </w:r>
      <w:r w:rsidRPr="00BD5B77">
        <w:rPr>
          <w:sz w:val="24"/>
        </w:rPr>
        <w:t>. Nemours Children Hospital/COHPA collaboration</w:t>
      </w:r>
    </w:p>
    <w:p w14:paraId="37393C4D" w14:textId="77777777" w:rsidR="00A0096B" w:rsidRPr="00BD5B77" w:rsidRDefault="00A0096B">
      <w:pPr>
        <w:rPr>
          <w:sz w:val="24"/>
        </w:rPr>
      </w:pPr>
      <w:r w:rsidRPr="00BD5B77">
        <w:rPr>
          <w:sz w:val="24"/>
        </w:rPr>
        <w:t>2009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 Research Initiative Award Committee (COHPA)</w:t>
      </w:r>
    </w:p>
    <w:p w14:paraId="29CB1A16" w14:textId="77777777" w:rsidR="007A28FB" w:rsidRPr="00BD5B77" w:rsidRDefault="00466D40">
      <w:pPr>
        <w:rPr>
          <w:sz w:val="24"/>
        </w:rPr>
      </w:pPr>
      <w:r w:rsidRPr="00BD5B77">
        <w:rPr>
          <w:sz w:val="24"/>
        </w:rPr>
        <w:t>2009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Member.</w:t>
      </w:r>
      <w:r w:rsidRPr="00BD5B77">
        <w:rPr>
          <w:sz w:val="24"/>
        </w:rPr>
        <w:t xml:space="preserve">  Public Affairs Planning &amp; Governance Task Force</w:t>
      </w:r>
    </w:p>
    <w:p w14:paraId="6FB475BC" w14:textId="77777777" w:rsidR="006D4B56" w:rsidRPr="00BD5B77" w:rsidRDefault="006D4B56">
      <w:pPr>
        <w:rPr>
          <w:sz w:val="24"/>
        </w:rPr>
      </w:pPr>
      <w:r w:rsidRPr="00BD5B77">
        <w:rPr>
          <w:sz w:val="24"/>
        </w:rPr>
        <w:t>2009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Member.</w:t>
      </w:r>
      <w:r w:rsidRPr="00BD5B77">
        <w:rPr>
          <w:sz w:val="24"/>
        </w:rPr>
        <w:t xml:space="preserve">  Daytona Social Work Instructor Search Committee</w:t>
      </w:r>
    </w:p>
    <w:p w14:paraId="7915B2E4" w14:textId="77777777" w:rsidR="00127153" w:rsidRPr="00BD5B77" w:rsidRDefault="00127153">
      <w:pPr>
        <w:rPr>
          <w:sz w:val="24"/>
        </w:rPr>
      </w:pPr>
      <w:r w:rsidRPr="00BD5B77">
        <w:rPr>
          <w:sz w:val="24"/>
        </w:rPr>
        <w:t>2009-2010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Member.</w:t>
      </w:r>
      <w:r w:rsidRPr="00BD5B77">
        <w:rPr>
          <w:sz w:val="24"/>
        </w:rPr>
        <w:t xml:space="preserve">  Promotion &amp; Tenure Committee, Public Affairs</w:t>
      </w:r>
    </w:p>
    <w:p w14:paraId="507CCFEF" w14:textId="77777777" w:rsidR="0062172E" w:rsidRPr="00BD5B77" w:rsidRDefault="0062172E">
      <w:pPr>
        <w:rPr>
          <w:sz w:val="24"/>
        </w:rPr>
      </w:pPr>
      <w:r w:rsidRPr="00BD5B77">
        <w:rPr>
          <w:sz w:val="24"/>
        </w:rPr>
        <w:t>2008</w:t>
      </w:r>
      <w:r w:rsidR="00466D40" w:rsidRPr="00BD5B77">
        <w:rPr>
          <w:sz w:val="24"/>
        </w:rPr>
        <w:t>-2009</w:t>
      </w:r>
      <w:r w:rsidR="00466D40"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Chair</w:t>
      </w:r>
      <w:r w:rsidRPr="00BD5B77">
        <w:rPr>
          <w:sz w:val="24"/>
        </w:rPr>
        <w:t>. Pro</w:t>
      </w:r>
      <w:r w:rsidR="004E4940" w:rsidRPr="00BD5B77">
        <w:rPr>
          <w:sz w:val="24"/>
        </w:rPr>
        <w:t xml:space="preserve">motion &amp; Tenure Committee </w:t>
      </w:r>
      <w:r w:rsidR="00CC4EFC" w:rsidRPr="00BD5B77">
        <w:rPr>
          <w:sz w:val="24"/>
        </w:rPr>
        <w:t>(Member, 2009-2010)</w:t>
      </w:r>
    </w:p>
    <w:p w14:paraId="5F41EE72" w14:textId="77777777" w:rsidR="0062172E" w:rsidRPr="00BD5B77" w:rsidRDefault="0062172E">
      <w:pPr>
        <w:rPr>
          <w:sz w:val="24"/>
        </w:rPr>
      </w:pPr>
      <w:r w:rsidRPr="00BD5B77">
        <w:rPr>
          <w:sz w:val="24"/>
        </w:rPr>
        <w:t>2008</w:t>
      </w:r>
      <w:r w:rsidR="00466D40" w:rsidRPr="00BD5B77">
        <w:rPr>
          <w:sz w:val="24"/>
        </w:rPr>
        <w:t>-2009</w:t>
      </w:r>
      <w:r w:rsidRPr="00BD5B77">
        <w:rPr>
          <w:sz w:val="24"/>
        </w:rPr>
        <w:t xml:space="preserve"> </w:t>
      </w:r>
      <w:r w:rsidRPr="00BD5B77">
        <w:rPr>
          <w:sz w:val="24"/>
        </w:rPr>
        <w:tab/>
      </w:r>
      <w:r w:rsidRPr="00BD5B77">
        <w:rPr>
          <w:b/>
          <w:sz w:val="24"/>
        </w:rPr>
        <w:t>Chair.</w:t>
      </w:r>
      <w:r w:rsidRPr="00BD5B77">
        <w:rPr>
          <w:sz w:val="24"/>
        </w:rPr>
        <w:t xml:space="preserve">  Ann</w:t>
      </w:r>
      <w:r w:rsidR="004E4940" w:rsidRPr="00BD5B77">
        <w:rPr>
          <w:sz w:val="24"/>
        </w:rPr>
        <w:t xml:space="preserve">ual Evaluations Committee </w:t>
      </w:r>
      <w:r w:rsidR="00CC4EFC" w:rsidRPr="00BD5B77">
        <w:rPr>
          <w:sz w:val="24"/>
        </w:rPr>
        <w:t>(Member, 2009-2010)</w:t>
      </w:r>
    </w:p>
    <w:p w14:paraId="7F657775" w14:textId="77777777" w:rsidR="004E4940" w:rsidRPr="00BD5B77" w:rsidRDefault="004E4940">
      <w:pPr>
        <w:rPr>
          <w:sz w:val="24"/>
        </w:rPr>
      </w:pPr>
      <w:r w:rsidRPr="00BD5B77">
        <w:rPr>
          <w:sz w:val="24"/>
        </w:rPr>
        <w:t>2008</w:t>
      </w:r>
      <w:r w:rsidR="00B31901" w:rsidRPr="00BD5B77">
        <w:rPr>
          <w:sz w:val="24"/>
        </w:rPr>
        <w:t>-2010</w:t>
      </w:r>
      <w:r w:rsidR="00B31901"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Chair.</w:t>
      </w:r>
      <w:r w:rsidRPr="00BD5B77">
        <w:rPr>
          <w:sz w:val="24"/>
        </w:rPr>
        <w:t xml:space="preserve">  COHPA Research </w:t>
      </w:r>
      <w:r w:rsidR="00271A50" w:rsidRPr="00BD5B77">
        <w:rPr>
          <w:sz w:val="24"/>
        </w:rPr>
        <w:t>Advisory</w:t>
      </w:r>
      <w:r w:rsidRPr="00BD5B77">
        <w:rPr>
          <w:sz w:val="24"/>
        </w:rPr>
        <w:t xml:space="preserve"> </w:t>
      </w:r>
      <w:r w:rsidR="004A5F9D" w:rsidRPr="00BD5B77">
        <w:rPr>
          <w:sz w:val="24"/>
        </w:rPr>
        <w:t xml:space="preserve">Council </w:t>
      </w:r>
    </w:p>
    <w:p w14:paraId="72A4C0DB" w14:textId="77777777" w:rsidR="009254FC" w:rsidRPr="00BD5B77" w:rsidRDefault="009254FC">
      <w:pPr>
        <w:rPr>
          <w:sz w:val="24"/>
        </w:rPr>
      </w:pPr>
      <w:r w:rsidRPr="00BD5B77">
        <w:rPr>
          <w:sz w:val="24"/>
        </w:rPr>
        <w:t>2008</w:t>
      </w:r>
      <w:r w:rsidR="00B31901" w:rsidRPr="00BD5B77">
        <w:rPr>
          <w:sz w:val="24"/>
        </w:rPr>
        <w:t>-2010</w:t>
      </w:r>
      <w:r w:rsidR="00B31901"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Grant Reviewer.</w:t>
      </w:r>
      <w:r w:rsidRPr="00BD5B77">
        <w:rPr>
          <w:sz w:val="24"/>
        </w:rPr>
        <w:t xml:space="preserve">  UCF Office of Research &amp; Com</w:t>
      </w:r>
      <w:r w:rsidR="004A5F9D" w:rsidRPr="00BD5B77">
        <w:rPr>
          <w:sz w:val="24"/>
        </w:rPr>
        <w:t>mercialization</w:t>
      </w:r>
    </w:p>
    <w:p w14:paraId="35878D6B" w14:textId="77777777" w:rsidR="00ED488B" w:rsidRPr="00BD5B77" w:rsidRDefault="00ED488B">
      <w:pPr>
        <w:rPr>
          <w:sz w:val="24"/>
        </w:rPr>
      </w:pPr>
      <w:r w:rsidRPr="00BD5B77">
        <w:rPr>
          <w:sz w:val="24"/>
        </w:rPr>
        <w:t>2008</w:t>
      </w:r>
      <w:r w:rsidR="00B31901" w:rsidRPr="00BD5B77">
        <w:rPr>
          <w:sz w:val="24"/>
        </w:rPr>
        <w:t>-2010</w:t>
      </w:r>
      <w:r w:rsidR="00B31901"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Chair.</w:t>
      </w:r>
      <w:r w:rsidRPr="00BD5B77">
        <w:rPr>
          <w:sz w:val="24"/>
        </w:rPr>
        <w:t xml:space="preserve">  Social Work Ph.D. Program Committee</w:t>
      </w:r>
    </w:p>
    <w:p w14:paraId="2C48FF17" w14:textId="77777777" w:rsidR="00373EAC" w:rsidRPr="00BD5B77" w:rsidRDefault="00B31901">
      <w:pPr>
        <w:rPr>
          <w:sz w:val="24"/>
        </w:rPr>
      </w:pPr>
      <w:r w:rsidRPr="00BD5B77">
        <w:rPr>
          <w:sz w:val="24"/>
        </w:rPr>
        <w:t>2008-2010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="00373EAC" w:rsidRPr="00BD5B77">
        <w:rPr>
          <w:b/>
          <w:sz w:val="24"/>
        </w:rPr>
        <w:t>Member.</w:t>
      </w:r>
      <w:r w:rsidR="00373EAC" w:rsidRPr="00BD5B77">
        <w:rPr>
          <w:sz w:val="24"/>
        </w:rPr>
        <w:t xml:space="preserve">  COHPA Technology Committee</w:t>
      </w:r>
    </w:p>
    <w:p w14:paraId="076ED832" w14:textId="77777777" w:rsidR="00373EAC" w:rsidRPr="00BD5B77" w:rsidRDefault="00B31901">
      <w:pPr>
        <w:rPr>
          <w:sz w:val="24"/>
        </w:rPr>
      </w:pPr>
      <w:r w:rsidRPr="00BD5B77">
        <w:rPr>
          <w:sz w:val="24"/>
        </w:rPr>
        <w:t>2008-2010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="00373EAC" w:rsidRPr="00BD5B77">
        <w:rPr>
          <w:b/>
          <w:sz w:val="24"/>
        </w:rPr>
        <w:t>Member.</w:t>
      </w:r>
      <w:r w:rsidR="00CC4EFC" w:rsidRPr="00BD5B77">
        <w:rPr>
          <w:sz w:val="24"/>
        </w:rPr>
        <w:t xml:space="preserve">  Research Sequence Committee (Evaluation Module – 6914) </w:t>
      </w:r>
    </w:p>
    <w:p w14:paraId="4268AA8A" w14:textId="77777777" w:rsidR="00373EAC" w:rsidRPr="00BD5B77" w:rsidRDefault="00CC4EFC" w:rsidP="00373EAC">
      <w:pPr>
        <w:rPr>
          <w:sz w:val="24"/>
        </w:rPr>
      </w:pPr>
      <w:r w:rsidRPr="00BD5B77">
        <w:rPr>
          <w:sz w:val="24"/>
        </w:rPr>
        <w:t>2007-2009</w:t>
      </w:r>
      <w:r w:rsidRPr="00BD5B77">
        <w:rPr>
          <w:sz w:val="24"/>
        </w:rPr>
        <w:tab/>
      </w:r>
      <w:r w:rsidR="00373EAC" w:rsidRPr="00BD5B77">
        <w:rPr>
          <w:sz w:val="24"/>
        </w:rPr>
        <w:tab/>
      </w:r>
      <w:r w:rsidR="00373EAC" w:rsidRPr="00BD5B77">
        <w:rPr>
          <w:b/>
          <w:sz w:val="24"/>
        </w:rPr>
        <w:t>Liaison</w:t>
      </w:r>
      <w:r w:rsidR="00373EAC" w:rsidRPr="00BD5B77">
        <w:rPr>
          <w:sz w:val="24"/>
        </w:rPr>
        <w:t xml:space="preserve">.   Library (University) </w:t>
      </w:r>
    </w:p>
    <w:p w14:paraId="446348B3" w14:textId="77777777" w:rsidR="00373EAC" w:rsidRPr="00BD5B77" w:rsidRDefault="00373EAC">
      <w:pPr>
        <w:rPr>
          <w:sz w:val="24"/>
        </w:rPr>
      </w:pPr>
      <w:r w:rsidRPr="00BD5B77">
        <w:rPr>
          <w:sz w:val="24"/>
        </w:rPr>
        <w:t>2007-2008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 xml:space="preserve">. Personnel Search Committees (Tenure-track &amp; MSW Coordinator) </w:t>
      </w:r>
    </w:p>
    <w:p w14:paraId="2FE8C954" w14:textId="77777777" w:rsidR="00501A3D" w:rsidRPr="00BD5B77" w:rsidRDefault="006F4493">
      <w:pPr>
        <w:rPr>
          <w:sz w:val="24"/>
        </w:rPr>
      </w:pPr>
      <w:r w:rsidRPr="00BD5B77">
        <w:rPr>
          <w:sz w:val="24"/>
        </w:rPr>
        <w:t>2007</w:t>
      </w:r>
      <w:r w:rsidR="0062172E" w:rsidRPr="00BD5B77">
        <w:rPr>
          <w:sz w:val="24"/>
        </w:rPr>
        <w:t>-2008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Reaffirmation Committee</w:t>
      </w:r>
      <w:r w:rsidR="00CC4EFC" w:rsidRPr="00BD5B77">
        <w:rPr>
          <w:sz w:val="24"/>
        </w:rPr>
        <w:t xml:space="preserve"> (Author, August 2009 Report to CSWE)</w:t>
      </w:r>
    </w:p>
    <w:p w14:paraId="10806E3D" w14:textId="77777777" w:rsidR="0062172E" w:rsidRPr="00BD5B77" w:rsidRDefault="0062172E">
      <w:pPr>
        <w:rPr>
          <w:sz w:val="24"/>
        </w:rPr>
      </w:pPr>
      <w:r w:rsidRPr="00BD5B77">
        <w:rPr>
          <w:sz w:val="24"/>
        </w:rPr>
        <w:t>2008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Chair</w:t>
      </w:r>
      <w:r w:rsidR="00F503CF" w:rsidRPr="00BD5B77">
        <w:rPr>
          <w:b/>
          <w:sz w:val="24"/>
        </w:rPr>
        <w:t xml:space="preserve">. </w:t>
      </w:r>
      <w:r w:rsidRPr="00BD5B77">
        <w:rPr>
          <w:sz w:val="24"/>
        </w:rPr>
        <w:t xml:space="preserve"> </w:t>
      </w:r>
      <w:r w:rsidR="00A13EFC" w:rsidRPr="00BD5B77">
        <w:rPr>
          <w:sz w:val="24"/>
        </w:rPr>
        <w:t xml:space="preserve">   </w:t>
      </w:r>
      <w:r w:rsidRPr="00BD5B77">
        <w:rPr>
          <w:sz w:val="24"/>
        </w:rPr>
        <w:t>HBSE Sequence (Spring)</w:t>
      </w:r>
    </w:p>
    <w:p w14:paraId="2A11E205" w14:textId="77777777" w:rsidR="004A5F9D" w:rsidRPr="00BD5B77" w:rsidRDefault="00373EAC">
      <w:pPr>
        <w:rPr>
          <w:sz w:val="24"/>
        </w:rPr>
      </w:pPr>
      <w:r w:rsidRPr="00BD5B77">
        <w:rPr>
          <w:sz w:val="24"/>
        </w:rPr>
        <w:t>2007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="004A5F9D" w:rsidRPr="00BD5B77">
        <w:rPr>
          <w:b/>
          <w:sz w:val="24"/>
        </w:rPr>
        <w:t>.</w:t>
      </w:r>
      <w:r w:rsidR="00A83F64" w:rsidRPr="00BD5B77">
        <w:rPr>
          <w:sz w:val="24"/>
        </w:rPr>
        <w:t xml:space="preserve">  Research Subcommittee, </w:t>
      </w:r>
      <w:r w:rsidR="004A5F9D" w:rsidRPr="00BD5B77">
        <w:rPr>
          <w:sz w:val="24"/>
        </w:rPr>
        <w:t xml:space="preserve">Social </w:t>
      </w:r>
      <w:r w:rsidR="00A83F64" w:rsidRPr="00BD5B77">
        <w:rPr>
          <w:sz w:val="24"/>
        </w:rPr>
        <w:t>Work Community Advisory Council</w:t>
      </w:r>
      <w:r w:rsidR="004A5F9D" w:rsidRPr="00BD5B77">
        <w:rPr>
          <w:sz w:val="24"/>
        </w:rPr>
        <w:t xml:space="preserve"> </w:t>
      </w:r>
    </w:p>
    <w:p w14:paraId="0B1894B7" w14:textId="77777777" w:rsidR="00847DF5" w:rsidRPr="00BD5B77" w:rsidRDefault="00847DF5">
      <w:pPr>
        <w:rPr>
          <w:sz w:val="24"/>
        </w:rPr>
      </w:pPr>
      <w:r w:rsidRPr="00BD5B77">
        <w:rPr>
          <w:sz w:val="24"/>
        </w:rPr>
        <w:t>2007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Member.</w:t>
      </w:r>
      <w:r w:rsidRPr="00BD5B77">
        <w:rPr>
          <w:sz w:val="24"/>
        </w:rPr>
        <w:t xml:space="preserve">  Research Sequence Committee</w:t>
      </w:r>
    </w:p>
    <w:p w14:paraId="490DDB1D" w14:textId="77777777" w:rsidR="00847DF5" w:rsidRPr="00BD5B77" w:rsidRDefault="00847DF5">
      <w:pPr>
        <w:rPr>
          <w:sz w:val="24"/>
        </w:rPr>
      </w:pPr>
      <w:r w:rsidRPr="00BD5B77">
        <w:rPr>
          <w:sz w:val="24"/>
        </w:rPr>
        <w:t xml:space="preserve">2007 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="0062172E" w:rsidRPr="00BD5B77">
        <w:rPr>
          <w:b/>
          <w:sz w:val="24"/>
        </w:rPr>
        <w:t>Member</w:t>
      </w:r>
      <w:r w:rsidRPr="00BD5B77">
        <w:rPr>
          <w:b/>
          <w:sz w:val="24"/>
        </w:rPr>
        <w:t>.</w:t>
      </w:r>
      <w:r w:rsidRPr="00BD5B77">
        <w:rPr>
          <w:sz w:val="24"/>
        </w:rPr>
        <w:t xml:space="preserve">  Interdisciplinary Ph.D. Program Committee</w:t>
      </w:r>
    </w:p>
    <w:p w14:paraId="339BCEF0" w14:textId="77777777" w:rsidR="00847DF5" w:rsidRPr="00BD5B77" w:rsidRDefault="00847DF5">
      <w:pPr>
        <w:rPr>
          <w:sz w:val="24"/>
        </w:rPr>
      </w:pPr>
      <w:r w:rsidRPr="00BD5B77">
        <w:rPr>
          <w:sz w:val="24"/>
        </w:rPr>
        <w:t>2007</w:t>
      </w:r>
      <w:r w:rsidR="0062172E" w:rsidRPr="00BD5B77">
        <w:rPr>
          <w:sz w:val="24"/>
        </w:rPr>
        <w:t>-2008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Promotion &amp; Tenure Committee</w:t>
      </w:r>
    </w:p>
    <w:p w14:paraId="7B5E9A23" w14:textId="77777777" w:rsidR="00847DF5" w:rsidRPr="00BD5B77" w:rsidRDefault="00847DF5">
      <w:pPr>
        <w:rPr>
          <w:sz w:val="24"/>
        </w:rPr>
      </w:pPr>
      <w:r w:rsidRPr="00BD5B77">
        <w:rPr>
          <w:sz w:val="24"/>
        </w:rPr>
        <w:t>2007</w:t>
      </w:r>
      <w:r w:rsidR="0062172E" w:rsidRPr="00BD5B77">
        <w:rPr>
          <w:sz w:val="24"/>
        </w:rPr>
        <w:t>-2008</w:t>
      </w:r>
      <w:r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="009254FC" w:rsidRPr="00BD5B77">
        <w:rPr>
          <w:sz w:val="24"/>
        </w:rPr>
        <w:t xml:space="preserve">. </w:t>
      </w:r>
      <w:r w:rsidRPr="00BD5B77">
        <w:rPr>
          <w:sz w:val="24"/>
        </w:rPr>
        <w:t>Annual Evaluations Committee</w:t>
      </w:r>
    </w:p>
    <w:p w14:paraId="774C1F75" w14:textId="77777777" w:rsidR="001F6976" w:rsidRPr="00BD5B77" w:rsidRDefault="001F6976">
      <w:pPr>
        <w:rPr>
          <w:sz w:val="24"/>
        </w:rPr>
      </w:pPr>
      <w:r w:rsidRPr="00BD5B77">
        <w:rPr>
          <w:sz w:val="24"/>
        </w:rPr>
        <w:t>2007</w:t>
      </w:r>
      <w:r w:rsidR="00F503CF" w:rsidRPr="00BD5B77">
        <w:rPr>
          <w:sz w:val="24"/>
        </w:rPr>
        <w:t>-2008</w:t>
      </w:r>
      <w:r w:rsidR="00F503CF" w:rsidRPr="00BD5B77">
        <w:rPr>
          <w:sz w:val="24"/>
        </w:rPr>
        <w:tab/>
      </w:r>
      <w:r w:rsidRPr="00BD5B77">
        <w:rPr>
          <w:sz w:val="24"/>
        </w:rPr>
        <w:tab/>
      </w:r>
      <w:r w:rsidRPr="00BD5B77">
        <w:rPr>
          <w:b/>
          <w:sz w:val="24"/>
        </w:rPr>
        <w:t>Member</w:t>
      </w:r>
      <w:r w:rsidRPr="00BD5B77">
        <w:rPr>
          <w:sz w:val="24"/>
        </w:rPr>
        <w:t>. R</w:t>
      </w:r>
      <w:r w:rsidR="00847DF5" w:rsidRPr="00BD5B77">
        <w:rPr>
          <w:sz w:val="24"/>
        </w:rPr>
        <w:t>esearch Coordinators Committee (</w:t>
      </w:r>
      <w:r w:rsidRPr="00BD5B77">
        <w:rPr>
          <w:sz w:val="24"/>
        </w:rPr>
        <w:t>COPHA</w:t>
      </w:r>
      <w:r w:rsidR="00847DF5" w:rsidRPr="00BD5B77">
        <w:rPr>
          <w:sz w:val="24"/>
        </w:rPr>
        <w:t>)</w:t>
      </w:r>
    </w:p>
    <w:p w14:paraId="3E5FB753" w14:textId="77777777" w:rsidR="00847DF5" w:rsidRPr="00BD5B77" w:rsidRDefault="00A83F64">
      <w:pPr>
        <w:rPr>
          <w:sz w:val="24"/>
        </w:rPr>
      </w:pPr>
      <w:r w:rsidRPr="00BD5B77">
        <w:rPr>
          <w:sz w:val="24"/>
        </w:rPr>
        <w:t xml:space="preserve">2007, </w:t>
      </w:r>
      <w:r w:rsidR="00D9697B" w:rsidRPr="00BD5B77">
        <w:rPr>
          <w:sz w:val="24"/>
        </w:rPr>
        <w:t>2009</w:t>
      </w:r>
      <w:r w:rsidR="00847DF5" w:rsidRPr="00BD5B77">
        <w:rPr>
          <w:sz w:val="24"/>
        </w:rPr>
        <w:tab/>
      </w:r>
      <w:r w:rsidR="00847DF5" w:rsidRPr="00BD5B77">
        <w:rPr>
          <w:b/>
          <w:sz w:val="24"/>
        </w:rPr>
        <w:t>Member</w:t>
      </w:r>
      <w:r w:rsidR="009254FC" w:rsidRPr="00BD5B77">
        <w:rPr>
          <w:sz w:val="24"/>
        </w:rPr>
        <w:t xml:space="preserve">. </w:t>
      </w:r>
      <w:r w:rsidR="00847DF5" w:rsidRPr="00BD5B77">
        <w:rPr>
          <w:sz w:val="24"/>
        </w:rPr>
        <w:t>Sabbatical Review Committee (COHPA)</w:t>
      </w:r>
    </w:p>
    <w:p w14:paraId="7908D3AD" w14:textId="77777777" w:rsidR="00C733DA" w:rsidRPr="00BD5B77" w:rsidRDefault="00C733DA">
      <w:pPr>
        <w:rPr>
          <w:b/>
          <w:sz w:val="24"/>
        </w:rPr>
      </w:pPr>
    </w:p>
    <w:p w14:paraId="62AD7C98" w14:textId="77777777" w:rsidR="00501A3D" w:rsidRPr="00BD5B77" w:rsidRDefault="002E06F8">
      <w:pPr>
        <w:rPr>
          <w:b/>
          <w:sz w:val="24"/>
        </w:rPr>
      </w:pPr>
      <w:r w:rsidRPr="00BD5B77">
        <w:rPr>
          <w:b/>
          <w:sz w:val="24"/>
        </w:rPr>
        <w:t xml:space="preserve">Academic Service - </w:t>
      </w:r>
      <w:r w:rsidR="00501A3D" w:rsidRPr="00BD5B77">
        <w:rPr>
          <w:b/>
          <w:sz w:val="24"/>
        </w:rPr>
        <w:t>Washington University in St. Louis</w:t>
      </w:r>
      <w:r w:rsidR="006F4493" w:rsidRPr="00BD5B77">
        <w:rPr>
          <w:b/>
          <w:sz w:val="24"/>
        </w:rPr>
        <w:t xml:space="preserve"> (1999-2007)</w:t>
      </w:r>
    </w:p>
    <w:p w14:paraId="3491D106" w14:textId="77777777" w:rsidR="00E8256C" w:rsidRPr="00BD5B77" w:rsidRDefault="00501A3D" w:rsidP="0041229E">
      <w:pPr>
        <w:rPr>
          <w:sz w:val="24"/>
        </w:rPr>
      </w:pPr>
      <w:r w:rsidRPr="00BD5B77">
        <w:rPr>
          <w:sz w:val="24"/>
        </w:rPr>
        <w:t>200</w:t>
      </w:r>
      <w:r w:rsidR="004A37BB" w:rsidRPr="00BD5B77">
        <w:rPr>
          <w:sz w:val="24"/>
        </w:rPr>
        <w:t>7</w:t>
      </w:r>
      <w:r w:rsidR="00D10A97" w:rsidRPr="00BD5B77">
        <w:rPr>
          <w:sz w:val="24"/>
        </w:rPr>
        <w:tab/>
      </w:r>
      <w:r w:rsidR="00D10A97" w:rsidRPr="00BD5B77">
        <w:rPr>
          <w:sz w:val="24"/>
        </w:rPr>
        <w:tab/>
      </w:r>
      <w:r w:rsidR="00D10A97" w:rsidRPr="00BD5B77">
        <w:rPr>
          <w:sz w:val="24"/>
        </w:rPr>
        <w:tab/>
      </w:r>
      <w:r w:rsidR="00E8256C" w:rsidRPr="00BD5B77">
        <w:rPr>
          <w:b/>
          <w:sz w:val="24"/>
        </w:rPr>
        <w:t>Member</w:t>
      </w:r>
      <w:r w:rsidR="00B750F4" w:rsidRPr="00BD5B77">
        <w:rPr>
          <w:sz w:val="24"/>
        </w:rPr>
        <w:t>.</w:t>
      </w:r>
      <w:r w:rsidR="00E8256C" w:rsidRPr="00BD5B77">
        <w:rPr>
          <w:sz w:val="24"/>
        </w:rPr>
        <w:t xml:space="preserve"> </w:t>
      </w:r>
      <w:r w:rsidRPr="00BD5B77">
        <w:rPr>
          <w:sz w:val="24"/>
        </w:rPr>
        <w:t>WU</w:t>
      </w:r>
      <w:r w:rsidR="00E8256C" w:rsidRPr="00BD5B77">
        <w:rPr>
          <w:sz w:val="24"/>
        </w:rPr>
        <w:t xml:space="preserve"> Human Studies Committee</w:t>
      </w:r>
      <w:r w:rsidR="00401196" w:rsidRPr="00BD5B77">
        <w:rPr>
          <w:sz w:val="24"/>
        </w:rPr>
        <w:t xml:space="preserve"> (new protocols) </w:t>
      </w:r>
      <w:r w:rsidRPr="00BD5B77">
        <w:rPr>
          <w:sz w:val="24"/>
        </w:rPr>
        <w:t>(2006-2007)</w:t>
      </w:r>
    </w:p>
    <w:p w14:paraId="590CAC0B" w14:textId="77777777" w:rsidR="00C37BFF" w:rsidRPr="00BD5B77" w:rsidRDefault="00501A3D" w:rsidP="0041229E">
      <w:pPr>
        <w:rPr>
          <w:sz w:val="24"/>
        </w:rPr>
      </w:pPr>
      <w:r w:rsidRPr="00BD5B77">
        <w:rPr>
          <w:sz w:val="24"/>
        </w:rPr>
        <w:t>200</w:t>
      </w:r>
      <w:r w:rsidR="004A37BB" w:rsidRPr="00BD5B77">
        <w:rPr>
          <w:sz w:val="24"/>
        </w:rPr>
        <w:t>7</w:t>
      </w:r>
      <w:r w:rsidR="00C37BFF" w:rsidRPr="00BD5B77">
        <w:rPr>
          <w:sz w:val="24"/>
        </w:rPr>
        <w:tab/>
      </w:r>
      <w:r w:rsidR="00C37BFF" w:rsidRPr="00BD5B77">
        <w:rPr>
          <w:sz w:val="24"/>
        </w:rPr>
        <w:tab/>
      </w:r>
      <w:r w:rsidR="00C37BFF" w:rsidRPr="00BD5B77">
        <w:rPr>
          <w:sz w:val="24"/>
        </w:rPr>
        <w:tab/>
      </w:r>
      <w:r w:rsidR="00C37BFF" w:rsidRPr="00BD5B77">
        <w:rPr>
          <w:b/>
          <w:sz w:val="24"/>
        </w:rPr>
        <w:t>Member</w:t>
      </w:r>
      <w:r w:rsidR="00B750F4" w:rsidRPr="00BD5B77">
        <w:rPr>
          <w:b/>
          <w:sz w:val="24"/>
        </w:rPr>
        <w:t>.</w:t>
      </w:r>
      <w:r w:rsidR="00C37BFF" w:rsidRPr="00BD5B77">
        <w:rPr>
          <w:sz w:val="24"/>
        </w:rPr>
        <w:t xml:space="preserve"> GIS Advisory </w:t>
      </w:r>
      <w:r w:rsidR="00393AFB" w:rsidRPr="00BD5B77">
        <w:rPr>
          <w:sz w:val="24"/>
        </w:rPr>
        <w:t>Committee</w:t>
      </w:r>
      <w:r w:rsidRPr="00BD5B77">
        <w:rPr>
          <w:sz w:val="24"/>
        </w:rPr>
        <w:t xml:space="preserve"> (2005-2007)</w:t>
      </w:r>
    </w:p>
    <w:p w14:paraId="56310C2B" w14:textId="77777777" w:rsidR="00225BBA" w:rsidRPr="00BD5B77" w:rsidRDefault="00501A3D" w:rsidP="00225BBA">
      <w:pPr>
        <w:pStyle w:val="BodyText"/>
      </w:pPr>
      <w:proofErr w:type="gramStart"/>
      <w:r w:rsidRPr="00BD5B77">
        <w:t>200</w:t>
      </w:r>
      <w:r w:rsidR="004A37BB" w:rsidRPr="00BD5B77">
        <w:t>7</w:t>
      </w:r>
      <w:r w:rsidRPr="00BD5B77">
        <w:t xml:space="preserve"> </w:t>
      </w:r>
      <w:r w:rsidR="00225BBA" w:rsidRPr="00BD5B77">
        <w:rPr>
          <w:b/>
        </w:rPr>
        <w:t xml:space="preserve"> </w:t>
      </w:r>
      <w:r w:rsidR="00225BBA" w:rsidRPr="00BD5B77">
        <w:rPr>
          <w:b/>
        </w:rPr>
        <w:tab/>
      </w:r>
      <w:proofErr w:type="gramEnd"/>
      <w:r w:rsidR="00225BBA" w:rsidRPr="00BD5B77">
        <w:rPr>
          <w:b/>
        </w:rPr>
        <w:tab/>
      </w:r>
      <w:r w:rsidR="00225BBA" w:rsidRPr="00BD5B77">
        <w:rPr>
          <w:b/>
        </w:rPr>
        <w:tab/>
        <w:t>Member.</w:t>
      </w:r>
      <w:r w:rsidR="00225BBA" w:rsidRPr="00BD5B77">
        <w:t xml:space="preserve"> Certificate of Confidentiality Task Force, </w:t>
      </w:r>
      <w:r w:rsidR="00E8770C" w:rsidRPr="00BD5B77">
        <w:t xml:space="preserve">HRPO </w:t>
      </w:r>
      <w:r w:rsidRPr="00BD5B77">
        <w:t>(2006-2007)</w:t>
      </w:r>
    </w:p>
    <w:p w14:paraId="32ACB639" w14:textId="77777777" w:rsidR="00DA13B2" w:rsidRPr="00BD5B77" w:rsidRDefault="00DA13B2" w:rsidP="00225BBA">
      <w:pPr>
        <w:pStyle w:val="BodyText"/>
        <w:rPr>
          <w:bCs/>
        </w:rPr>
      </w:pPr>
      <w:r w:rsidRPr="00BD5B77">
        <w:t>200</w:t>
      </w:r>
      <w:r w:rsidR="007A624A" w:rsidRPr="00BD5B77">
        <w:t>7</w:t>
      </w:r>
      <w:r w:rsidRPr="00BD5B77">
        <w:tab/>
      </w:r>
      <w:r w:rsidRPr="00BD5B77">
        <w:tab/>
      </w:r>
      <w:r w:rsidRPr="00BD5B77">
        <w:tab/>
      </w:r>
      <w:r w:rsidRPr="00BD5B77">
        <w:rPr>
          <w:b/>
        </w:rPr>
        <w:t xml:space="preserve">Chair. </w:t>
      </w:r>
      <w:r w:rsidRPr="00BD5B77">
        <w:t>Disability Study Group</w:t>
      </w:r>
      <w:r w:rsidR="004A37BB" w:rsidRPr="00BD5B77">
        <w:t xml:space="preserve"> (2006</w:t>
      </w:r>
      <w:r w:rsidR="007A624A" w:rsidRPr="00BD5B77">
        <w:t>-2007</w:t>
      </w:r>
      <w:r w:rsidR="004A37BB" w:rsidRPr="00BD5B77">
        <w:t>)</w:t>
      </w:r>
    </w:p>
    <w:p w14:paraId="26D77210" w14:textId="77777777" w:rsidR="00624DB7" w:rsidRPr="00BD5B77" w:rsidRDefault="00501A3D" w:rsidP="0041229E">
      <w:pPr>
        <w:rPr>
          <w:sz w:val="24"/>
        </w:rPr>
      </w:pPr>
      <w:r w:rsidRPr="00BD5B77">
        <w:rPr>
          <w:sz w:val="24"/>
        </w:rPr>
        <w:t>200</w:t>
      </w:r>
      <w:r w:rsidR="004A37BB" w:rsidRPr="00BD5B77">
        <w:rPr>
          <w:sz w:val="24"/>
        </w:rPr>
        <w:t>7</w:t>
      </w:r>
      <w:r w:rsidR="00161322" w:rsidRPr="00BD5B77">
        <w:rPr>
          <w:sz w:val="24"/>
        </w:rPr>
        <w:tab/>
      </w:r>
      <w:r w:rsidR="0041229E" w:rsidRPr="00BD5B77">
        <w:rPr>
          <w:sz w:val="24"/>
        </w:rPr>
        <w:tab/>
      </w:r>
      <w:r w:rsidR="0041229E" w:rsidRPr="00BD5B77">
        <w:rPr>
          <w:sz w:val="24"/>
        </w:rPr>
        <w:tab/>
      </w:r>
      <w:r w:rsidR="00161322" w:rsidRPr="00BD5B77">
        <w:rPr>
          <w:b/>
          <w:sz w:val="24"/>
        </w:rPr>
        <w:t>Member</w:t>
      </w:r>
      <w:r w:rsidR="00B750F4" w:rsidRPr="00BD5B77">
        <w:rPr>
          <w:sz w:val="24"/>
        </w:rPr>
        <w:t>.</w:t>
      </w:r>
      <w:r w:rsidR="00161322" w:rsidRPr="00BD5B77">
        <w:rPr>
          <w:sz w:val="24"/>
        </w:rPr>
        <w:t xml:space="preserve"> Internal Promotions Committee, </w:t>
      </w:r>
      <w:r w:rsidR="00C37BFF" w:rsidRPr="00BD5B77">
        <w:rPr>
          <w:sz w:val="24"/>
        </w:rPr>
        <w:t>Occupational Therapy</w:t>
      </w:r>
      <w:r w:rsidRPr="00BD5B77">
        <w:rPr>
          <w:sz w:val="24"/>
        </w:rPr>
        <w:t xml:space="preserve"> (2005-2007)</w:t>
      </w:r>
    </w:p>
    <w:p w14:paraId="323FA2FC" w14:textId="77777777" w:rsidR="00C37BFF" w:rsidRPr="00BD5B77" w:rsidRDefault="00501A3D" w:rsidP="00C37BFF">
      <w:pPr>
        <w:pStyle w:val="BodyText"/>
      </w:pPr>
      <w:r w:rsidRPr="00BD5B77">
        <w:t>200</w:t>
      </w:r>
      <w:r w:rsidR="004A37BB" w:rsidRPr="00BD5B77">
        <w:t>7</w:t>
      </w:r>
      <w:r w:rsidR="00C37BFF" w:rsidRPr="00BD5B77">
        <w:tab/>
      </w:r>
      <w:r w:rsidR="00C37BFF" w:rsidRPr="00BD5B77">
        <w:tab/>
      </w:r>
      <w:r w:rsidR="00C37BFF" w:rsidRPr="00BD5B77">
        <w:tab/>
      </w:r>
      <w:r w:rsidR="00C37BFF" w:rsidRPr="00BD5B77">
        <w:rPr>
          <w:b/>
          <w:bCs/>
        </w:rPr>
        <w:t>Member</w:t>
      </w:r>
      <w:r w:rsidR="00B750F4" w:rsidRPr="00BD5B77">
        <w:rPr>
          <w:b/>
          <w:bCs/>
        </w:rPr>
        <w:t>.</w:t>
      </w:r>
      <w:r w:rsidR="00C37BFF" w:rsidRPr="00BD5B77">
        <w:t xml:space="preserve"> University Policy &amp; Practice Affecting </w:t>
      </w:r>
      <w:r w:rsidR="00393AFB" w:rsidRPr="00BD5B77">
        <w:t xml:space="preserve">Disabilities </w:t>
      </w:r>
      <w:r w:rsidR="004A37BB" w:rsidRPr="00BD5B77">
        <w:t>(2002-2007)</w:t>
      </w:r>
    </w:p>
    <w:p w14:paraId="4E5C68D9" w14:textId="77777777" w:rsidR="006040B5" w:rsidRPr="00BD5B77" w:rsidRDefault="006040B5" w:rsidP="00C0018D">
      <w:pPr>
        <w:ind w:left="1440" w:hanging="1440"/>
        <w:rPr>
          <w:sz w:val="24"/>
        </w:rPr>
      </w:pPr>
      <w:r w:rsidRPr="00BD5B77">
        <w:rPr>
          <w:sz w:val="24"/>
        </w:rPr>
        <w:t>200</w:t>
      </w:r>
      <w:r w:rsidR="007A624A" w:rsidRPr="00BD5B77">
        <w:rPr>
          <w:sz w:val="24"/>
        </w:rPr>
        <w:t>7</w:t>
      </w:r>
      <w:r w:rsidRPr="00BD5B77">
        <w:rPr>
          <w:sz w:val="24"/>
        </w:rPr>
        <w:tab/>
      </w:r>
      <w:r w:rsidRPr="00BD5B77">
        <w:rPr>
          <w:b/>
          <w:sz w:val="24"/>
        </w:rPr>
        <w:t>Member.</w:t>
      </w:r>
      <w:r w:rsidRPr="00BD5B77">
        <w:rPr>
          <w:sz w:val="24"/>
        </w:rPr>
        <w:t xml:space="preserve"> International Outreach and Opportunities Work Group</w:t>
      </w:r>
      <w:r w:rsidR="00501A3D" w:rsidRPr="00BD5B77">
        <w:rPr>
          <w:sz w:val="24"/>
        </w:rPr>
        <w:t xml:space="preserve"> (2006-2007)</w:t>
      </w:r>
    </w:p>
    <w:p w14:paraId="4A2F3BBA" w14:textId="77777777" w:rsidR="00161322" w:rsidRPr="00BD5B77" w:rsidRDefault="00501A3D" w:rsidP="00C0018D">
      <w:pPr>
        <w:ind w:left="1440" w:hanging="1440"/>
        <w:rPr>
          <w:sz w:val="24"/>
          <w:szCs w:val="24"/>
        </w:rPr>
      </w:pPr>
      <w:r w:rsidRPr="00BD5B77">
        <w:rPr>
          <w:sz w:val="24"/>
        </w:rPr>
        <w:t>2007</w:t>
      </w:r>
      <w:r w:rsidR="00624DB7" w:rsidRPr="00BD5B77">
        <w:rPr>
          <w:sz w:val="24"/>
        </w:rPr>
        <w:tab/>
      </w:r>
      <w:r w:rsidR="00624DB7" w:rsidRPr="00BD5B77">
        <w:rPr>
          <w:b/>
          <w:sz w:val="24"/>
          <w:szCs w:val="24"/>
        </w:rPr>
        <w:t>Member</w:t>
      </w:r>
      <w:r w:rsidR="00B750F4" w:rsidRPr="00BD5B77">
        <w:rPr>
          <w:b/>
          <w:sz w:val="24"/>
          <w:szCs w:val="24"/>
        </w:rPr>
        <w:t>.</w:t>
      </w:r>
      <w:r w:rsidR="00C37BFF" w:rsidRPr="00BD5B77">
        <w:rPr>
          <w:sz w:val="24"/>
          <w:szCs w:val="24"/>
        </w:rPr>
        <w:t xml:space="preserve"> </w:t>
      </w:r>
      <w:r w:rsidR="004E582E" w:rsidRPr="00BD5B77">
        <w:rPr>
          <w:sz w:val="24"/>
          <w:szCs w:val="24"/>
        </w:rPr>
        <w:t>Multicultural Training Development Task Force</w:t>
      </w:r>
    </w:p>
    <w:p w14:paraId="111321D2" w14:textId="77777777" w:rsidR="00C55A03" w:rsidRPr="00BD5B77" w:rsidRDefault="00C55A03" w:rsidP="00C0018D">
      <w:pPr>
        <w:ind w:left="1440" w:hanging="1440"/>
        <w:rPr>
          <w:sz w:val="24"/>
          <w:szCs w:val="24"/>
        </w:rPr>
      </w:pPr>
      <w:r w:rsidRPr="00BD5B77">
        <w:rPr>
          <w:sz w:val="24"/>
          <w:szCs w:val="24"/>
        </w:rPr>
        <w:t>2007</w:t>
      </w:r>
      <w:r w:rsidRPr="00BD5B77">
        <w:rPr>
          <w:sz w:val="24"/>
          <w:szCs w:val="24"/>
        </w:rPr>
        <w:tab/>
      </w:r>
      <w:r w:rsidRPr="00BD5B77">
        <w:rPr>
          <w:b/>
          <w:sz w:val="24"/>
          <w:szCs w:val="24"/>
        </w:rPr>
        <w:t>Member</w:t>
      </w:r>
      <w:r w:rsidRPr="00BD5B77">
        <w:rPr>
          <w:sz w:val="24"/>
          <w:szCs w:val="24"/>
        </w:rPr>
        <w:t>. Evidence-based Practice in the Curriculum Task Force</w:t>
      </w:r>
    </w:p>
    <w:p w14:paraId="26052133" w14:textId="77777777" w:rsidR="00D22ADB" w:rsidRPr="00BD5B77" w:rsidRDefault="00501A3D" w:rsidP="002E06F8">
      <w:pPr>
        <w:ind w:left="1440" w:hanging="1440"/>
        <w:rPr>
          <w:sz w:val="24"/>
          <w:szCs w:val="24"/>
        </w:rPr>
      </w:pPr>
      <w:proofErr w:type="gramStart"/>
      <w:r w:rsidRPr="00BD5B77">
        <w:rPr>
          <w:sz w:val="24"/>
          <w:szCs w:val="24"/>
        </w:rPr>
        <w:t>200</w:t>
      </w:r>
      <w:r w:rsidR="004A37BB" w:rsidRPr="00BD5B77">
        <w:rPr>
          <w:sz w:val="24"/>
          <w:szCs w:val="24"/>
        </w:rPr>
        <w:t>7</w:t>
      </w:r>
      <w:r w:rsidR="004F5B95" w:rsidRPr="00BD5B77">
        <w:rPr>
          <w:sz w:val="24"/>
          <w:szCs w:val="24"/>
        </w:rPr>
        <w:t xml:space="preserve">  </w:t>
      </w:r>
      <w:r w:rsidR="004F5B95" w:rsidRPr="00BD5B77">
        <w:rPr>
          <w:sz w:val="24"/>
          <w:szCs w:val="24"/>
        </w:rPr>
        <w:tab/>
      </w:r>
      <w:proofErr w:type="gramEnd"/>
      <w:r w:rsidR="004F5B95" w:rsidRPr="00BD5B77">
        <w:rPr>
          <w:b/>
          <w:bCs/>
          <w:sz w:val="24"/>
          <w:szCs w:val="24"/>
        </w:rPr>
        <w:t>Lead Teacher</w:t>
      </w:r>
      <w:r w:rsidR="00B750F4" w:rsidRPr="00BD5B77">
        <w:rPr>
          <w:sz w:val="24"/>
          <w:szCs w:val="24"/>
        </w:rPr>
        <w:t>.</w:t>
      </w:r>
      <w:r w:rsidR="005043B6" w:rsidRPr="00BD5B77">
        <w:rPr>
          <w:sz w:val="24"/>
          <w:szCs w:val="24"/>
        </w:rPr>
        <w:t xml:space="preserve"> </w:t>
      </w:r>
      <w:r w:rsidRPr="00BD5B77">
        <w:rPr>
          <w:sz w:val="24"/>
          <w:szCs w:val="24"/>
        </w:rPr>
        <w:t>SW</w:t>
      </w:r>
      <w:r w:rsidR="005043B6" w:rsidRPr="00BD5B77">
        <w:rPr>
          <w:sz w:val="24"/>
          <w:szCs w:val="24"/>
        </w:rPr>
        <w:t xml:space="preserve"> Practice in Organizations and Communities </w:t>
      </w:r>
      <w:r w:rsidRPr="00BD5B77">
        <w:rPr>
          <w:sz w:val="24"/>
          <w:szCs w:val="24"/>
        </w:rPr>
        <w:t>(2002-2007)</w:t>
      </w:r>
      <w:r w:rsidR="006F4493" w:rsidRPr="00BD5B77">
        <w:rPr>
          <w:sz w:val="24"/>
          <w:szCs w:val="24"/>
        </w:rPr>
        <w:t xml:space="preserve">; </w:t>
      </w:r>
      <w:r w:rsidRPr="00BD5B77">
        <w:rPr>
          <w:sz w:val="24"/>
          <w:szCs w:val="24"/>
        </w:rPr>
        <w:t>Human Behavior/</w:t>
      </w:r>
      <w:r w:rsidR="00051693" w:rsidRPr="00BD5B77">
        <w:rPr>
          <w:sz w:val="24"/>
          <w:szCs w:val="24"/>
        </w:rPr>
        <w:t>Social Environment</w:t>
      </w:r>
      <w:r w:rsidRPr="00BD5B77">
        <w:rPr>
          <w:sz w:val="24"/>
          <w:szCs w:val="24"/>
        </w:rPr>
        <w:t xml:space="preserve"> (2001-2002; 2006-2007)</w:t>
      </w:r>
    </w:p>
    <w:p w14:paraId="2DD765F0" w14:textId="77777777" w:rsidR="00D10A97" w:rsidRPr="00BD5B77" w:rsidRDefault="004A37BB" w:rsidP="00501A3D">
      <w:pPr>
        <w:ind w:left="1440" w:hanging="1440"/>
        <w:rPr>
          <w:sz w:val="24"/>
        </w:rPr>
      </w:pPr>
      <w:r w:rsidRPr="00BD5B77">
        <w:rPr>
          <w:sz w:val="24"/>
        </w:rPr>
        <w:t>2006</w:t>
      </w:r>
      <w:r w:rsidR="00D10A97" w:rsidRPr="00BD5B77">
        <w:rPr>
          <w:sz w:val="24"/>
        </w:rPr>
        <w:tab/>
      </w:r>
      <w:r w:rsidR="00DC7A88" w:rsidRPr="00BD5B77">
        <w:rPr>
          <w:b/>
          <w:sz w:val="24"/>
        </w:rPr>
        <w:t xml:space="preserve">Health Concentration </w:t>
      </w:r>
      <w:r w:rsidR="00D10A97" w:rsidRPr="00BD5B77">
        <w:rPr>
          <w:b/>
          <w:sz w:val="24"/>
        </w:rPr>
        <w:t>Coordinator</w:t>
      </w:r>
      <w:r w:rsidR="00D10A97" w:rsidRPr="00BD5B77">
        <w:rPr>
          <w:sz w:val="24"/>
        </w:rPr>
        <w:t xml:space="preserve"> (2000-2006) </w:t>
      </w:r>
      <w:r w:rsidR="00D10A97" w:rsidRPr="00BD5B77">
        <w:rPr>
          <w:b/>
          <w:sz w:val="24"/>
        </w:rPr>
        <w:t xml:space="preserve">Assistant </w:t>
      </w:r>
      <w:r w:rsidR="00D10A97" w:rsidRPr="00BD5B77">
        <w:rPr>
          <w:sz w:val="24"/>
        </w:rPr>
        <w:t>(1999-2000)</w:t>
      </w:r>
    </w:p>
    <w:p w14:paraId="3B6E7BCF" w14:textId="77777777" w:rsidR="004F5B95" w:rsidRPr="00BD5B77" w:rsidRDefault="007A624A">
      <w:pPr>
        <w:pStyle w:val="BodyText"/>
        <w:rPr>
          <w:bCs/>
        </w:rPr>
      </w:pPr>
      <w:r w:rsidRPr="00BD5B77">
        <w:rPr>
          <w:bCs/>
        </w:rPr>
        <w:t>2006</w:t>
      </w:r>
      <w:r w:rsidR="00D10A97" w:rsidRPr="00BD5B77">
        <w:rPr>
          <w:bCs/>
        </w:rPr>
        <w:tab/>
      </w:r>
      <w:r w:rsidR="00D10A97" w:rsidRPr="00BD5B77">
        <w:rPr>
          <w:bCs/>
        </w:rPr>
        <w:tab/>
      </w:r>
      <w:r w:rsidR="00D10A97" w:rsidRPr="00BD5B77">
        <w:rPr>
          <w:bCs/>
        </w:rPr>
        <w:tab/>
      </w:r>
      <w:r w:rsidR="00D10A97" w:rsidRPr="00BD5B77">
        <w:rPr>
          <w:b/>
          <w:bCs/>
        </w:rPr>
        <w:t>Member.</w:t>
      </w:r>
      <w:r w:rsidR="005043B6" w:rsidRPr="00BD5B77">
        <w:rPr>
          <w:bCs/>
        </w:rPr>
        <w:t xml:space="preserve"> </w:t>
      </w:r>
      <w:r w:rsidR="00D10A97" w:rsidRPr="00BD5B77">
        <w:rPr>
          <w:bCs/>
        </w:rPr>
        <w:t>MSW Curriculum Policy Committee</w:t>
      </w:r>
      <w:r w:rsidR="00872AF3" w:rsidRPr="00BD5B77">
        <w:t xml:space="preserve"> </w:t>
      </w:r>
      <w:r w:rsidR="00501A3D" w:rsidRPr="00BD5B77">
        <w:t>(1999-2006)</w:t>
      </w:r>
    </w:p>
    <w:p w14:paraId="189082F4" w14:textId="77777777" w:rsidR="004F5B95" w:rsidRPr="00BD5B77" w:rsidRDefault="004F5B95">
      <w:pPr>
        <w:rPr>
          <w:sz w:val="24"/>
        </w:rPr>
      </w:pPr>
      <w:r w:rsidRPr="00BD5B77">
        <w:rPr>
          <w:sz w:val="24"/>
        </w:rPr>
        <w:lastRenderedPageBreak/>
        <w:t>200</w:t>
      </w:r>
      <w:r w:rsidR="00501A3D" w:rsidRPr="00BD5B77">
        <w:rPr>
          <w:sz w:val="24"/>
        </w:rPr>
        <w:t>4</w:t>
      </w:r>
      <w:r w:rsidRPr="00BD5B77">
        <w:rPr>
          <w:b/>
          <w:bCs/>
          <w:sz w:val="24"/>
        </w:rPr>
        <w:t xml:space="preserve"> </w:t>
      </w:r>
      <w:r w:rsidRPr="00BD5B77">
        <w:rPr>
          <w:b/>
          <w:bCs/>
          <w:sz w:val="24"/>
        </w:rPr>
        <w:tab/>
      </w:r>
      <w:r w:rsidRPr="00BD5B77">
        <w:rPr>
          <w:b/>
          <w:bCs/>
          <w:sz w:val="24"/>
        </w:rPr>
        <w:tab/>
      </w:r>
      <w:r w:rsidRPr="00BD5B77">
        <w:rPr>
          <w:b/>
          <w:bCs/>
          <w:sz w:val="24"/>
        </w:rPr>
        <w:tab/>
        <w:t>Acting Chair</w:t>
      </w:r>
      <w:r w:rsidR="00B750F4" w:rsidRPr="00BD5B77">
        <w:rPr>
          <w:sz w:val="24"/>
        </w:rPr>
        <w:t xml:space="preserve">. </w:t>
      </w:r>
      <w:r w:rsidRPr="00BD5B77">
        <w:rPr>
          <w:sz w:val="24"/>
        </w:rPr>
        <w:t xml:space="preserve">MSW Curriculum </w:t>
      </w:r>
      <w:r w:rsidR="005043B6" w:rsidRPr="00BD5B77">
        <w:rPr>
          <w:sz w:val="24"/>
        </w:rPr>
        <w:t xml:space="preserve">Policy </w:t>
      </w:r>
      <w:r w:rsidR="006F4493" w:rsidRPr="00BD5B77">
        <w:rPr>
          <w:sz w:val="24"/>
        </w:rPr>
        <w:t xml:space="preserve">Committee; </w:t>
      </w:r>
      <w:r w:rsidR="006F4493" w:rsidRPr="00BD5B77">
        <w:rPr>
          <w:b/>
          <w:bCs/>
          <w:sz w:val="24"/>
        </w:rPr>
        <w:t xml:space="preserve">Associate </w:t>
      </w:r>
      <w:r w:rsidRPr="00BD5B77">
        <w:rPr>
          <w:b/>
          <w:bCs/>
          <w:sz w:val="24"/>
        </w:rPr>
        <w:t>Chair</w:t>
      </w:r>
      <w:r w:rsidR="006F4493" w:rsidRPr="00BD5B77">
        <w:rPr>
          <w:b/>
          <w:bCs/>
          <w:sz w:val="24"/>
        </w:rPr>
        <w:t xml:space="preserve"> </w:t>
      </w:r>
      <w:r w:rsidR="006F4493" w:rsidRPr="00BD5B77">
        <w:rPr>
          <w:sz w:val="24"/>
        </w:rPr>
        <w:t>(</w:t>
      </w:r>
      <w:r w:rsidRPr="00BD5B77">
        <w:rPr>
          <w:sz w:val="24"/>
        </w:rPr>
        <w:t>2003)</w:t>
      </w:r>
    </w:p>
    <w:p w14:paraId="7AFC7A71" w14:textId="77777777" w:rsidR="004F5B95" w:rsidRPr="00BD5B77" w:rsidRDefault="00501A3D">
      <w:pPr>
        <w:rPr>
          <w:sz w:val="24"/>
        </w:rPr>
      </w:pPr>
      <w:r w:rsidRPr="00BD5B77">
        <w:rPr>
          <w:sz w:val="24"/>
        </w:rPr>
        <w:t>2003</w:t>
      </w:r>
      <w:r w:rsidR="004F5B95" w:rsidRPr="00BD5B77">
        <w:rPr>
          <w:sz w:val="24"/>
        </w:rPr>
        <w:t xml:space="preserve"> </w:t>
      </w:r>
      <w:r w:rsidR="004F5B95" w:rsidRPr="00BD5B77">
        <w:rPr>
          <w:sz w:val="24"/>
        </w:rPr>
        <w:tab/>
      </w:r>
      <w:r w:rsidR="004F5B95" w:rsidRPr="00BD5B77">
        <w:rPr>
          <w:sz w:val="24"/>
        </w:rPr>
        <w:tab/>
      </w:r>
      <w:r w:rsidR="004F5B95" w:rsidRPr="00BD5B77">
        <w:rPr>
          <w:sz w:val="24"/>
        </w:rPr>
        <w:tab/>
      </w:r>
      <w:r w:rsidR="004F5B95" w:rsidRPr="00BD5B77">
        <w:rPr>
          <w:b/>
          <w:bCs/>
          <w:sz w:val="24"/>
        </w:rPr>
        <w:t>Member</w:t>
      </w:r>
      <w:r w:rsidR="00B750F4" w:rsidRPr="00BD5B77">
        <w:rPr>
          <w:b/>
          <w:bCs/>
          <w:sz w:val="24"/>
        </w:rPr>
        <w:t>.</w:t>
      </w:r>
      <w:r w:rsidR="004F5B95" w:rsidRPr="00BD5B77">
        <w:rPr>
          <w:sz w:val="24"/>
        </w:rPr>
        <w:t xml:space="preserve"> Dean’s Search Advisory Committee</w:t>
      </w:r>
      <w:r w:rsidRPr="00BD5B77">
        <w:rPr>
          <w:sz w:val="24"/>
        </w:rPr>
        <w:t xml:space="preserve"> (2003-2004)</w:t>
      </w:r>
    </w:p>
    <w:p w14:paraId="42F23CE8" w14:textId="77777777" w:rsidR="004F5B95" w:rsidRPr="00BD5B77" w:rsidRDefault="00501A3D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BD5B77">
        <w:rPr>
          <w:rFonts w:ascii="Times New Roman" w:hAnsi="Times New Roman" w:cs="Times New Roman"/>
        </w:rPr>
        <w:t>200</w:t>
      </w:r>
      <w:r w:rsidR="007A624A" w:rsidRPr="00BD5B77">
        <w:rPr>
          <w:rFonts w:ascii="Times New Roman" w:hAnsi="Times New Roman" w:cs="Times New Roman"/>
        </w:rPr>
        <w:t>3</w:t>
      </w:r>
      <w:r w:rsidR="004F5B95" w:rsidRPr="00BD5B77">
        <w:rPr>
          <w:rFonts w:ascii="Times New Roman" w:hAnsi="Times New Roman" w:cs="Times New Roman"/>
        </w:rPr>
        <w:tab/>
        <w:t xml:space="preserve"> </w:t>
      </w:r>
      <w:r w:rsidR="004F5B95" w:rsidRPr="00BD5B77">
        <w:rPr>
          <w:rFonts w:ascii="Times New Roman" w:hAnsi="Times New Roman" w:cs="Times New Roman"/>
        </w:rPr>
        <w:tab/>
      </w:r>
      <w:r w:rsidR="004F5B95" w:rsidRPr="00BD5B77">
        <w:rPr>
          <w:rFonts w:ascii="Times New Roman" w:hAnsi="Times New Roman" w:cs="Times New Roman"/>
        </w:rPr>
        <w:tab/>
      </w:r>
      <w:r w:rsidR="004F5B95" w:rsidRPr="00BD5B77">
        <w:rPr>
          <w:rFonts w:ascii="Times New Roman" w:hAnsi="Times New Roman" w:cs="Times New Roman"/>
          <w:b/>
          <w:bCs/>
        </w:rPr>
        <w:t>Member</w:t>
      </w:r>
      <w:r w:rsidR="00B750F4" w:rsidRPr="00BD5B77">
        <w:rPr>
          <w:rFonts w:ascii="Times New Roman" w:hAnsi="Times New Roman" w:cs="Times New Roman"/>
          <w:b/>
          <w:bCs/>
        </w:rPr>
        <w:t xml:space="preserve">. </w:t>
      </w:r>
      <w:r w:rsidR="004F5B95" w:rsidRPr="00BD5B77">
        <w:rPr>
          <w:rFonts w:ascii="Times New Roman" w:hAnsi="Times New Roman" w:cs="Times New Roman"/>
        </w:rPr>
        <w:t>Faculty Development Committee on Research</w:t>
      </w:r>
      <w:r w:rsidR="006F4493" w:rsidRPr="00BD5B77">
        <w:rPr>
          <w:rFonts w:ascii="Times New Roman" w:hAnsi="Times New Roman" w:cs="Times New Roman"/>
        </w:rPr>
        <w:t xml:space="preserve"> (2002-2003)</w:t>
      </w:r>
    </w:p>
    <w:p w14:paraId="621773DC" w14:textId="77777777" w:rsidR="004F5B95" w:rsidRPr="00BD5B77" w:rsidRDefault="004F5B95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>2003</w:t>
      </w:r>
      <w:r w:rsidRPr="00BD5B7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bCs/>
          <w:szCs w:val="20"/>
        </w:rPr>
        <w:tab/>
        <w:t>Member</w:t>
      </w:r>
      <w:r w:rsidR="00B750F4" w:rsidRPr="00BD5B77">
        <w:rPr>
          <w:rFonts w:ascii="Times New Roman" w:eastAsia="Times New Roman" w:hAnsi="Times New Roman" w:cs="Times New Roman"/>
          <w:b/>
          <w:bCs/>
          <w:szCs w:val="20"/>
        </w:rPr>
        <w:t xml:space="preserve">. </w:t>
      </w:r>
      <w:r w:rsidRPr="00BD5B77">
        <w:rPr>
          <w:rFonts w:ascii="Times New Roman" w:eastAsia="Times New Roman" w:hAnsi="Times New Roman" w:cs="Times New Roman"/>
          <w:szCs w:val="20"/>
        </w:rPr>
        <w:t>Task Force on Workload Credit</w:t>
      </w:r>
    </w:p>
    <w:p w14:paraId="38C4A81F" w14:textId="77777777" w:rsidR="00C0018D" w:rsidRPr="00BD5B77" w:rsidRDefault="004F5B95" w:rsidP="00501A3D">
      <w:pPr>
        <w:rPr>
          <w:sz w:val="24"/>
          <w:szCs w:val="24"/>
        </w:rPr>
      </w:pPr>
      <w:r w:rsidRPr="00BD5B77">
        <w:rPr>
          <w:sz w:val="24"/>
          <w:szCs w:val="24"/>
        </w:rPr>
        <w:t>2003</w:t>
      </w:r>
      <w:r w:rsidRPr="00BD5B77">
        <w:rPr>
          <w:b/>
          <w:bCs/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ab/>
      </w:r>
      <w:r w:rsidRPr="00BD5B77">
        <w:rPr>
          <w:b/>
          <w:bCs/>
          <w:sz w:val="24"/>
          <w:szCs w:val="24"/>
        </w:rPr>
        <w:tab/>
        <w:t xml:space="preserve">Coordinator </w:t>
      </w:r>
      <w:r w:rsidRPr="00BD5B77">
        <w:rPr>
          <w:sz w:val="24"/>
          <w:szCs w:val="24"/>
        </w:rPr>
        <w:t>(Founder)</w:t>
      </w:r>
      <w:r w:rsidR="00B750F4" w:rsidRPr="00BD5B77">
        <w:rPr>
          <w:sz w:val="24"/>
          <w:szCs w:val="24"/>
        </w:rPr>
        <w:t>.</w:t>
      </w:r>
      <w:r w:rsidRPr="00BD5B77">
        <w:rPr>
          <w:b/>
          <w:bCs/>
          <w:sz w:val="24"/>
          <w:szCs w:val="24"/>
        </w:rPr>
        <w:t xml:space="preserve"> </w:t>
      </w:r>
      <w:r w:rsidRPr="00BD5B77">
        <w:rPr>
          <w:sz w:val="24"/>
          <w:szCs w:val="24"/>
        </w:rPr>
        <w:t>Junior Faculty Writing Group (Fall 2003)</w:t>
      </w:r>
    </w:p>
    <w:p w14:paraId="6B7287FF" w14:textId="77777777" w:rsidR="004F5B95" w:rsidRPr="00BD5B77" w:rsidRDefault="004F5B95">
      <w:pPr>
        <w:pStyle w:val="Heading2"/>
        <w:rPr>
          <w:b/>
          <w:bCs/>
        </w:rPr>
      </w:pPr>
      <w:r w:rsidRPr="00BD5B77">
        <w:t>2002</w:t>
      </w:r>
      <w:r w:rsidRPr="00BD5B77">
        <w:tab/>
      </w:r>
      <w:r w:rsidRPr="00BD5B77">
        <w:tab/>
      </w:r>
      <w:r w:rsidRPr="00BD5B77">
        <w:tab/>
      </w:r>
      <w:r w:rsidRPr="00BD5B77">
        <w:rPr>
          <w:b/>
          <w:bCs/>
        </w:rPr>
        <w:t>Member</w:t>
      </w:r>
      <w:r w:rsidR="00283727" w:rsidRPr="00BD5B77">
        <w:rPr>
          <w:b/>
          <w:bCs/>
        </w:rPr>
        <w:t>.</w:t>
      </w:r>
      <w:r w:rsidR="00401196" w:rsidRPr="00BD5B77">
        <w:t xml:space="preserve"> </w:t>
      </w:r>
      <w:r w:rsidRPr="00BD5B77">
        <w:t>Task Force on Diversity and Religious Beliefs</w:t>
      </w:r>
    </w:p>
    <w:p w14:paraId="23D84091" w14:textId="77777777" w:rsidR="00847DF5" w:rsidRPr="00BD5B77" w:rsidRDefault="00501A3D" w:rsidP="004E23AC">
      <w:pPr>
        <w:pStyle w:val="BodyText"/>
      </w:pPr>
      <w:r w:rsidRPr="00BD5B77">
        <w:t>2000</w:t>
      </w:r>
      <w:r w:rsidR="004F5B95" w:rsidRPr="00BD5B77">
        <w:tab/>
      </w:r>
      <w:r w:rsidR="004F5B95" w:rsidRPr="00BD5B77">
        <w:tab/>
      </w:r>
      <w:r w:rsidR="004F5B95" w:rsidRPr="00BD5B77">
        <w:tab/>
      </w:r>
      <w:r w:rsidR="004F5B95" w:rsidRPr="00BD5B77">
        <w:rPr>
          <w:b/>
          <w:bCs/>
        </w:rPr>
        <w:t>Member</w:t>
      </w:r>
      <w:r w:rsidR="00B750F4" w:rsidRPr="00BD5B77">
        <w:rPr>
          <w:b/>
          <w:bCs/>
        </w:rPr>
        <w:t>.</w:t>
      </w:r>
      <w:r w:rsidR="004F5B95" w:rsidRPr="00BD5B77">
        <w:t xml:space="preserve"> </w:t>
      </w:r>
      <w:r w:rsidRPr="00BD5B77">
        <w:t>SW</w:t>
      </w:r>
      <w:r w:rsidR="00DA13B2" w:rsidRPr="00BD5B77">
        <w:t xml:space="preserve"> Fellow Recruitment</w:t>
      </w:r>
      <w:r w:rsidR="004F5B95" w:rsidRPr="00BD5B77">
        <w:t>, Open Society Institute</w:t>
      </w:r>
      <w:r w:rsidRPr="00BD5B77">
        <w:t xml:space="preserve"> (2000-2001)</w:t>
      </w:r>
    </w:p>
    <w:p w14:paraId="3A31C920" w14:textId="77777777" w:rsidR="00301F9B" w:rsidRDefault="00301F9B" w:rsidP="00301F9B">
      <w:pPr>
        <w:pStyle w:val="Heading1"/>
        <w:rPr>
          <w:bCs/>
        </w:rPr>
      </w:pPr>
    </w:p>
    <w:p w14:paraId="22FDB149" w14:textId="77777777" w:rsidR="0074593C" w:rsidRPr="00301F9B" w:rsidRDefault="004F5B95" w:rsidP="00301F9B">
      <w:pPr>
        <w:pStyle w:val="Heading1"/>
      </w:pPr>
      <w:r w:rsidRPr="00BD5B77">
        <w:rPr>
          <w:bCs/>
        </w:rPr>
        <w:t>Community and Professional Service</w:t>
      </w:r>
      <w:r w:rsidR="0074593C" w:rsidRPr="00BD5B77">
        <w:tab/>
      </w:r>
    </w:p>
    <w:p w14:paraId="457435A5" w14:textId="77777777" w:rsidR="00B077B2" w:rsidRDefault="00173376" w:rsidP="0021009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2022-</w:t>
      </w:r>
      <w:r w:rsidR="00B077B2">
        <w:rPr>
          <w:rFonts w:ascii="Times New Roman" w:eastAsia="Times New Roman" w:hAnsi="Times New Roman" w:cs="Times New Roman"/>
        </w:rPr>
        <w:tab/>
      </w:r>
      <w:r w:rsidR="00B077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73376">
        <w:rPr>
          <w:rFonts w:ascii="Times New Roman" w:eastAsia="Times New Roman" w:hAnsi="Times New Roman" w:cs="Times New Roman"/>
          <w:b/>
        </w:rPr>
        <w:t>Member</w:t>
      </w:r>
      <w:r>
        <w:rPr>
          <w:rFonts w:ascii="Times New Roman" w:eastAsia="Times New Roman" w:hAnsi="Times New Roman" w:cs="Times New Roman"/>
        </w:rPr>
        <w:t xml:space="preserve">. </w:t>
      </w:r>
      <w:r w:rsidRPr="00173376">
        <w:rPr>
          <w:rFonts w:ascii="Times New Roman" w:eastAsia="Times New Roman" w:hAnsi="Times New Roman" w:cs="Times New Roman"/>
        </w:rPr>
        <w:t>PCA</w:t>
      </w:r>
      <w:r>
        <w:rPr>
          <w:rFonts w:ascii="Times New Roman" w:eastAsia="Times New Roman" w:hAnsi="Times New Roman" w:cs="Times New Roman"/>
        </w:rPr>
        <w:t xml:space="preserve"> (Personal Care Attendant)</w:t>
      </w:r>
      <w:r w:rsidRPr="00173376">
        <w:rPr>
          <w:rFonts w:ascii="Times New Roman" w:eastAsia="Times New Roman" w:hAnsi="Times New Roman" w:cs="Times New Roman"/>
        </w:rPr>
        <w:t xml:space="preserve"> College Service Corps Advisory </w:t>
      </w:r>
    </w:p>
    <w:p w14:paraId="7986FD21" w14:textId="6A0A6DF0" w:rsidR="00173376" w:rsidRDefault="00B077B2" w:rsidP="0021009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2023</w:t>
      </w:r>
      <w:r w:rsidR="00173376">
        <w:rPr>
          <w:rFonts w:ascii="Times New Roman" w:eastAsia="Times New Roman" w:hAnsi="Times New Roman" w:cs="Times New Roman"/>
        </w:rPr>
        <w:tab/>
      </w:r>
      <w:r w:rsidR="00173376">
        <w:rPr>
          <w:rFonts w:ascii="Times New Roman" w:eastAsia="Times New Roman" w:hAnsi="Times New Roman" w:cs="Times New Roman"/>
        </w:rPr>
        <w:tab/>
        <w:t>Board. Metropolita</w:t>
      </w:r>
      <w:r w:rsidR="00255F54">
        <w:rPr>
          <w:rFonts w:ascii="Times New Roman" w:eastAsia="Times New Roman" w:hAnsi="Times New Roman" w:cs="Times New Roman"/>
        </w:rPr>
        <w:t xml:space="preserve">n Center for Independent Living, St. Paul, MN. </w:t>
      </w:r>
      <w:r w:rsidR="00173376">
        <w:rPr>
          <w:rFonts w:ascii="Times New Roman" w:eastAsia="Times New Roman" w:hAnsi="Times New Roman" w:cs="Times New Roman"/>
        </w:rPr>
        <w:t xml:space="preserve"> </w:t>
      </w:r>
    </w:p>
    <w:p w14:paraId="4AA9E35C" w14:textId="77777777" w:rsidR="00255F54" w:rsidRDefault="00255F54" w:rsidP="0021009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2022-Present</w:t>
      </w:r>
      <w:r>
        <w:rPr>
          <w:rFonts w:ascii="Times New Roman" w:eastAsia="Times New Roman" w:hAnsi="Times New Roman" w:cs="Times New Roman"/>
        </w:rPr>
        <w:tab/>
      </w:r>
      <w:r w:rsidRPr="00255F54">
        <w:rPr>
          <w:rFonts w:ascii="Times New Roman" w:eastAsia="Times New Roman" w:hAnsi="Times New Roman" w:cs="Times New Roman"/>
          <w:b/>
        </w:rPr>
        <w:t>Member</w:t>
      </w:r>
      <w:r>
        <w:rPr>
          <w:rFonts w:ascii="Times New Roman" w:eastAsia="Times New Roman" w:hAnsi="Times New Roman" w:cs="Times New Roman"/>
        </w:rPr>
        <w:t>. Northside Jobs Creation Team. UROC, Minneapolis, MN.</w:t>
      </w:r>
    </w:p>
    <w:p w14:paraId="72840A60" w14:textId="77777777" w:rsidR="00852C3F" w:rsidRDefault="00852C3F" w:rsidP="0021009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52C3F">
        <w:rPr>
          <w:rFonts w:ascii="Times New Roman" w:eastAsia="Times New Roman" w:hAnsi="Times New Roman" w:cs="Times New Roman"/>
          <w:b/>
        </w:rPr>
        <w:t>Presenter</w:t>
      </w:r>
      <w:r w:rsidR="00D37F03">
        <w:rPr>
          <w:rFonts w:ascii="Times New Roman" w:eastAsia="Times New Roman" w:hAnsi="Times New Roman" w:cs="Times New Roman"/>
        </w:rPr>
        <w:t>. Advanced rehabilitation research training scoping w</w:t>
      </w:r>
      <w:r>
        <w:rPr>
          <w:rFonts w:ascii="Times New Roman" w:eastAsia="Times New Roman" w:hAnsi="Times New Roman" w:cs="Times New Roman"/>
        </w:rPr>
        <w:t>ork</w:t>
      </w:r>
      <w:r w:rsidR="00D37F03">
        <w:rPr>
          <w:rFonts w:ascii="Times New Roman" w:eastAsia="Times New Roman" w:hAnsi="Times New Roman" w:cs="Times New Roman"/>
        </w:rPr>
        <w:t xml:space="preserve">shop: </w:t>
      </w:r>
      <w:r w:rsidR="00D37F03">
        <w:rPr>
          <w:rFonts w:ascii="Times New Roman" w:eastAsia="Times New Roman" w:hAnsi="Times New Roman" w:cs="Times New Roman"/>
        </w:rPr>
        <w:tab/>
      </w:r>
      <w:r w:rsidR="00D37F03">
        <w:rPr>
          <w:rFonts w:ascii="Times New Roman" w:eastAsia="Times New Roman" w:hAnsi="Times New Roman" w:cs="Times New Roman"/>
        </w:rPr>
        <w:tab/>
      </w:r>
      <w:r w:rsidR="00D37F03">
        <w:rPr>
          <w:rFonts w:ascii="Times New Roman" w:eastAsia="Times New Roman" w:hAnsi="Times New Roman" w:cs="Times New Roman"/>
        </w:rPr>
        <w:tab/>
      </w:r>
      <w:r w:rsidR="00D37F03">
        <w:rPr>
          <w:rFonts w:ascii="Times New Roman" w:eastAsia="Times New Roman" w:hAnsi="Times New Roman" w:cs="Times New Roman"/>
        </w:rPr>
        <w:tab/>
      </w:r>
      <w:r w:rsidR="00D37F03">
        <w:rPr>
          <w:rFonts w:ascii="Times New Roman" w:eastAsia="Times New Roman" w:hAnsi="Times New Roman" w:cs="Times New Roman"/>
        </w:rPr>
        <w:tab/>
      </w:r>
      <w:r w:rsidR="00D37F03">
        <w:rPr>
          <w:rFonts w:ascii="Times New Roman" w:eastAsia="Times New Roman" w:hAnsi="Times New Roman" w:cs="Times New Roman"/>
        </w:rPr>
        <w:tab/>
      </w:r>
      <w:r w:rsidR="00D37F03">
        <w:rPr>
          <w:rFonts w:ascii="Times New Roman" w:eastAsia="Times New Roman" w:hAnsi="Times New Roman" w:cs="Times New Roman"/>
        </w:rPr>
        <w:tab/>
        <w:t>Inclusivity at the edge, policy design for digital t</w:t>
      </w:r>
      <w:r>
        <w:rPr>
          <w:rFonts w:ascii="Times New Roman" w:eastAsia="Times New Roman" w:hAnsi="Times New Roman" w:cs="Times New Roman"/>
        </w:rPr>
        <w:t>ech, Atlanta, G</w:t>
      </w:r>
      <w:r w:rsidR="00CC0AB0">
        <w:rPr>
          <w:rFonts w:ascii="Times New Roman" w:eastAsia="Times New Roman" w:hAnsi="Times New Roman" w:cs="Times New Roman"/>
        </w:rPr>
        <w:t>A (</w:t>
      </w:r>
      <w:r>
        <w:rPr>
          <w:rFonts w:ascii="Times New Roman" w:eastAsia="Times New Roman" w:hAnsi="Times New Roman" w:cs="Times New Roman"/>
        </w:rPr>
        <w:t xml:space="preserve">8/3/22) </w:t>
      </w:r>
    </w:p>
    <w:p w14:paraId="4E8EE96E" w14:textId="77777777" w:rsidR="00210095" w:rsidRDefault="00210095" w:rsidP="0021009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210095">
        <w:rPr>
          <w:rFonts w:ascii="Times New Roman" w:eastAsia="Times New Roman" w:hAnsi="Times New Roman" w:cs="Times New Roman"/>
        </w:rPr>
        <w:t>2022</w:t>
      </w:r>
      <w:r w:rsidR="00DD47B1">
        <w:rPr>
          <w:rFonts w:ascii="Times New Roman" w:eastAsia="Times New Roman" w:hAnsi="Times New Roman" w:cs="Times New Roman"/>
        </w:rPr>
        <w:t xml:space="preserve"> </w:t>
      </w:r>
      <w:r w:rsidR="00DD47B1">
        <w:rPr>
          <w:rFonts w:ascii="Times New Roman" w:eastAsia="Times New Roman" w:hAnsi="Times New Roman" w:cs="Times New Roman"/>
        </w:rPr>
        <w:tab/>
      </w:r>
      <w:r w:rsidR="00DD47B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  <w:b/>
        </w:rPr>
        <w:t>Co-presenter</w:t>
      </w:r>
      <w:r w:rsidRPr="00210095">
        <w:rPr>
          <w:rFonts w:ascii="Times New Roman" w:eastAsia="Times New Roman" w:hAnsi="Times New Roman" w:cs="Times New Roman"/>
        </w:rPr>
        <w:t xml:space="preserve">. Addressing the skilled worker shortage: Innovations in </w:t>
      </w:r>
      <w:r w:rsidRPr="00210095"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</w:rPr>
        <w:tab/>
      </w:r>
      <w:r w:rsidRPr="00210095">
        <w:rPr>
          <w:rFonts w:ascii="Times New Roman" w:eastAsia="Times New Roman" w:hAnsi="Times New Roman" w:cs="Times New Roman"/>
        </w:rPr>
        <w:tab/>
        <w:t xml:space="preserve">training </w:t>
      </w:r>
      <w:r w:rsidR="0044159C">
        <w:rPr>
          <w:rFonts w:ascii="Times New Roman" w:eastAsia="Times New Roman" w:hAnsi="Times New Roman" w:cs="Times New Roman"/>
        </w:rPr>
        <w:t>&amp;</w:t>
      </w:r>
      <w:r w:rsidRPr="00210095">
        <w:rPr>
          <w:rFonts w:ascii="Times New Roman" w:eastAsia="Times New Roman" w:hAnsi="Times New Roman" w:cs="Times New Roman"/>
        </w:rPr>
        <w:t xml:space="preserve"> development.</w:t>
      </w:r>
      <w:r w:rsidRPr="0021009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MCN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</w:rPr>
        <w:t>inance &amp; HR C</w:t>
      </w:r>
      <w:r w:rsidRPr="00210095">
        <w:rPr>
          <w:rFonts w:ascii="Times New Roman" w:eastAsia="Times New Roman" w:hAnsi="Times New Roman" w:cs="Times New Roman"/>
        </w:rPr>
        <w:t>onference</w:t>
      </w:r>
      <w:r w:rsidR="0044159C">
        <w:rPr>
          <w:rFonts w:ascii="Times New Roman" w:eastAsia="Times New Roman" w:hAnsi="Times New Roman" w:cs="Times New Roman"/>
        </w:rPr>
        <w:t>, St. Paul MN (3/26/22)</w:t>
      </w:r>
    </w:p>
    <w:p w14:paraId="5B9DF1CF" w14:textId="77777777" w:rsidR="0044159C" w:rsidRPr="00210095" w:rsidRDefault="0044159C" w:rsidP="0021009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2021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4159C">
        <w:rPr>
          <w:rFonts w:ascii="Times New Roman" w:eastAsia="Times New Roman" w:hAnsi="Times New Roman" w:cs="Times New Roman"/>
          <w:b/>
        </w:rPr>
        <w:t>Presenter</w:t>
      </w:r>
      <w:r>
        <w:rPr>
          <w:rFonts w:ascii="Times New Roman" w:eastAsia="Times New Roman" w:hAnsi="Times New Roman" w:cs="Times New Roman"/>
        </w:rPr>
        <w:t xml:space="preserve">. Workforce learning in transition: Meeting the needs of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transportation sector. Workforce Labor Committee (10/4/21).</w:t>
      </w:r>
    </w:p>
    <w:p w14:paraId="55526BAA" w14:textId="77777777" w:rsidR="00370807" w:rsidRDefault="00370807" w:rsidP="00210095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2021-Present</w:t>
      </w:r>
      <w:r>
        <w:rPr>
          <w:rFonts w:ascii="Times New Roman" w:eastAsia="Times New Roman" w:hAnsi="Times New Roman" w:cs="Times New Roman"/>
        </w:rPr>
        <w:tab/>
      </w:r>
      <w:r w:rsidRPr="00370807">
        <w:rPr>
          <w:rFonts w:ascii="Times New Roman" w:eastAsia="Times New Roman" w:hAnsi="Times New Roman" w:cs="Times New Roman"/>
          <w:b/>
        </w:rPr>
        <w:t>Member.</w:t>
      </w:r>
      <w:r>
        <w:rPr>
          <w:rFonts w:ascii="Times New Roman" w:eastAsia="Times New Roman" w:hAnsi="Times New Roman" w:cs="Times New Roman"/>
        </w:rPr>
        <w:t xml:space="preserve"> Minnesota</w:t>
      </w:r>
      <w:r w:rsidR="001669BD">
        <w:rPr>
          <w:rFonts w:ascii="Times New Roman" w:eastAsia="Times New Roman" w:hAnsi="Times New Roman" w:cs="Times New Roman"/>
        </w:rPr>
        <w:t xml:space="preserve"> Transportation Workforce Group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F92DF3" w14:textId="77777777" w:rsidR="001669BD" w:rsidRDefault="001669BD" w:rsidP="00301F9B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2021-Present</w:t>
      </w:r>
      <w:r>
        <w:rPr>
          <w:rFonts w:ascii="Times New Roman" w:eastAsia="Times New Roman" w:hAnsi="Times New Roman" w:cs="Times New Roman"/>
        </w:rPr>
        <w:tab/>
      </w:r>
      <w:r w:rsidRPr="001669BD">
        <w:rPr>
          <w:rFonts w:ascii="Times New Roman" w:eastAsia="Times New Roman" w:hAnsi="Times New Roman" w:cs="Times New Roman"/>
          <w:b/>
        </w:rPr>
        <w:t>Member</w:t>
      </w:r>
      <w:r>
        <w:rPr>
          <w:rFonts w:ascii="Times New Roman" w:eastAsia="Times New Roman" w:hAnsi="Times New Roman" w:cs="Times New Roman"/>
        </w:rPr>
        <w:t>. SSWR Research Associate Deans &amp; Directors SIG</w:t>
      </w:r>
    </w:p>
    <w:p w14:paraId="5364B145" w14:textId="77777777" w:rsidR="00407AD3" w:rsidRPr="00BD5B77" w:rsidRDefault="00407AD3" w:rsidP="00301F9B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2019</w:t>
      </w:r>
      <w:r w:rsidR="0027722F" w:rsidRPr="00BD5B77">
        <w:rPr>
          <w:rFonts w:ascii="Times New Roman" w:eastAsia="Times New Roman" w:hAnsi="Times New Roman" w:cs="Times New Roman"/>
        </w:rPr>
        <w:t>-2020</w:t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  <w:b/>
        </w:rPr>
        <w:t>Organizer</w:t>
      </w:r>
      <w:r w:rsidRPr="00BD5B77">
        <w:rPr>
          <w:rFonts w:ascii="Times New Roman" w:eastAsia="Times New Roman" w:hAnsi="Times New Roman" w:cs="Times New Roman"/>
        </w:rPr>
        <w:t>. St</w:t>
      </w:r>
      <w:r w:rsidR="0027722F" w:rsidRPr="00BD5B77">
        <w:rPr>
          <w:rFonts w:ascii="Times New Roman" w:eastAsia="Times New Roman" w:hAnsi="Times New Roman" w:cs="Times New Roman"/>
        </w:rPr>
        <w:t>. Louis Group Futures Workgroup</w:t>
      </w:r>
      <w:r w:rsidRPr="00BD5B77">
        <w:rPr>
          <w:rFonts w:ascii="Times New Roman" w:eastAsia="Times New Roman" w:hAnsi="Times New Roman" w:cs="Times New Roman"/>
        </w:rPr>
        <w:t xml:space="preserve"> </w:t>
      </w:r>
    </w:p>
    <w:p w14:paraId="58F196C8" w14:textId="77777777" w:rsidR="00407AD3" w:rsidRPr="00BD5B77" w:rsidRDefault="00407AD3" w:rsidP="00A13EFC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2019</w:t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  <w:b/>
        </w:rPr>
        <w:t>Member</w:t>
      </w:r>
      <w:r w:rsidR="0027722F" w:rsidRPr="00BD5B77">
        <w:rPr>
          <w:rFonts w:ascii="Times New Roman" w:eastAsia="Times New Roman" w:hAnsi="Times New Roman" w:cs="Times New Roman"/>
        </w:rPr>
        <w:t>. NADD Salary Survey Workgroup</w:t>
      </w:r>
      <w:r w:rsidRPr="00BD5B77">
        <w:rPr>
          <w:rFonts w:ascii="Times New Roman" w:eastAsia="Times New Roman" w:hAnsi="Times New Roman" w:cs="Times New Roman"/>
        </w:rPr>
        <w:t xml:space="preserve"> </w:t>
      </w:r>
    </w:p>
    <w:p w14:paraId="47325404" w14:textId="77777777" w:rsidR="00A13EFC" w:rsidRPr="00BD5B77" w:rsidRDefault="00383B88" w:rsidP="00A13EFC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2015</w:t>
      </w:r>
      <w:r w:rsidR="00731B97" w:rsidRPr="00BD5B77">
        <w:rPr>
          <w:rFonts w:ascii="Times New Roman" w:eastAsia="Times New Roman" w:hAnsi="Times New Roman" w:cs="Times New Roman"/>
        </w:rPr>
        <w:tab/>
      </w:r>
      <w:r w:rsidR="00A13EFC"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="00A13EFC" w:rsidRPr="00BD5B77">
        <w:rPr>
          <w:rFonts w:ascii="Times New Roman" w:eastAsia="Times New Roman" w:hAnsi="Times New Roman" w:cs="Times New Roman"/>
          <w:b/>
          <w:bCs/>
        </w:rPr>
        <w:t>Co-Chair</w:t>
      </w:r>
      <w:r w:rsidR="00A83F64" w:rsidRPr="00BD5B77">
        <w:rPr>
          <w:rFonts w:ascii="Times New Roman" w:eastAsia="Times New Roman" w:hAnsi="Times New Roman" w:cs="Times New Roman"/>
        </w:rPr>
        <w:t>.</w:t>
      </w:r>
      <w:r w:rsidR="00A13EFC" w:rsidRPr="00BD5B77">
        <w:rPr>
          <w:rFonts w:ascii="Times New Roman" w:eastAsia="Times New Roman" w:hAnsi="Times New Roman" w:cs="Times New Roman"/>
        </w:rPr>
        <w:t xml:space="preserve"> SSWR Technology &amp; Innovation SIG</w:t>
      </w:r>
    </w:p>
    <w:p w14:paraId="70CE03BA" w14:textId="77777777" w:rsidR="003B7EB4" w:rsidRPr="00BD5B77" w:rsidRDefault="00DF6210" w:rsidP="00A13EFC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2011-2018</w:t>
      </w:r>
      <w:r w:rsidRPr="00BD5B77">
        <w:rPr>
          <w:rFonts w:ascii="Times New Roman" w:eastAsia="Times New Roman" w:hAnsi="Times New Roman" w:cs="Times New Roman"/>
        </w:rPr>
        <w:tab/>
      </w:r>
      <w:r w:rsidR="00421DF5" w:rsidRPr="00BD5B77">
        <w:rPr>
          <w:rFonts w:ascii="Times New Roman" w:eastAsia="Times New Roman" w:hAnsi="Times New Roman" w:cs="Times New Roman"/>
        </w:rPr>
        <w:tab/>
      </w:r>
      <w:r w:rsidR="00421DF5" w:rsidRPr="00BD5B77">
        <w:rPr>
          <w:rFonts w:ascii="Times New Roman" w:eastAsia="Times New Roman" w:hAnsi="Times New Roman" w:cs="Times New Roman"/>
          <w:b/>
        </w:rPr>
        <w:t>Co-Chair</w:t>
      </w:r>
      <w:r w:rsidR="00A83F64" w:rsidRPr="00BD5B77">
        <w:rPr>
          <w:rFonts w:ascii="Times New Roman" w:eastAsia="Times New Roman" w:hAnsi="Times New Roman" w:cs="Times New Roman"/>
        </w:rPr>
        <w:t>.</w:t>
      </w:r>
      <w:r w:rsidR="00421DF5" w:rsidRPr="00BD5B77">
        <w:rPr>
          <w:rFonts w:ascii="Times New Roman" w:eastAsia="Times New Roman" w:hAnsi="Times New Roman" w:cs="Times New Roman"/>
        </w:rPr>
        <w:t xml:space="preserve"> SSWR Disability SIG</w:t>
      </w:r>
    </w:p>
    <w:p w14:paraId="2A71F474" w14:textId="77777777" w:rsidR="00B31901" w:rsidRPr="00BD5B77" w:rsidRDefault="003B7EB4" w:rsidP="00EB71F9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 xml:space="preserve">2014 </w:t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="00B31901" w:rsidRPr="00BD5B77">
        <w:rPr>
          <w:rFonts w:ascii="Times New Roman" w:eastAsia="Times New Roman" w:hAnsi="Times New Roman" w:cs="Times New Roman"/>
        </w:rPr>
        <w:tab/>
      </w:r>
      <w:r w:rsidR="00EB71F9" w:rsidRPr="00BD5B77">
        <w:rPr>
          <w:rFonts w:ascii="Times New Roman" w:eastAsia="Times New Roman" w:hAnsi="Times New Roman" w:cs="Times New Roman"/>
          <w:b/>
          <w:bCs/>
        </w:rPr>
        <w:t>Member</w:t>
      </w:r>
      <w:r w:rsidR="00EB71F9" w:rsidRPr="00BD5B77">
        <w:rPr>
          <w:rFonts w:ascii="Times New Roman" w:eastAsia="Times New Roman" w:hAnsi="Times New Roman" w:cs="Times New Roman"/>
        </w:rPr>
        <w:t>.</w:t>
      </w:r>
      <w:r w:rsidR="00B31901" w:rsidRPr="00BD5B77">
        <w:rPr>
          <w:rFonts w:ascii="Times New Roman" w:eastAsia="Times New Roman" w:hAnsi="Times New Roman" w:cs="Times New Roman"/>
        </w:rPr>
        <w:t xml:space="preserve"> Scientific Review Advisory Panel, NSF</w:t>
      </w:r>
      <w:r w:rsidRPr="00BD5B77">
        <w:rPr>
          <w:rFonts w:ascii="Times New Roman" w:eastAsia="Times New Roman" w:hAnsi="Times New Roman" w:cs="Times New Roman"/>
        </w:rPr>
        <w:t xml:space="preserve"> (Spring)</w:t>
      </w:r>
    </w:p>
    <w:p w14:paraId="70BBBF9C" w14:textId="77777777" w:rsidR="00661361" w:rsidRPr="00BD5B77" w:rsidRDefault="003B7EB4" w:rsidP="00661361">
      <w:pPr>
        <w:rPr>
          <w:sz w:val="24"/>
          <w:szCs w:val="24"/>
        </w:rPr>
      </w:pPr>
      <w:r w:rsidRPr="00BD5B77">
        <w:rPr>
          <w:sz w:val="24"/>
          <w:szCs w:val="24"/>
        </w:rPr>
        <w:t xml:space="preserve">2012 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="00661361" w:rsidRPr="00BD5B77">
        <w:rPr>
          <w:b/>
          <w:sz w:val="24"/>
          <w:szCs w:val="24"/>
        </w:rPr>
        <w:t>Member</w:t>
      </w:r>
      <w:r w:rsidR="00A83F64" w:rsidRPr="00BD5B77">
        <w:rPr>
          <w:sz w:val="24"/>
          <w:szCs w:val="24"/>
        </w:rPr>
        <w:t>.</w:t>
      </w:r>
      <w:r w:rsidR="00661361" w:rsidRPr="00BD5B77">
        <w:rPr>
          <w:sz w:val="24"/>
          <w:szCs w:val="24"/>
        </w:rPr>
        <w:t xml:space="preserve"> Scientific Review Advisory Panel, NSF</w:t>
      </w:r>
      <w:r w:rsidRPr="00BD5B77">
        <w:rPr>
          <w:sz w:val="24"/>
          <w:szCs w:val="24"/>
        </w:rPr>
        <w:t xml:space="preserve"> (Spring)</w:t>
      </w:r>
    </w:p>
    <w:p w14:paraId="6DB2A9B9" w14:textId="77777777" w:rsidR="004E23AC" w:rsidRPr="00BD5B77" w:rsidRDefault="00BA6F9D" w:rsidP="00BA6F9D">
      <w:pPr>
        <w:pStyle w:val="Heading1"/>
        <w:rPr>
          <w:b w:val="0"/>
          <w:i/>
          <w:iCs/>
          <w:szCs w:val="24"/>
        </w:rPr>
      </w:pPr>
      <w:r w:rsidRPr="00BD5B77">
        <w:rPr>
          <w:b w:val="0"/>
          <w:szCs w:val="24"/>
        </w:rPr>
        <w:t>2009</w:t>
      </w:r>
      <w:r w:rsidR="004E23AC"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Pr="00BD5B77">
        <w:rPr>
          <w:b w:val="0"/>
          <w:szCs w:val="24"/>
        </w:rPr>
        <w:tab/>
      </w:r>
      <w:r w:rsidR="00A83F64" w:rsidRPr="00BD5B77">
        <w:rPr>
          <w:szCs w:val="24"/>
        </w:rPr>
        <w:t>Reviewer</w:t>
      </w:r>
      <w:r w:rsidR="004E23AC" w:rsidRPr="00BD5B77">
        <w:rPr>
          <w:szCs w:val="24"/>
        </w:rPr>
        <w:t xml:space="preserve">. </w:t>
      </w:r>
      <w:r w:rsidR="004E23AC" w:rsidRPr="00BD5B77">
        <w:rPr>
          <w:b w:val="0"/>
          <w:szCs w:val="24"/>
        </w:rPr>
        <w:t>SSWR Awards Review Subcommittee for the ‘</w:t>
      </w:r>
      <w:r w:rsidR="004E23AC" w:rsidRPr="00BD5B77">
        <w:rPr>
          <w:b w:val="0"/>
          <w:i/>
          <w:iCs/>
          <w:szCs w:val="24"/>
        </w:rPr>
        <w:t>best pu</w:t>
      </w:r>
      <w:r w:rsidRPr="00BD5B77">
        <w:rPr>
          <w:b w:val="0"/>
          <w:i/>
          <w:iCs/>
          <w:szCs w:val="24"/>
        </w:rPr>
        <w:t xml:space="preserve">blished article </w:t>
      </w:r>
      <w:r w:rsidRPr="00BD5B77">
        <w:rPr>
          <w:b w:val="0"/>
          <w:i/>
          <w:iCs/>
          <w:szCs w:val="24"/>
        </w:rPr>
        <w:tab/>
      </w:r>
      <w:r w:rsidRPr="00BD5B77">
        <w:rPr>
          <w:b w:val="0"/>
          <w:i/>
          <w:iCs/>
          <w:szCs w:val="24"/>
        </w:rPr>
        <w:tab/>
      </w:r>
      <w:r w:rsidRPr="00BD5B77">
        <w:rPr>
          <w:b w:val="0"/>
          <w:i/>
          <w:iCs/>
          <w:szCs w:val="24"/>
        </w:rPr>
        <w:tab/>
      </w:r>
      <w:r w:rsidRPr="00BD5B77">
        <w:rPr>
          <w:b w:val="0"/>
          <w:i/>
          <w:iCs/>
          <w:szCs w:val="24"/>
        </w:rPr>
        <w:tab/>
      </w:r>
      <w:r w:rsidRPr="00BD5B77">
        <w:rPr>
          <w:b w:val="0"/>
          <w:i/>
          <w:iCs/>
          <w:szCs w:val="24"/>
        </w:rPr>
        <w:tab/>
      </w:r>
      <w:r w:rsidR="004E23AC" w:rsidRPr="00BD5B77">
        <w:rPr>
          <w:b w:val="0"/>
          <w:i/>
          <w:iCs/>
          <w:szCs w:val="24"/>
        </w:rPr>
        <w:t>of 2009’</w:t>
      </w:r>
      <w:r w:rsidR="004E23AC" w:rsidRPr="00BD5B77">
        <w:rPr>
          <w:b w:val="0"/>
          <w:szCs w:val="24"/>
        </w:rPr>
        <w:t xml:space="preserve"> (Also in 2003).</w:t>
      </w:r>
    </w:p>
    <w:p w14:paraId="7A260754" w14:textId="77777777" w:rsidR="004E23AC" w:rsidRPr="00BD5B77" w:rsidRDefault="004E23AC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hAnsi="Times New Roman" w:cs="Times New Roman"/>
        </w:rPr>
        <w:t>2004-</w:t>
      </w:r>
      <w:r w:rsidR="00B31901" w:rsidRPr="00BD5B77">
        <w:rPr>
          <w:rFonts w:ascii="Times New Roman" w:hAnsi="Times New Roman" w:cs="Times New Roman"/>
        </w:rPr>
        <w:t>2015</w:t>
      </w:r>
      <w:r w:rsidR="00B31901" w:rsidRPr="00BD5B77">
        <w:rPr>
          <w:rFonts w:ascii="Times New Roman" w:hAnsi="Times New Roman" w:cs="Times New Roman"/>
        </w:rPr>
        <w:tab/>
      </w:r>
      <w:r w:rsidRPr="00BD5B77">
        <w:rPr>
          <w:rFonts w:ascii="Times New Roman" w:hAnsi="Times New Roman" w:cs="Times New Roman"/>
          <w:b/>
        </w:rPr>
        <w:tab/>
        <w:t xml:space="preserve">Abstract Reviewer. </w:t>
      </w:r>
      <w:r w:rsidRPr="00BD5B77">
        <w:rPr>
          <w:rFonts w:ascii="Times New Roman" w:hAnsi="Times New Roman" w:cs="Times New Roman"/>
        </w:rPr>
        <w:t>Society for Social Work &amp; Research Annual Conference</w:t>
      </w:r>
    </w:p>
    <w:p w14:paraId="1FF41BBA" w14:textId="77777777" w:rsidR="00BA6F9D" w:rsidRPr="00BD5B77" w:rsidRDefault="00D94336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2010</w:t>
      </w:r>
      <w:r w:rsidR="00BA6F9D" w:rsidRPr="00BD5B77">
        <w:rPr>
          <w:rFonts w:ascii="Times New Roman" w:eastAsia="Times New Roman" w:hAnsi="Times New Roman" w:cs="Times New Roman"/>
        </w:rPr>
        <w:t>-</w:t>
      </w:r>
      <w:r w:rsidR="00BA6F9D" w:rsidRPr="00BD5B77">
        <w:rPr>
          <w:rFonts w:ascii="Times New Roman" w:eastAsia="Times New Roman" w:hAnsi="Times New Roman" w:cs="Times New Roman"/>
        </w:rPr>
        <w:tab/>
      </w:r>
      <w:r w:rsidR="00BA6F9D"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  <w:b/>
        </w:rPr>
        <w:t>Member</w:t>
      </w:r>
      <w:r w:rsidRPr="00BD5B77">
        <w:rPr>
          <w:rFonts w:ascii="Times New Roman" w:eastAsia="Times New Roman" w:hAnsi="Times New Roman" w:cs="Times New Roman"/>
        </w:rPr>
        <w:t>. Our Community, Our Kids: Youth Develop</w:t>
      </w:r>
      <w:r w:rsidR="00BA6F9D" w:rsidRPr="00BD5B77">
        <w:rPr>
          <w:rFonts w:ascii="Times New Roman" w:eastAsia="Times New Roman" w:hAnsi="Times New Roman" w:cs="Times New Roman"/>
        </w:rPr>
        <w:t xml:space="preserve">ment Committee, </w:t>
      </w:r>
      <w:r w:rsidR="00BA6F9D" w:rsidRPr="00BD5B77">
        <w:rPr>
          <w:rFonts w:ascii="Times New Roman" w:eastAsia="Times New Roman" w:hAnsi="Times New Roman" w:cs="Times New Roman"/>
        </w:rPr>
        <w:tab/>
      </w:r>
    </w:p>
    <w:p w14:paraId="72D86BEF" w14:textId="77777777" w:rsidR="00D94336" w:rsidRPr="00BD5B77" w:rsidRDefault="00BA6F9D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D5B77">
        <w:rPr>
          <w:rFonts w:ascii="Times New Roman" w:eastAsia="Times New Roman" w:hAnsi="Times New Roman" w:cs="Times New Roman"/>
        </w:rPr>
        <w:t>2012</w:t>
      </w:r>
      <w:r w:rsidR="00C733DA" w:rsidRPr="00BD5B77">
        <w:rPr>
          <w:rFonts w:ascii="Times New Roman" w:eastAsia="Times New Roman" w:hAnsi="Times New Roman" w:cs="Times New Roman"/>
        </w:rPr>
        <w:tab/>
      </w:r>
      <w:r w:rsidR="00C733DA" w:rsidRPr="00BD5B77">
        <w:rPr>
          <w:rFonts w:ascii="Times New Roman" w:eastAsia="Times New Roman" w:hAnsi="Times New Roman" w:cs="Times New Roman"/>
        </w:rPr>
        <w:tab/>
      </w:r>
      <w:r w:rsidR="00C733DA" w:rsidRPr="00BD5B77">
        <w:rPr>
          <w:rFonts w:ascii="Times New Roman" w:eastAsia="Times New Roman" w:hAnsi="Times New Roman" w:cs="Times New Roman"/>
        </w:rPr>
        <w:tab/>
        <w:t xml:space="preserve">Arlington, </w:t>
      </w:r>
      <w:r w:rsidR="00C733DA" w:rsidRPr="00BD5B77">
        <w:rPr>
          <w:rFonts w:ascii="Times New Roman" w:eastAsia="Times New Roman" w:hAnsi="Times New Roman" w:cs="Times New Roman"/>
        </w:rPr>
        <w:tab/>
      </w:r>
      <w:r w:rsidR="00D94336" w:rsidRPr="00BD5B77">
        <w:rPr>
          <w:rFonts w:ascii="Times New Roman" w:eastAsia="Times New Roman" w:hAnsi="Times New Roman" w:cs="Times New Roman"/>
        </w:rPr>
        <w:t xml:space="preserve">TX. </w:t>
      </w:r>
    </w:p>
    <w:p w14:paraId="73B1A6F5" w14:textId="77777777" w:rsidR="0005232F" w:rsidRPr="00BD5B77" w:rsidRDefault="0005232F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</w:rPr>
        <w:t>2011-2012</w:t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</w:rPr>
        <w:tab/>
      </w:r>
      <w:r w:rsidRPr="00BD5B77">
        <w:rPr>
          <w:rFonts w:ascii="Times New Roman" w:eastAsia="Times New Roman" w:hAnsi="Times New Roman" w:cs="Times New Roman"/>
          <w:b/>
        </w:rPr>
        <w:t>Consultant</w:t>
      </w:r>
      <w:r w:rsidRPr="00BD5B77">
        <w:rPr>
          <w:rFonts w:ascii="Times New Roman" w:eastAsia="Times New Roman" w:hAnsi="Times New Roman" w:cs="Times New Roman"/>
        </w:rPr>
        <w:t>.  One Safe Place Research Subcommittee</w:t>
      </w:r>
      <w:r w:rsidRPr="00BD5B77">
        <w:rPr>
          <w:rFonts w:ascii="Times New Roman" w:eastAsia="Times New Roman" w:hAnsi="Times New Roman" w:cs="Times New Roman"/>
          <w:szCs w:val="20"/>
        </w:rPr>
        <w:t>, Fort Worth, TX.</w:t>
      </w:r>
    </w:p>
    <w:p w14:paraId="015EFE04" w14:textId="77777777" w:rsidR="00813DB6" w:rsidRPr="00BD5B77" w:rsidRDefault="00813DB6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proofErr w:type="gramStart"/>
      <w:r w:rsidRPr="00BD5B77">
        <w:rPr>
          <w:rFonts w:ascii="Times New Roman" w:eastAsia="Times New Roman" w:hAnsi="Times New Roman" w:cs="Times New Roman"/>
          <w:szCs w:val="20"/>
        </w:rPr>
        <w:t>2</w:t>
      </w:r>
      <w:r w:rsidR="00C07FE1" w:rsidRPr="00BD5B77">
        <w:rPr>
          <w:rFonts w:ascii="Times New Roman" w:eastAsia="Times New Roman" w:hAnsi="Times New Roman" w:cs="Times New Roman"/>
          <w:szCs w:val="20"/>
        </w:rPr>
        <w:t>009</w:t>
      </w:r>
      <w:r w:rsidRPr="00BD5B77">
        <w:rPr>
          <w:rFonts w:ascii="Times New Roman" w:eastAsia="Times New Roman" w:hAnsi="Times New Roman" w:cs="Times New Roman"/>
          <w:szCs w:val="20"/>
        </w:rPr>
        <w:t xml:space="preserve">  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proofErr w:type="gramEnd"/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szCs w:val="20"/>
        </w:rPr>
        <w:t>Consultant</w:t>
      </w:r>
      <w:r w:rsidRPr="00BD5B77">
        <w:rPr>
          <w:rFonts w:ascii="Times New Roman" w:eastAsia="Times New Roman" w:hAnsi="Times New Roman" w:cs="Times New Roman"/>
          <w:szCs w:val="20"/>
        </w:rPr>
        <w:t xml:space="preserve">.  </w:t>
      </w:r>
      <w:r w:rsidRPr="00BD5B77">
        <w:rPr>
          <w:rFonts w:ascii="Times New Roman" w:eastAsia="Times New Roman" w:hAnsi="Times New Roman" w:cs="Times New Roman"/>
          <w:i/>
          <w:szCs w:val="20"/>
        </w:rPr>
        <w:t>Florida Asset Building Coalition</w:t>
      </w:r>
      <w:r w:rsidRPr="00BD5B77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3443A06B" w14:textId="77777777" w:rsidR="00466D40" w:rsidRPr="00BD5B77" w:rsidRDefault="00466D40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>2009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szCs w:val="20"/>
        </w:rPr>
        <w:t>Reviewer</w:t>
      </w:r>
      <w:r w:rsidRPr="00BD5B77">
        <w:rPr>
          <w:rFonts w:ascii="Times New Roman" w:eastAsia="Times New Roman" w:hAnsi="Times New Roman" w:cs="Times New Roman"/>
          <w:szCs w:val="20"/>
        </w:rPr>
        <w:t xml:space="preserve">. Wireless Emergency Communication, </w:t>
      </w:r>
      <w:r w:rsidRPr="00BD5B77">
        <w:rPr>
          <w:rFonts w:ascii="Times New Roman" w:eastAsia="Times New Roman" w:hAnsi="Times New Roman" w:cs="Times New Roman"/>
          <w:i/>
          <w:szCs w:val="20"/>
        </w:rPr>
        <w:t xml:space="preserve">State of the Art Conference </w:t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  <w:t>Proceedings</w:t>
      </w:r>
      <w:r w:rsidRPr="00BD5B77">
        <w:rPr>
          <w:rFonts w:ascii="Times New Roman" w:eastAsia="Times New Roman" w:hAnsi="Times New Roman" w:cs="Times New Roman"/>
          <w:szCs w:val="20"/>
        </w:rPr>
        <w:t>.</w:t>
      </w:r>
    </w:p>
    <w:p w14:paraId="216DEEDC" w14:textId="77777777" w:rsidR="003C5681" w:rsidRPr="00BD5B77" w:rsidRDefault="003C5681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proofErr w:type="gramStart"/>
      <w:r w:rsidRPr="00BD5B77">
        <w:rPr>
          <w:rFonts w:ascii="Times New Roman" w:eastAsia="Times New Roman" w:hAnsi="Times New Roman" w:cs="Times New Roman"/>
          <w:szCs w:val="20"/>
        </w:rPr>
        <w:t xml:space="preserve">2009  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proofErr w:type="gramEnd"/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szCs w:val="20"/>
        </w:rPr>
        <w:t>Presenter</w:t>
      </w:r>
      <w:r w:rsidRPr="00BD5B77">
        <w:rPr>
          <w:rFonts w:ascii="Times New Roman" w:eastAsia="Times New Roman" w:hAnsi="Times New Roman" w:cs="Times New Roman"/>
          <w:szCs w:val="20"/>
        </w:rPr>
        <w:t xml:space="preserve">. University of Central Florida Summer Research Academy. </w:t>
      </w:r>
      <w:r w:rsidRPr="00BD5B77">
        <w:rPr>
          <w:rFonts w:ascii="Times New Roman" w:eastAsia="Times New Roman" w:hAnsi="Times New Roman" w:cs="Times New Roman"/>
          <w:i/>
          <w:szCs w:val="20"/>
        </w:rPr>
        <w:t xml:space="preserve">Exploring </w:t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  <w:t xml:space="preserve">learning heuristics for adopting new technology to assist with activities of daily </w:t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</w:r>
      <w:r w:rsidRPr="00BD5B77">
        <w:rPr>
          <w:rFonts w:ascii="Times New Roman" w:eastAsia="Times New Roman" w:hAnsi="Times New Roman" w:cs="Times New Roman"/>
          <w:i/>
          <w:szCs w:val="20"/>
        </w:rPr>
        <w:tab/>
        <w:t>living.</w:t>
      </w:r>
      <w:r w:rsidRPr="00BD5B77">
        <w:rPr>
          <w:rFonts w:ascii="Times New Roman" w:eastAsia="Times New Roman" w:hAnsi="Times New Roman" w:cs="Times New Roman"/>
          <w:szCs w:val="20"/>
        </w:rPr>
        <w:t xml:space="preserve"> June 26, 2009. </w:t>
      </w:r>
    </w:p>
    <w:p w14:paraId="11711F91" w14:textId="77777777" w:rsidR="00BA6F9D" w:rsidRPr="00BD5B77" w:rsidRDefault="00BA6F9D" w:rsidP="00D9697B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BD5B77">
        <w:rPr>
          <w:sz w:val="24"/>
          <w:szCs w:val="24"/>
        </w:rPr>
        <w:t>2007-</w:t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="00D9697B" w:rsidRPr="00BD5B77">
        <w:rPr>
          <w:b/>
          <w:sz w:val="24"/>
          <w:szCs w:val="24"/>
        </w:rPr>
        <w:t>Member</w:t>
      </w:r>
      <w:r w:rsidR="00D9697B" w:rsidRPr="00BD5B77">
        <w:rPr>
          <w:sz w:val="24"/>
          <w:szCs w:val="24"/>
        </w:rPr>
        <w:t>. Polytrauma Research Consortium, Patient Safety Center of Inquiry</w:t>
      </w:r>
      <w:r w:rsidRPr="00BD5B77">
        <w:rPr>
          <w:sz w:val="24"/>
          <w:szCs w:val="24"/>
        </w:rPr>
        <w:t xml:space="preserve">, </w:t>
      </w:r>
      <w:r w:rsidRPr="00BD5B77">
        <w:rPr>
          <w:sz w:val="24"/>
          <w:szCs w:val="24"/>
        </w:rPr>
        <w:tab/>
      </w:r>
    </w:p>
    <w:p w14:paraId="3BD4AAE5" w14:textId="77777777" w:rsidR="00D9697B" w:rsidRPr="00BD5B77" w:rsidRDefault="00BA6F9D" w:rsidP="00D9697B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BD5B77">
        <w:rPr>
          <w:sz w:val="24"/>
          <w:szCs w:val="24"/>
        </w:rPr>
        <w:t>2008</w:t>
      </w:r>
      <w:r w:rsidR="00D9697B" w:rsidRPr="00BD5B77">
        <w:rPr>
          <w:sz w:val="24"/>
          <w:szCs w:val="24"/>
        </w:rPr>
        <w:tab/>
      </w:r>
      <w:r w:rsidR="00D9697B" w:rsidRPr="00BD5B77">
        <w:rPr>
          <w:sz w:val="24"/>
          <w:szCs w:val="24"/>
        </w:rPr>
        <w:tab/>
      </w:r>
      <w:r w:rsidRPr="00BD5B77">
        <w:rPr>
          <w:sz w:val="24"/>
          <w:szCs w:val="24"/>
        </w:rPr>
        <w:tab/>
      </w:r>
      <w:r w:rsidR="00D9697B" w:rsidRPr="00BD5B77">
        <w:rPr>
          <w:sz w:val="24"/>
          <w:szCs w:val="24"/>
        </w:rPr>
        <w:t xml:space="preserve">James A. Haley Veteran’s Administration Medical Center, Tampa, FL </w:t>
      </w:r>
    </w:p>
    <w:p w14:paraId="68ACF1A3" w14:textId="77777777" w:rsidR="004A5F9D" w:rsidRPr="00BD5B77" w:rsidRDefault="00466D40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>2008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="002810A8" w:rsidRPr="00BD5B77">
        <w:rPr>
          <w:rFonts w:ascii="Times New Roman" w:eastAsia="Times New Roman" w:hAnsi="Times New Roman" w:cs="Times New Roman"/>
          <w:b/>
          <w:szCs w:val="20"/>
        </w:rPr>
        <w:t xml:space="preserve">Guest </w:t>
      </w:r>
      <w:r w:rsidR="00EB21C1" w:rsidRPr="00BD5B77">
        <w:rPr>
          <w:rFonts w:ascii="Times New Roman" w:eastAsia="Times New Roman" w:hAnsi="Times New Roman" w:cs="Times New Roman"/>
          <w:b/>
          <w:szCs w:val="20"/>
        </w:rPr>
        <w:t>Editor.</w:t>
      </w:r>
      <w:r w:rsidR="002810A8" w:rsidRPr="00BD5B77">
        <w:rPr>
          <w:rFonts w:ascii="Times New Roman" w:eastAsia="Times New Roman" w:hAnsi="Times New Roman" w:cs="Times New Roman"/>
          <w:szCs w:val="20"/>
        </w:rPr>
        <w:t xml:space="preserve">  </w:t>
      </w:r>
      <w:r w:rsidR="00EB21C1" w:rsidRPr="00BD5B77">
        <w:rPr>
          <w:rFonts w:ascii="Times New Roman" w:eastAsia="Times New Roman" w:hAnsi="Times New Roman" w:cs="Times New Roman"/>
          <w:szCs w:val="20"/>
        </w:rPr>
        <w:t>Disability</w:t>
      </w:r>
      <w:r w:rsidR="002810A8" w:rsidRPr="00BD5B77">
        <w:rPr>
          <w:rFonts w:ascii="Times New Roman" w:eastAsia="Times New Roman" w:hAnsi="Times New Roman" w:cs="Times New Roman"/>
          <w:szCs w:val="20"/>
        </w:rPr>
        <w:t xml:space="preserve"> Special Issue</w:t>
      </w:r>
      <w:r w:rsidR="00EB21C1" w:rsidRPr="00BD5B77">
        <w:rPr>
          <w:rFonts w:ascii="Times New Roman" w:eastAsia="Times New Roman" w:hAnsi="Times New Roman" w:cs="Times New Roman"/>
          <w:szCs w:val="20"/>
        </w:rPr>
        <w:t xml:space="preserve">. </w:t>
      </w:r>
      <w:r w:rsidR="00EB21C1" w:rsidRPr="00BD5B77">
        <w:rPr>
          <w:rFonts w:ascii="Times New Roman" w:eastAsia="Times New Roman" w:hAnsi="Times New Roman" w:cs="Times New Roman"/>
          <w:i/>
          <w:szCs w:val="20"/>
        </w:rPr>
        <w:t>Journal of Social Work Values &amp; Ethics</w:t>
      </w:r>
    </w:p>
    <w:p w14:paraId="4DBEE5A9" w14:textId="77777777" w:rsidR="00D9697B" w:rsidRPr="00BD5B77" w:rsidRDefault="00D9697B" w:rsidP="00D9697B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>2008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szCs w:val="20"/>
        </w:rPr>
        <w:t>Reviewer</w:t>
      </w:r>
      <w:r w:rsidRPr="00BD5B77">
        <w:rPr>
          <w:rFonts w:ascii="Times New Roman" w:eastAsia="Times New Roman" w:hAnsi="Times New Roman" w:cs="Times New Roman"/>
          <w:szCs w:val="20"/>
        </w:rPr>
        <w:t xml:space="preserve">. </w:t>
      </w:r>
      <w:r w:rsidRPr="00BD5B77">
        <w:rPr>
          <w:rFonts w:ascii="Times New Roman" w:hAnsi="Times New Roman" w:cs="Times New Roman"/>
          <w:i/>
        </w:rPr>
        <w:t xml:space="preserve">Overcoming digital divides: constructing an equitable and </w:t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</w:r>
      <w:r w:rsidRPr="00BD5B77">
        <w:rPr>
          <w:rFonts w:ascii="Times New Roman" w:hAnsi="Times New Roman" w:cs="Times New Roman"/>
          <w:i/>
        </w:rPr>
        <w:tab/>
        <w:t>competitive information society</w:t>
      </w:r>
      <w:r w:rsidRPr="00BD5B77">
        <w:rPr>
          <w:rFonts w:ascii="Times New Roman" w:hAnsi="Times New Roman" w:cs="Times New Roman"/>
          <w:b/>
          <w:i/>
        </w:rPr>
        <w:t xml:space="preserve">. </w:t>
      </w:r>
      <w:r w:rsidRPr="00BD5B77">
        <w:rPr>
          <w:rFonts w:ascii="Times New Roman" w:hAnsi="Times New Roman" w:cs="Times New Roman"/>
          <w:color w:val="000000"/>
        </w:rPr>
        <w:t xml:space="preserve">Hershey, PA: IGI Publishing.  </w:t>
      </w:r>
    </w:p>
    <w:p w14:paraId="2F7D705E" w14:textId="77777777" w:rsidR="00DB3EC2" w:rsidRPr="00BD5B77" w:rsidRDefault="00DB3EC2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>2007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szCs w:val="20"/>
        </w:rPr>
        <w:t>Guest Reviewer</w:t>
      </w:r>
      <w:r w:rsidRPr="00BD5B77">
        <w:rPr>
          <w:rFonts w:ascii="Times New Roman" w:eastAsia="Times New Roman" w:hAnsi="Times New Roman" w:cs="Times New Roman"/>
          <w:szCs w:val="20"/>
        </w:rPr>
        <w:t xml:space="preserve">. </w:t>
      </w:r>
      <w:r w:rsidRPr="00BD5B77">
        <w:rPr>
          <w:rFonts w:ascii="Times New Roman" w:eastAsia="Times New Roman" w:hAnsi="Times New Roman" w:cs="Times New Roman"/>
          <w:i/>
          <w:szCs w:val="20"/>
        </w:rPr>
        <w:t>ALTER European Journal of Disability Research</w:t>
      </w:r>
      <w:r w:rsidR="00DA13B2" w:rsidRPr="00BD5B77">
        <w:rPr>
          <w:rFonts w:ascii="Times New Roman" w:eastAsia="Times New Roman" w:hAnsi="Times New Roman" w:cs="Times New Roman"/>
          <w:szCs w:val="20"/>
        </w:rPr>
        <w:t xml:space="preserve"> (May)</w:t>
      </w:r>
    </w:p>
    <w:p w14:paraId="7A4C962B" w14:textId="77777777" w:rsidR="00C55A03" w:rsidRPr="00BD5B77" w:rsidRDefault="00C55A03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 xml:space="preserve">2007 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="00403B8C" w:rsidRPr="00BD5B77">
        <w:rPr>
          <w:rFonts w:ascii="Times New Roman" w:eastAsia="Times New Roman" w:hAnsi="Times New Roman" w:cs="Times New Roman"/>
          <w:b/>
          <w:szCs w:val="20"/>
        </w:rPr>
        <w:t xml:space="preserve">Abstract </w:t>
      </w:r>
      <w:r w:rsidRPr="00BD5B77">
        <w:rPr>
          <w:rFonts w:ascii="Times New Roman" w:eastAsia="Times New Roman" w:hAnsi="Times New Roman" w:cs="Times New Roman"/>
          <w:b/>
          <w:szCs w:val="20"/>
        </w:rPr>
        <w:t>Reviewer</w:t>
      </w:r>
      <w:r w:rsidRPr="00BD5B77">
        <w:rPr>
          <w:rFonts w:ascii="Times New Roman" w:eastAsia="Times New Roman" w:hAnsi="Times New Roman" w:cs="Times New Roman"/>
          <w:szCs w:val="20"/>
        </w:rPr>
        <w:t xml:space="preserve">.  </w:t>
      </w:r>
      <w:r w:rsidR="006C1BE2" w:rsidRPr="00BD5B77">
        <w:rPr>
          <w:rFonts w:ascii="Times New Roman" w:eastAsia="Times New Roman" w:hAnsi="Times New Roman" w:cs="Times New Roman"/>
          <w:szCs w:val="20"/>
        </w:rPr>
        <w:t xml:space="preserve">CSWE Annual Program Meeting </w:t>
      </w:r>
      <w:r w:rsidR="00403B8C" w:rsidRPr="00BD5B77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6729EF86" w14:textId="77777777" w:rsidR="00225BBA" w:rsidRPr="00BD5B77" w:rsidRDefault="00225BBA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>2007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="00403B8C" w:rsidRPr="00BD5B77">
        <w:rPr>
          <w:rFonts w:ascii="Times New Roman" w:eastAsia="Times New Roman" w:hAnsi="Times New Roman" w:cs="Times New Roman"/>
          <w:b/>
          <w:szCs w:val="20"/>
        </w:rPr>
        <w:t xml:space="preserve">Abstract </w:t>
      </w:r>
      <w:r w:rsidRPr="00BD5B77">
        <w:rPr>
          <w:rFonts w:ascii="Times New Roman" w:eastAsia="Times New Roman" w:hAnsi="Times New Roman" w:cs="Times New Roman"/>
          <w:b/>
          <w:szCs w:val="20"/>
        </w:rPr>
        <w:t>Reviewer</w:t>
      </w:r>
      <w:r w:rsidRPr="00BD5B77">
        <w:rPr>
          <w:rFonts w:ascii="Times New Roman" w:eastAsia="Times New Roman" w:hAnsi="Times New Roman" w:cs="Times New Roman"/>
          <w:szCs w:val="20"/>
        </w:rPr>
        <w:t xml:space="preserve">.  APHA </w:t>
      </w:r>
      <w:r w:rsidR="006C1BE2" w:rsidRPr="00BD5B77">
        <w:rPr>
          <w:rFonts w:ascii="Times New Roman" w:eastAsia="Times New Roman" w:hAnsi="Times New Roman" w:cs="Times New Roman"/>
          <w:szCs w:val="20"/>
        </w:rPr>
        <w:t xml:space="preserve">Annual Meeting Abstracts </w:t>
      </w:r>
      <w:r w:rsidRPr="00BD5B77">
        <w:rPr>
          <w:rFonts w:ascii="Times New Roman" w:eastAsia="Times New Roman" w:hAnsi="Times New Roman" w:cs="Times New Roman"/>
          <w:szCs w:val="20"/>
        </w:rPr>
        <w:t xml:space="preserve">Disability </w:t>
      </w:r>
      <w:r w:rsidR="00E8770C" w:rsidRPr="00BD5B77">
        <w:rPr>
          <w:rFonts w:ascii="Times New Roman" w:eastAsia="Times New Roman" w:hAnsi="Times New Roman" w:cs="Times New Roman"/>
          <w:szCs w:val="20"/>
        </w:rPr>
        <w:t>SPIG</w:t>
      </w:r>
    </w:p>
    <w:p w14:paraId="4ED6C3EA" w14:textId="77777777" w:rsidR="00383C9F" w:rsidRPr="00BD5B77" w:rsidRDefault="00E8770C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lastRenderedPageBreak/>
        <w:t>2006</w:t>
      </w:r>
      <w:r w:rsidR="00383C9F" w:rsidRPr="00BD5B77">
        <w:rPr>
          <w:rFonts w:ascii="Times New Roman" w:eastAsia="Times New Roman" w:hAnsi="Times New Roman" w:cs="Times New Roman"/>
          <w:szCs w:val="20"/>
        </w:rPr>
        <w:tab/>
      </w:r>
      <w:r w:rsidR="00383C9F" w:rsidRPr="00BD5B77">
        <w:rPr>
          <w:rFonts w:ascii="Times New Roman" w:eastAsia="Times New Roman" w:hAnsi="Times New Roman" w:cs="Times New Roman"/>
          <w:szCs w:val="20"/>
        </w:rPr>
        <w:tab/>
      </w:r>
      <w:r w:rsidR="00383C9F" w:rsidRPr="00BD5B77">
        <w:rPr>
          <w:rFonts w:ascii="Times New Roman" w:eastAsia="Times New Roman" w:hAnsi="Times New Roman" w:cs="Times New Roman"/>
          <w:szCs w:val="20"/>
        </w:rPr>
        <w:tab/>
      </w:r>
      <w:r w:rsidR="00383C9F" w:rsidRPr="00BD5B77">
        <w:rPr>
          <w:rFonts w:ascii="Times New Roman" w:eastAsia="Times New Roman" w:hAnsi="Times New Roman" w:cs="Times New Roman"/>
          <w:b/>
          <w:szCs w:val="20"/>
        </w:rPr>
        <w:t>Member.</w:t>
      </w:r>
      <w:r w:rsidR="00383C9F" w:rsidRPr="00BD5B77">
        <w:rPr>
          <w:rFonts w:ascii="Times New Roman" w:eastAsia="Times New Roman" w:hAnsi="Times New Roman" w:cs="Times New Roman"/>
          <w:szCs w:val="20"/>
        </w:rPr>
        <w:t xml:space="preserve"> Board of the St. Louis ARC (</w:t>
      </w:r>
      <w:r w:rsidR="00403B8C" w:rsidRPr="00BD5B77">
        <w:rPr>
          <w:rFonts w:ascii="Times New Roman" w:eastAsia="Times New Roman" w:hAnsi="Times New Roman" w:cs="Times New Roman"/>
          <w:szCs w:val="20"/>
        </w:rPr>
        <w:t>S</w:t>
      </w:r>
      <w:r w:rsidR="00383C9F" w:rsidRPr="00BD5B77">
        <w:rPr>
          <w:rFonts w:ascii="Times New Roman" w:eastAsia="Times New Roman" w:hAnsi="Times New Roman" w:cs="Times New Roman"/>
          <w:szCs w:val="20"/>
        </w:rPr>
        <w:t xml:space="preserve">ervices for persons with a developmental </w:t>
      </w:r>
      <w:r w:rsidR="009254FC" w:rsidRPr="00BD5B77">
        <w:rPr>
          <w:rFonts w:ascii="Times New Roman" w:eastAsia="Times New Roman" w:hAnsi="Times New Roman" w:cs="Times New Roman"/>
          <w:szCs w:val="20"/>
        </w:rPr>
        <w:tab/>
      </w:r>
      <w:r w:rsidR="004A5F9D" w:rsidRPr="00BD5B77">
        <w:rPr>
          <w:rFonts w:ascii="Times New Roman" w:eastAsia="Times New Roman" w:hAnsi="Times New Roman" w:cs="Times New Roman"/>
          <w:szCs w:val="20"/>
        </w:rPr>
        <w:tab/>
      </w:r>
      <w:r w:rsidR="004A5F9D" w:rsidRPr="00BD5B77">
        <w:rPr>
          <w:rFonts w:ascii="Times New Roman" w:eastAsia="Times New Roman" w:hAnsi="Times New Roman" w:cs="Times New Roman"/>
          <w:szCs w:val="20"/>
        </w:rPr>
        <w:tab/>
      </w:r>
      <w:r w:rsidR="004A5F9D" w:rsidRPr="00BD5B77">
        <w:rPr>
          <w:rFonts w:ascii="Times New Roman" w:eastAsia="Times New Roman" w:hAnsi="Times New Roman" w:cs="Times New Roman"/>
          <w:szCs w:val="20"/>
        </w:rPr>
        <w:tab/>
      </w:r>
      <w:r w:rsidR="00383C9F" w:rsidRPr="00BD5B77">
        <w:rPr>
          <w:rFonts w:ascii="Times New Roman" w:eastAsia="Times New Roman" w:hAnsi="Times New Roman" w:cs="Times New Roman"/>
          <w:szCs w:val="20"/>
        </w:rPr>
        <w:t>disability), St. Louis</w:t>
      </w:r>
      <w:r w:rsidR="00403B8C" w:rsidRPr="00BD5B77">
        <w:rPr>
          <w:rFonts w:ascii="Times New Roman" w:eastAsia="Times New Roman" w:hAnsi="Times New Roman" w:cs="Times New Roman"/>
          <w:szCs w:val="20"/>
        </w:rPr>
        <w:t>, MO (2006-2007)</w:t>
      </w:r>
    </w:p>
    <w:p w14:paraId="2026D8DA" w14:textId="77777777" w:rsidR="00175EB5" w:rsidRPr="00BD5B77" w:rsidRDefault="00175EB5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D5B77">
        <w:rPr>
          <w:rFonts w:ascii="Times New Roman" w:eastAsia="Times New Roman" w:hAnsi="Times New Roman" w:cs="Times New Roman"/>
          <w:szCs w:val="20"/>
        </w:rPr>
        <w:t>2006</w:t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szCs w:val="20"/>
        </w:rPr>
        <w:tab/>
      </w:r>
      <w:r w:rsidRPr="00BD5B77">
        <w:rPr>
          <w:rFonts w:ascii="Times New Roman" w:eastAsia="Times New Roman" w:hAnsi="Times New Roman" w:cs="Times New Roman"/>
          <w:b/>
          <w:szCs w:val="20"/>
        </w:rPr>
        <w:t>Member</w:t>
      </w:r>
      <w:r w:rsidRPr="00BD5B77">
        <w:rPr>
          <w:rFonts w:ascii="Times New Roman" w:eastAsia="Times New Roman" w:hAnsi="Times New Roman" w:cs="Times New Roman"/>
          <w:szCs w:val="20"/>
        </w:rPr>
        <w:t>. E</w:t>
      </w:r>
      <w:r w:rsidR="007659A6" w:rsidRPr="00BD5B77">
        <w:rPr>
          <w:rFonts w:ascii="Times New Roman" w:eastAsia="Times New Roman" w:hAnsi="Times New Roman" w:cs="Times New Roman"/>
          <w:szCs w:val="20"/>
        </w:rPr>
        <w:t xml:space="preserve">mployment Development Council of the </w:t>
      </w:r>
      <w:r w:rsidRPr="00BD5B77">
        <w:rPr>
          <w:rFonts w:ascii="Times New Roman" w:eastAsia="Times New Roman" w:hAnsi="Times New Roman" w:cs="Times New Roman"/>
          <w:szCs w:val="20"/>
        </w:rPr>
        <w:t>Independence Ce</w:t>
      </w:r>
      <w:r w:rsidR="001E1463" w:rsidRPr="00BD5B77">
        <w:rPr>
          <w:rFonts w:ascii="Times New Roman" w:eastAsia="Times New Roman" w:hAnsi="Times New Roman" w:cs="Times New Roman"/>
          <w:szCs w:val="20"/>
        </w:rPr>
        <w:t xml:space="preserve">nter </w:t>
      </w:r>
      <w:r w:rsidR="001E1463" w:rsidRPr="00BD5B77">
        <w:rPr>
          <w:rFonts w:ascii="Times New Roman" w:eastAsia="Times New Roman" w:hAnsi="Times New Roman" w:cs="Times New Roman"/>
          <w:szCs w:val="20"/>
        </w:rPr>
        <w:tab/>
      </w:r>
      <w:r w:rsidR="001E1463" w:rsidRPr="00BD5B77">
        <w:rPr>
          <w:rFonts w:ascii="Times New Roman" w:eastAsia="Times New Roman" w:hAnsi="Times New Roman" w:cs="Times New Roman"/>
          <w:szCs w:val="20"/>
        </w:rPr>
        <w:tab/>
      </w:r>
      <w:r w:rsidR="0005585A" w:rsidRPr="00BD5B77">
        <w:rPr>
          <w:rFonts w:ascii="Times New Roman" w:eastAsia="Times New Roman" w:hAnsi="Times New Roman" w:cs="Times New Roman"/>
          <w:szCs w:val="20"/>
        </w:rPr>
        <w:tab/>
      </w:r>
      <w:r w:rsidR="000973C4" w:rsidRPr="00BD5B77">
        <w:rPr>
          <w:rFonts w:ascii="Times New Roman" w:eastAsia="Times New Roman" w:hAnsi="Times New Roman" w:cs="Times New Roman"/>
          <w:szCs w:val="20"/>
        </w:rPr>
        <w:tab/>
      </w:r>
      <w:r w:rsidR="00E8770C" w:rsidRPr="00BD5B77">
        <w:rPr>
          <w:rFonts w:ascii="Times New Roman" w:eastAsia="Times New Roman" w:hAnsi="Times New Roman" w:cs="Times New Roman"/>
          <w:szCs w:val="20"/>
        </w:rPr>
        <w:tab/>
      </w:r>
      <w:r w:rsidR="00E8770C" w:rsidRPr="00BD5B77">
        <w:rPr>
          <w:rFonts w:ascii="Times New Roman" w:eastAsia="Times New Roman" w:hAnsi="Times New Roman" w:cs="Times New Roman"/>
          <w:szCs w:val="20"/>
        </w:rPr>
        <w:tab/>
      </w:r>
      <w:r w:rsidR="00E8770C" w:rsidRPr="00BD5B77">
        <w:rPr>
          <w:rFonts w:ascii="Times New Roman" w:eastAsia="Times New Roman" w:hAnsi="Times New Roman" w:cs="Times New Roman"/>
          <w:szCs w:val="20"/>
        </w:rPr>
        <w:tab/>
      </w:r>
      <w:r w:rsidR="00403B8C" w:rsidRPr="00BD5B77">
        <w:rPr>
          <w:rFonts w:ascii="Times New Roman" w:eastAsia="Times New Roman" w:hAnsi="Times New Roman" w:cs="Times New Roman"/>
          <w:szCs w:val="20"/>
        </w:rPr>
        <w:t>(C</w:t>
      </w:r>
      <w:r w:rsidRPr="00BD5B77">
        <w:rPr>
          <w:rFonts w:ascii="Times New Roman" w:eastAsia="Times New Roman" w:hAnsi="Times New Roman" w:cs="Times New Roman"/>
          <w:szCs w:val="20"/>
        </w:rPr>
        <w:t>lubhouse</w:t>
      </w:r>
      <w:r w:rsidR="00383C9F" w:rsidRPr="00BD5B77">
        <w:rPr>
          <w:rFonts w:ascii="Times New Roman" w:eastAsia="Times New Roman" w:hAnsi="Times New Roman" w:cs="Times New Roman"/>
          <w:szCs w:val="20"/>
        </w:rPr>
        <w:t xml:space="preserve"> for persons with a severe mental illness</w:t>
      </w:r>
      <w:r w:rsidRPr="00BD5B77">
        <w:rPr>
          <w:rFonts w:ascii="Times New Roman" w:eastAsia="Times New Roman" w:hAnsi="Times New Roman" w:cs="Times New Roman"/>
          <w:szCs w:val="20"/>
        </w:rPr>
        <w:t xml:space="preserve">), St. Louis, MO. </w:t>
      </w:r>
      <w:r w:rsidR="009B0124" w:rsidRPr="00BD5B77">
        <w:rPr>
          <w:rFonts w:ascii="Times New Roman" w:eastAsia="Times New Roman" w:hAnsi="Times New Roman" w:cs="Times New Roman"/>
          <w:szCs w:val="20"/>
        </w:rPr>
        <w:t>(06-</w:t>
      </w:r>
      <w:r w:rsidR="00403B8C" w:rsidRPr="00BD5B77">
        <w:rPr>
          <w:rFonts w:ascii="Times New Roman" w:eastAsia="Times New Roman" w:hAnsi="Times New Roman" w:cs="Times New Roman"/>
          <w:szCs w:val="20"/>
        </w:rPr>
        <w:t>07)</w:t>
      </w:r>
    </w:p>
    <w:p w14:paraId="0D59EBCE" w14:textId="77777777" w:rsidR="00051693" w:rsidRPr="00BD5B77" w:rsidRDefault="00E8770C">
      <w:pPr>
        <w:rPr>
          <w:sz w:val="24"/>
        </w:rPr>
      </w:pPr>
      <w:r w:rsidRPr="00BD5B77">
        <w:rPr>
          <w:sz w:val="24"/>
        </w:rPr>
        <w:t>200</w:t>
      </w:r>
      <w:r w:rsidR="00DA13B2" w:rsidRPr="00BD5B77">
        <w:rPr>
          <w:sz w:val="24"/>
        </w:rPr>
        <w:t>6</w:t>
      </w:r>
      <w:r w:rsidR="00051693" w:rsidRPr="00BD5B77">
        <w:rPr>
          <w:sz w:val="24"/>
        </w:rPr>
        <w:tab/>
      </w:r>
      <w:r w:rsidR="00051693" w:rsidRPr="00BD5B77">
        <w:rPr>
          <w:sz w:val="24"/>
        </w:rPr>
        <w:tab/>
      </w:r>
      <w:r w:rsidR="00051693" w:rsidRPr="00BD5B77">
        <w:rPr>
          <w:sz w:val="24"/>
        </w:rPr>
        <w:tab/>
      </w:r>
      <w:r w:rsidR="00051693" w:rsidRPr="00BD5B77">
        <w:rPr>
          <w:b/>
          <w:sz w:val="24"/>
        </w:rPr>
        <w:t>Research Partner</w:t>
      </w:r>
      <w:r w:rsidR="00051693" w:rsidRPr="00BD5B77">
        <w:rPr>
          <w:sz w:val="24"/>
        </w:rPr>
        <w:t xml:space="preserve">. Rehabilitation Research and Training Center on Independent </w:t>
      </w:r>
    </w:p>
    <w:p w14:paraId="4DB7F1B0" w14:textId="77777777" w:rsidR="00051693" w:rsidRDefault="00DA13B2">
      <w:pPr>
        <w:rPr>
          <w:sz w:val="24"/>
        </w:rPr>
      </w:pPr>
      <w:r w:rsidRPr="00BD5B77">
        <w:rPr>
          <w:sz w:val="24"/>
        </w:rPr>
        <w:t xml:space="preserve"> </w:t>
      </w:r>
      <w:r w:rsidRPr="00BD5B77">
        <w:rPr>
          <w:sz w:val="24"/>
        </w:rPr>
        <w:tab/>
      </w:r>
      <w:r w:rsidR="00051693" w:rsidRPr="00BD5B77">
        <w:rPr>
          <w:sz w:val="24"/>
        </w:rPr>
        <w:tab/>
      </w:r>
      <w:r w:rsidR="00051693" w:rsidRPr="00BD5B77">
        <w:rPr>
          <w:sz w:val="24"/>
        </w:rPr>
        <w:tab/>
      </w:r>
      <w:r w:rsidR="00051693" w:rsidRPr="00BD5B77">
        <w:rPr>
          <w:sz w:val="24"/>
        </w:rPr>
        <w:tab/>
        <w:t>Living, University of Kansa</w:t>
      </w:r>
      <w:r w:rsidR="00051693">
        <w:rPr>
          <w:sz w:val="24"/>
        </w:rPr>
        <w:t xml:space="preserve">s, Lawrence, KS. </w:t>
      </w:r>
    </w:p>
    <w:p w14:paraId="24BFBB17" w14:textId="77777777" w:rsidR="001455C3" w:rsidRPr="00175EB5" w:rsidRDefault="001455C3">
      <w:pPr>
        <w:rPr>
          <w:sz w:val="24"/>
        </w:rPr>
      </w:pPr>
      <w:r w:rsidRPr="00175EB5">
        <w:rPr>
          <w:sz w:val="24"/>
        </w:rPr>
        <w:t>2005-</w:t>
      </w:r>
      <w:r w:rsidRPr="00175EB5">
        <w:rPr>
          <w:sz w:val="24"/>
        </w:rPr>
        <w:tab/>
      </w:r>
      <w:r w:rsidRPr="00175EB5">
        <w:rPr>
          <w:sz w:val="24"/>
        </w:rPr>
        <w:tab/>
      </w:r>
      <w:r w:rsidRPr="00175EB5">
        <w:rPr>
          <w:sz w:val="24"/>
        </w:rPr>
        <w:tab/>
      </w:r>
      <w:r w:rsidR="00F909CD" w:rsidRPr="00175EB5">
        <w:rPr>
          <w:b/>
          <w:sz w:val="24"/>
        </w:rPr>
        <w:t>Councilor</w:t>
      </w:r>
      <w:r w:rsidRPr="00175EB5">
        <w:rPr>
          <w:sz w:val="24"/>
        </w:rPr>
        <w:t xml:space="preserve">. Council on Disability and Persons with Disabilities, Council on </w:t>
      </w:r>
      <w:proofErr w:type="gramStart"/>
      <w:r w:rsidR="00F909CD" w:rsidRPr="00175EB5">
        <w:rPr>
          <w:sz w:val="24"/>
        </w:rPr>
        <w:t xml:space="preserve">Social </w:t>
      </w:r>
      <w:r w:rsidR="004A5F9D">
        <w:rPr>
          <w:sz w:val="24"/>
        </w:rPr>
        <w:t xml:space="preserve"> 2008</w:t>
      </w:r>
      <w:proofErr w:type="gramEnd"/>
      <w:r w:rsidR="004A5F9D">
        <w:rPr>
          <w:sz w:val="24"/>
        </w:rPr>
        <w:tab/>
      </w:r>
      <w:r w:rsidR="004A5F9D">
        <w:rPr>
          <w:sz w:val="24"/>
        </w:rPr>
        <w:tab/>
      </w:r>
      <w:r w:rsidR="004A5F9D">
        <w:rPr>
          <w:sz w:val="24"/>
        </w:rPr>
        <w:tab/>
      </w:r>
      <w:r w:rsidR="00F909CD" w:rsidRPr="00175EB5">
        <w:rPr>
          <w:sz w:val="24"/>
        </w:rPr>
        <w:t>Work Education</w:t>
      </w:r>
      <w:r w:rsidR="007659A6">
        <w:rPr>
          <w:sz w:val="24"/>
        </w:rPr>
        <w:t xml:space="preserve"> (CSWE)</w:t>
      </w:r>
      <w:r w:rsidR="00F909CD" w:rsidRPr="00175EB5">
        <w:rPr>
          <w:sz w:val="24"/>
        </w:rPr>
        <w:t>.</w:t>
      </w:r>
    </w:p>
    <w:p w14:paraId="6A792623" w14:textId="77777777" w:rsidR="001455C3" w:rsidRPr="003C5681" w:rsidRDefault="0041229E" w:rsidP="003C5681">
      <w:pPr>
        <w:ind w:left="360" w:hanging="360"/>
        <w:rPr>
          <w:sz w:val="24"/>
        </w:rPr>
      </w:pPr>
      <w:r w:rsidRPr="00175EB5">
        <w:rPr>
          <w:sz w:val="24"/>
        </w:rPr>
        <w:t>2005</w:t>
      </w:r>
      <w:r w:rsidRPr="00175EB5">
        <w:rPr>
          <w:sz w:val="24"/>
        </w:rPr>
        <w:tab/>
      </w:r>
      <w:r w:rsidRPr="00175EB5">
        <w:rPr>
          <w:sz w:val="24"/>
        </w:rPr>
        <w:tab/>
      </w:r>
      <w:r w:rsidRPr="00175EB5">
        <w:rPr>
          <w:sz w:val="24"/>
        </w:rPr>
        <w:tab/>
      </w:r>
      <w:r w:rsidRPr="00175EB5">
        <w:rPr>
          <w:b/>
          <w:sz w:val="24"/>
        </w:rPr>
        <w:t>Consultation</w:t>
      </w:r>
      <w:r w:rsidR="00F909CD" w:rsidRPr="00175EB5">
        <w:rPr>
          <w:sz w:val="24"/>
        </w:rPr>
        <w:t xml:space="preserve">. </w:t>
      </w:r>
      <w:proofErr w:type="spellStart"/>
      <w:r w:rsidRPr="00175EB5">
        <w:rPr>
          <w:sz w:val="24"/>
        </w:rPr>
        <w:t>Paraquad</w:t>
      </w:r>
      <w:proofErr w:type="spellEnd"/>
      <w:r w:rsidRPr="00175EB5">
        <w:rPr>
          <w:sz w:val="24"/>
        </w:rPr>
        <w:t xml:space="preserve"> Inc. </w:t>
      </w:r>
      <w:r w:rsidR="00F909CD" w:rsidRPr="00175EB5">
        <w:rPr>
          <w:sz w:val="24"/>
        </w:rPr>
        <w:t xml:space="preserve">(Center for Independent Living) </w:t>
      </w:r>
      <w:r w:rsidRPr="00175EB5">
        <w:rPr>
          <w:sz w:val="24"/>
        </w:rPr>
        <w:t xml:space="preserve">St. Louis, MO </w:t>
      </w:r>
      <w:r w:rsidR="00F909CD" w:rsidRPr="00175EB5">
        <w:rPr>
          <w:sz w:val="24"/>
        </w:rPr>
        <w:tab/>
      </w:r>
      <w:r w:rsidR="00F909CD" w:rsidRPr="00175EB5">
        <w:rPr>
          <w:sz w:val="24"/>
        </w:rPr>
        <w:tab/>
      </w:r>
      <w:r w:rsidR="00F909CD" w:rsidRPr="00175EB5">
        <w:rPr>
          <w:sz w:val="24"/>
        </w:rPr>
        <w:tab/>
      </w:r>
      <w:r w:rsidR="00F909CD" w:rsidRPr="00175EB5">
        <w:rPr>
          <w:sz w:val="24"/>
        </w:rPr>
        <w:tab/>
      </w:r>
      <w:r w:rsidR="00F909CD" w:rsidRPr="00175EB5">
        <w:rPr>
          <w:sz w:val="24"/>
        </w:rPr>
        <w:tab/>
      </w:r>
      <w:r w:rsidRPr="00175EB5">
        <w:rPr>
          <w:sz w:val="24"/>
        </w:rPr>
        <w:t xml:space="preserve">Provided </w:t>
      </w:r>
      <w:r w:rsidR="00F909CD" w:rsidRPr="00175EB5">
        <w:rPr>
          <w:sz w:val="24"/>
        </w:rPr>
        <w:t xml:space="preserve">program evaluation guidance and feedback for the St. Louis Disability </w:t>
      </w:r>
      <w:r w:rsidR="009254FC">
        <w:rPr>
          <w:sz w:val="24"/>
        </w:rPr>
        <w:tab/>
      </w:r>
      <w:r w:rsidR="004A5F9D">
        <w:rPr>
          <w:sz w:val="24"/>
        </w:rPr>
        <w:tab/>
      </w:r>
      <w:r w:rsidR="004A5F9D">
        <w:rPr>
          <w:sz w:val="24"/>
        </w:rPr>
        <w:tab/>
      </w:r>
      <w:r w:rsidR="004A5F9D">
        <w:rPr>
          <w:sz w:val="24"/>
        </w:rPr>
        <w:tab/>
      </w:r>
      <w:r w:rsidR="00F909CD" w:rsidRPr="00175EB5">
        <w:rPr>
          <w:sz w:val="24"/>
        </w:rPr>
        <w:t>Rights Summit and newly adopted advocacy ‘dialer’ technology program.</w:t>
      </w:r>
      <w:r w:rsidR="00F909CD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4B9032D" w14:textId="77777777" w:rsidR="001455C3" w:rsidRDefault="001455C3" w:rsidP="001455C3">
      <w:pPr>
        <w:rPr>
          <w:sz w:val="24"/>
        </w:rPr>
      </w:pPr>
      <w:r>
        <w:rPr>
          <w:sz w:val="24"/>
        </w:rPr>
        <w:t>2001-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Member</w:t>
      </w:r>
      <w:r>
        <w:rPr>
          <w:sz w:val="24"/>
        </w:rPr>
        <w:t xml:space="preserve"> (Co-founder). </w:t>
      </w:r>
      <w:r w:rsidRPr="00D33757">
        <w:rPr>
          <w:sz w:val="24"/>
          <w:szCs w:val="16"/>
        </w:rPr>
        <w:t>Barriers and Bridges</w:t>
      </w:r>
      <w:r>
        <w:rPr>
          <w:sz w:val="24"/>
          <w:szCs w:val="16"/>
        </w:rPr>
        <w:t>: Environmental Support Services 2004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  <w:t xml:space="preserve">Group, St. Louis, MO. </w:t>
      </w:r>
      <w:r>
        <w:rPr>
          <w:sz w:val="24"/>
        </w:rPr>
        <w:t>(Academic-practitioner collaborative on disability issues)</w:t>
      </w:r>
    </w:p>
    <w:p w14:paraId="08BBB5DC" w14:textId="77777777" w:rsidR="004F5B95" w:rsidRDefault="004F5B95">
      <w:pPr>
        <w:rPr>
          <w:bCs/>
          <w:sz w:val="24"/>
          <w:szCs w:val="16"/>
        </w:rPr>
      </w:pPr>
      <w:r>
        <w:rPr>
          <w:bCs/>
          <w:sz w:val="24"/>
        </w:rPr>
        <w:t>2004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A13B2" w:rsidRPr="00DA13B2">
        <w:rPr>
          <w:b/>
          <w:bCs/>
          <w:sz w:val="24"/>
        </w:rPr>
        <w:t xml:space="preserve">Guest </w:t>
      </w:r>
      <w:r w:rsidRPr="00DA13B2">
        <w:rPr>
          <w:b/>
          <w:sz w:val="24"/>
        </w:rPr>
        <w:t>R</w:t>
      </w:r>
      <w:r>
        <w:rPr>
          <w:b/>
          <w:sz w:val="24"/>
        </w:rPr>
        <w:t>eviewer</w:t>
      </w:r>
      <w:r>
        <w:rPr>
          <w:bCs/>
          <w:sz w:val="24"/>
        </w:rPr>
        <w:t xml:space="preserve">. </w:t>
      </w:r>
      <w:r>
        <w:rPr>
          <w:bCs/>
          <w:i/>
          <w:iCs/>
          <w:sz w:val="24"/>
          <w:szCs w:val="16"/>
        </w:rPr>
        <w:t>Journal of Occupational and Organizational Psychology</w:t>
      </w:r>
      <w:r>
        <w:rPr>
          <w:bCs/>
          <w:sz w:val="24"/>
          <w:szCs w:val="16"/>
        </w:rPr>
        <w:t xml:space="preserve"> (July)</w:t>
      </w:r>
    </w:p>
    <w:p w14:paraId="243C6A9A" w14:textId="77777777" w:rsidR="004F5B95" w:rsidRDefault="004F5B95">
      <w:pPr>
        <w:ind w:left="360" w:hanging="360"/>
        <w:rPr>
          <w:bCs/>
          <w:sz w:val="24"/>
        </w:rPr>
      </w:pPr>
      <w:r>
        <w:rPr>
          <w:bCs/>
          <w:sz w:val="24"/>
          <w:szCs w:val="16"/>
        </w:rPr>
        <w:t>2003</w:t>
      </w:r>
      <w:r>
        <w:rPr>
          <w:bCs/>
          <w:sz w:val="24"/>
          <w:szCs w:val="16"/>
        </w:rPr>
        <w:tab/>
      </w:r>
      <w:r>
        <w:rPr>
          <w:bCs/>
          <w:sz w:val="24"/>
          <w:szCs w:val="16"/>
        </w:rPr>
        <w:tab/>
      </w:r>
      <w:r>
        <w:rPr>
          <w:bCs/>
          <w:sz w:val="24"/>
          <w:szCs w:val="16"/>
        </w:rPr>
        <w:tab/>
      </w:r>
      <w:r>
        <w:rPr>
          <w:b/>
          <w:sz w:val="24"/>
          <w:szCs w:val="16"/>
        </w:rPr>
        <w:t>Consultation</w:t>
      </w:r>
      <w:r>
        <w:rPr>
          <w:bCs/>
          <w:sz w:val="24"/>
          <w:szCs w:val="16"/>
        </w:rPr>
        <w:t xml:space="preserve">. South Bay Partnership, San Diego, CA. Guidance on evaluation </w:t>
      </w:r>
      <w:r>
        <w:rPr>
          <w:bCs/>
          <w:sz w:val="24"/>
          <w:szCs w:val="16"/>
        </w:rPr>
        <w:tab/>
      </w:r>
      <w:r w:rsidR="009254FC">
        <w:rPr>
          <w:bCs/>
          <w:sz w:val="24"/>
          <w:szCs w:val="16"/>
        </w:rPr>
        <w:tab/>
      </w:r>
      <w:r w:rsidR="004A5F9D">
        <w:rPr>
          <w:bCs/>
          <w:sz w:val="24"/>
          <w:szCs w:val="16"/>
        </w:rPr>
        <w:tab/>
      </w:r>
      <w:r w:rsidR="004A5F9D">
        <w:rPr>
          <w:bCs/>
          <w:sz w:val="24"/>
          <w:szCs w:val="16"/>
        </w:rPr>
        <w:tab/>
      </w:r>
      <w:r>
        <w:rPr>
          <w:bCs/>
          <w:sz w:val="24"/>
          <w:szCs w:val="16"/>
        </w:rPr>
        <w:t>procedures for community public health capacity building project (December)</w:t>
      </w:r>
    </w:p>
    <w:p w14:paraId="3CD259D5" w14:textId="77777777" w:rsidR="004F5B95" w:rsidRDefault="004F5B95">
      <w:pPr>
        <w:pStyle w:val="Heading1"/>
        <w:ind w:left="1440" w:hanging="1440"/>
        <w:rPr>
          <w:b w:val="0"/>
          <w:bCs/>
        </w:rPr>
      </w:pPr>
      <w:r>
        <w:rPr>
          <w:b w:val="0"/>
          <w:bCs/>
        </w:rPr>
        <w:t xml:space="preserve">2003- </w:t>
      </w:r>
      <w:r>
        <w:rPr>
          <w:b w:val="0"/>
          <w:bCs/>
        </w:rPr>
        <w:tab/>
      </w:r>
      <w:r>
        <w:t>Consultation</w:t>
      </w:r>
      <w:r>
        <w:rPr>
          <w:b w:val="0"/>
          <w:bCs/>
        </w:rPr>
        <w:t>.  Productive Living Board of St. Louis County, MO.  Research on</w:t>
      </w:r>
    </w:p>
    <w:p w14:paraId="6CCD0995" w14:textId="77777777" w:rsidR="004F5B95" w:rsidRDefault="004F5B95">
      <w:pPr>
        <w:pStyle w:val="Heading1"/>
        <w:ind w:left="1440" w:hanging="1440"/>
        <w:rPr>
          <w:b w:val="0"/>
          <w:bCs/>
        </w:rPr>
      </w:pPr>
      <w:r>
        <w:rPr>
          <w:b w:val="0"/>
          <w:bCs/>
        </w:rPr>
        <w:t>2004</w:t>
      </w:r>
      <w:r>
        <w:rPr>
          <w:b w:val="0"/>
          <w:bCs/>
        </w:rPr>
        <w:tab/>
        <w:t xml:space="preserve">conversion of sheltered workshops to supported employment. 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10F584BB" w14:textId="77777777" w:rsidR="004F5B95" w:rsidRDefault="004F5B95">
      <w:pPr>
        <w:pStyle w:val="Heading1"/>
        <w:rPr>
          <w:b w:val="0"/>
          <w:bCs/>
        </w:rPr>
      </w:pPr>
      <w:r>
        <w:rPr>
          <w:b w:val="0"/>
          <w:bCs/>
        </w:rPr>
        <w:t>2002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t>Reviewer</w:t>
      </w:r>
      <w:r>
        <w:rPr>
          <w:b w:val="0"/>
          <w:bCs/>
        </w:rPr>
        <w:t>. SSWR Awards Review Subcommittee for the ‘</w:t>
      </w:r>
      <w:r>
        <w:rPr>
          <w:b w:val="0"/>
          <w:bCs/>
          <w:i/>
          <w:iCs/>
        </w:rPr>
        <w:t xml:space="preserve">best published article </w:t>
      </w:r>
      <w:r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ab/>
        <w:t xml:space="preserve">of 2002’ </w:t>
      </w:r>
      <w:r>
        <w:rPr>
          <w:b w:val="0"/>
          <w:bCs/>
        </w:rPr>
        <w:t>(November-December).</w:t>
      </w:r>
    </w:p>
    <w:p w14:paraId="35F1A71E" w14:textId="77777777" w:rsidR="004F5B95" w:rsidRDefault="004F5B95">
      <w:pPr>
        <w:pStyle w:val="NormalWeb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2002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</w:rPr>
        <w:t>Consultation</w:t>
      </w:r>
      <w:r>
        <w:rPr>
          <w:rFonts w:ascii="Times New Roman" w:eastAsia="Times New Roman" w:hAnsi="Times New Roman" w:cs="Times New Roman"/>
          <w:szCs w:val="20"/>
        </w:rPr>
        <w:t xml:space="preserve">.  Lighthouse for the Blind. Survey methodologies </w:t>
      </w:r>
      <w:r>
        <w:rPr>
          <w:rFonts w:ascii="Times New Roman" w:eastAsia="Times New Roman" w:hAnsi="Times New Roman" w:cs="Times New Roman"/>
          <w:szCs w:val="20"/>
        </w:rPr>
        <w:tab/>
      </w:r>
      <w:r w:rsidR="009254FC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>and research literature on employment participation and models for people who</w:t>
      </w:r>
      <w:r w:rsidR="009254FC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 w:rsidR="004A5F9D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are blind, St. Louis, MO (October).  </w:t>
      </w:r>
    </w:p>
    <w:p w14:paraId="12A4F1AF" w14:textId="77777777" w:rsidR="004F5B95" w:rsidRDefault="004F5B95">
      <w:pPr>
        <w:pStyle w:val="BodyTextIndent"/>
        <w:ind w:left="0"/>
      </w:pPr>
      <w:r>
        <w:t>2001</w:t>
      </w:r>
      <w:r>
        <w:tab/>
      </w:r>
      <w:r>
        <w:tab/>
      </w:r>
      <w:r>
        <w:tab/>
      </w:r>
      <w:r>
        <w:rPr>
          <w:b/>
          <w:bCs/>
        </w:rPr>
        <w:t>Consultation</w:t>
      </w:r>
      <w:r>
        <w:t xml:space="preserve">.  </w:t>
      </w:r>
      <w:proofErr w:type="spellStart"/>
      <w:r>
        <w:t>Paraquad</w:t>
      </w:r>
      <w:proofErr w:type="spellEnd"/>
      <w:r>
        <w:t xml:space="preserve"> Inc. (Center for Independent Living), Telework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Center Demonstration Project, St. Louis, MO (October).</w:t>
      </w:r>
    </w:p>
    <w:p w14:paraId="5CD87A80" w14:textId="77777777" w:rsidR="004F5B95" w:rsidRDefault="004F5B95">
      <w:pPr>
        <w:pStyle w:val="BodyTextIndent"/>
        <w:ind w:left="0"/>
      </w:pPr>
      <w:r>
        <w:t>2000-</w:t>
      </w:r>
      <w:r>
        <w:tab/>
      </w:r>
      <w:r>
        <w:tab/>
      </w:r>
      <w:r>
        <w:tab/>
      </w:r>
      <w:r>
        <w:rPr>
          <w:b/>
          <w:bCs/>
        </w:rPr>
        <w:t>Member</w:t>
      </w:r>
      <w:r>
        <w:t xml:space="preserve">. Program Committee, St. Louis ARC (Association for Retarded </w:t>
      </w:r>
    </w:p>
    <w:p w14:paraId="77E0559E" w14:textId="77777777" w:rsidR="004F5B95" w:rsidRDefault="004F5B95" w:rsidP="00E8770C">
      <w:pPr>
        <w:pStyle w:val="BodyTextIndent"/>
        <w:ind w:left="0"/>
      </w:pPr>
      <w:proofErr w:type="gramStart"/>
      <w:r>
        <w:t xml:space="preserve">2002  </w:t>
      </w:r>
      <w:r>
        <w:tab/>
      </w:r>
      <w:proofErr w:type="gramEnd"/>
      <w:r>
        <w:tab/>
      </w:r>
      <w:r>
        <w:tab/>
        <w:t xml:space="preserve">Citizens), St. Louis, MO. </w:t>
      </w:r>
    </w:p>
    <w:p w14:paraId="7441756C" w14:textId="77777777" w:rsidR="004F5B95" w:rsidRDefault="004F5B95">
      <w:pPr>
        <w:pStyle w:val="BodyTextIndent"/>
        <w:ind w:left="0"/>
      </w:pPr>
      <w:r>
        <w:t>2000</w:t>
      </w:r>
      <w:r>
        <w:tab/>
      </w:r>
      <w:r>
        <w:tab/>
      </w:r>
      <w:r>
        <w:tab/>
      </w:r>
      <w:r>
        <w:rPr>
          <w:b/>
          <w:bCs/>
        </w:rPr>
        <w:t>Consultation</w:t>
      </w:r>
      <w:r>
        <w:t>.  START, Inc. Berkeley, MO. Support</w:t>
      </w:r>
      <w:r w:rsidR="004A5F9D">
        <w:t xml:space="preserve">ed employment and telework </w:t>
      </w:r>
      <w:r w:rsidR="004A5F9D">
        <w:tab/>
      </w:r>
      <w:r w:rsidR="00C65D59">
        <w:tab/>
      </w:r>
      <w:r w:rsidR="0005585A">
        <w:tab/>
      </w:r>
      <w:r w:rsidR="009B0124">
        <w:tab/>
      </w:r>
      <w:r w:rsidR="009B0124">
        <w:tab/>
      </w:r>
      <w:r>
        <w:t xml:space="preserve">strategies for persons with a severe disability (November). </w:t>
      </w:r>
    </w:p>
    <w:p w14:paraId="0E42A726" w14:textId="77777777" w:rsidR="004F5B95" w:rsidRDefault="004F5B95">
      <w:pPr>
        <w:rPr>
          <w:sz w:val="24"/>
        </w:rPr>
      </w:pPr>
    </w:p>
    <w:p w14:paraId="2E131A79" w14:textId="77777777" w:rsidR="00CF668A" w:rsidRPr="00CF668A" w:rsidRDefault="004F5B95" w:rsidP="00CF668A">
      <w:pPr>
        <w:pStyle w:val="Heading1"/>
      </w:pPr>
      <w:r>
        <w:t>Professional Development Activities</w:t>
      </w:r>
      <w:r w:rsidR="0027722F">
        <w:t xml:space="preserve"> </w:t>
      </w:r>
    </w:p>
    <w:p w14:paraId="062C6DDC" w14:textId="026473EB" w:rsidR="00845A26" w:rsidRDefault="003D4A86" w:rsidP="002B0E8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202</w:t>
      </w:r>
      <w:r w:rsidR="00F61E06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798E">
        <w:rPr>
          <w:b/>
          <w:bCs/>
          <w:sz w:val="24"/>
          <w:szCs w:val="24"/>
        </w:rPr>
        <w:t>Participant</w:t>
      </w:r>
      <w:r>
        <w:rPr>
          <w:sz w:val="24"/>
          <w:szCs w:val="24"/>
        </w:rPr>
        <w:t xml:space="preserve">. </w:t>
      </w:r>
      <w:r w:rsidR="00DD1B0C" w:rsidRPr="00DD1B0C">
        <w:rPr>
          <w:i/>
          <w:iCs/>
          <w:sz w:val="24"/>
          <w:szCs w:val="24"/>
        </w:rPr>
        <w:t>Stakeholder Pitch: Aspen Alamo Workforce Leadership</w:t>
      </w:r>
      <w:r w:rsidR="00DD1B0C" w:rsidRPr="00DD1B0C">
        <w:rPr>
          <w:b/>
          <w:bCs/>
          <w:sz w:val="24"/>
          <w:szCs w:val="24"/>
        </w:rPr>
        <w:t xml:space="preserve"> </w:t>
      </w:r>
      <w:r w:rsidR="00DD1B0C" w:rsidRPr="00DD1B0C">
        <w:rPr>
          <w:i/>
          <w:iCs/>
          <w:sz w:val="24"/>
          <w:szCs w:val="24"/>
        </w:rPr>
        <w:t>Academy</w:t>
      </w:r>
      <w:r w:rsidR="00DD1B0C">
        <w:rPr>
          <w:i/>
          <w:iCs/>
          <w:sz w:val="24"/>
          <w:szCs w:val="24"/>
        </w:rPr>
        <w:t>.</w:t>
      </w:r>
    </w:p>
    <w:p w14:paraId="67845637" w14:textId="5ABBFD6F" w:rsidR="00DD1B0C" w:rsidRPr="00BF6D6F" w:rsidRDefault="00DD1B0C" w:rsidP="002B0E8E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A6974" w:rsidRPr="00BF6D6F">
        <w:rPr>
          <w:sz w:val="24"/>
          <w:szCs w:val="24"/>
        </w:rPr>
        <w:t>P</w:t>
      </w:r>
      <w:r w:rsidR="00BF6D6F" w:rsidRPr="00BF6D6F">
        <w:rPr>
          <w:sz w:val="24"/>
          <w:szCs w:val="24"/>
        </w:rPr>
        <w:t xml:space="preserve">aesanos Lincoln Heights, San Antonio, December 4. </w:t>
      </w:r>
    </w:p>
    <w:p w14:paraId="2DEB5A3E" w14:textId="33EC2AA3" w:rsidR="003350C3" w:rsidRDefault="003350C3" w:rsidP="002B0E8E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0C3"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. (Online). </w:t>
      </w:r>
      <w:r w:rsidRPr="003350C3">
        <w:rPr>
          <w:i/>
          <w:sz w:val="24"/>
          <w:szCs w:val="24"/>
        </w:rPr>
        <w:t xml:space="preserve">Becoming </w:t>
      </w:r>
      <w:r w:rsidR="000D1BC8">
        <w:rPr>
          <w:i/>
          <w:sz w:val="24"/>
          <w:szCs w:val="24"/>
        </w:rPr>
        <w:t>a change</w:t>
      </w:r>
      <w:r w:rsidR="00D37F03">
        <w:rPr>
          <w:i/>
          <w:sz w:val="24"/>
          <w:szCs w:val="24"/>
        </w:rPr>
        <w:t>-</w:t>
      </w:r>
      <w:r w:rsidR="000D1BC8">
        <w:rPr>
          <w:i/>
          <w:sz w:val="24"/>
          <w:szCs w:val="24"/>
        </w:rPr>
        <w:t>maker: Introduction to social i</w:t>
      </w:r>
      <w:r w:rsidRPr="003350C3">
        <w:rPr>
          <w:i/>
          <w:sz w:val="24"/>
          <w:szCs w:val="24"/>
        </w:rPr>
        <w:t>nnovation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Coursera. </w:t>
      </w:r>
      <w:r w:rsidR="00A217BE">
        <w:rPr>
          <w:sz w:val="24"/>
          <w:szCs w:val="24"/>
        </w:rPr>
        <w:t xml:space="preserve">Six-week course. </w:t>
      </w:r>
      <w:r>
        <w:rPr>
          <w:sz w:val="24"/>
          <w:szCs w:val="24"/>
        </w:rPr>
        <w:t>September-October. (Certificate)</w:t>
      </w:r>
    </w:p>
    <w:p w14:paraId="38F1BE89" w14:textId="77777777" w:rsidR="00CF668A" w:rsidRDefault="00CF668A" w:rsidP="002B0E8E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668A">
        <w:rPr>
          <w:b/>
          <w:sz w:val="24"/>
          <w:szCs w:val="24"/>
        </w:rPr>
        <w:t>Participant</w:t>
      </w:r>
      <w:r>
        <w:rPr>
          <w:sz w:val="24"/>
          <w:szCs w:val="24"/>
        </w:rPr>
        <w:t xml:space="preserve">. (Online) </w:t>
      </w:r>
      <w:r w:rsidRPr="00CF668A">
        <w:rPr>
          <w:i/>
          <w:sz w:val="24"/>
          <w:szCs w:val="24"/>
        </w:rPr>
        <w:t xml:space="preserve">Quality Higher Education in the COVID Era – and </w:t>
      </w:r>
      <w:proofErr w:type="gramStart"/>
      <w:r w:rsidRPr="00CF668A">
        <w:rPr>
          <w:i/>
          <w:sz w:val="24"/>
          <w:szCs w:val="24"/>
        </w:rPr>
        <w:t>Beyond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668A">
        <w:rPr>
          <w:sz w:val="24"/>
          <w:szCs w:val="24"/>
        </w:rPr>
        <w:t>Harvard Graduate School of Education, Project Zero.</w:t>
      </w:r>
      <w:r w:rsidR="003B7EB4">
        <w:rPr>
          <w:sz w:val="24"/>
          <w:szCs w:val="24"/>
        </w:rPr>
        <w:t xml:space="preserve"> August 12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276896" w14:textId="77777777" w:rsidR="007B6FB0" w:rsidRDefault="00301D78" w:rsidP="006B0A83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17BE"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. </w:t>
      </w:r>
      <w:r w:rsidRPr="00CF668A">
        <w:rPr>
          <w:i/>
          <w:sz w:val="24"/>
          <w:szCs w:val="24"/>
        </w:rPr>
        <w:t>Online Course Design Seminar</w:t>
      </w:r>
      <w:r>
        <w:rPr>
          <w:sz w:val="24"/>
          <w:szCs w:val="24"/>
        </w:rPr>
        <w:t xml:space="preserve">. </w:t>
      </w:r>
      <w:r w:rsidRPr="00CF668A">
        <w:rPr>
          <w:sz w:val="24"/>
          <w:szCs w:val="24"/>
        </w:rPr>
        <w:t xml:space="preserve">UMN Center for Educational </w:t>
      </w:r>
      <w:r w:rsidRPr="00CF668A">
        <w:rPr>
          <w:sz w:val="24"/>
          <w:szCs w:val="24"/>
        </w:rPr>
        <w:tab/>
      </w:r>
      <w:r w:rsidRPr="00CF668A">
        <w:rPr>
          <w:sz w:val="24"/>
          <w:szCs w:val="24"/>
        </w:rPr>
        <w:tab/>
      </w:r>
      <w:r w:rsidR="00A217BE">
        <w:rPr>
          <w:sz w:val="24"/>
          <w:szCs w:val="24"/>
        </w:rPr>
        <w:tab/>
      </w:r>
      <w:r w:rsidRPr="00CF668A">
        <w:rPr>
          <w:sz w:val="24"/>
          <w:szCs w:val="24"/>
        </w:rPr>
        <w:tab/>
      </w:r>
      <w:r w:rsidRPr="00CF668A">
        <w:rPr>
          <w:sz w:val="24"/>
          <w:szCs w:val="24"/>
        </w:rPr>
        <w:tab/>
      </w:r>
      <w:r w:rsidRPr="00CF668A">
        <w:rPr>
          <w:sz w:val="24"/>
          <w:szCs w:val="24"/>
        </w:rPr>
        <w:tab/>
      </w:r>
      <w:r w:rsidRPr="00CF668A">
        <w:rPr>
          <w:sz w:val="24"/>
          <w:szCs w:val="24"/>
        </w:rPr>
        <w:tab/>
        <w:t>Innovation</w:t>
      </w:r>
      <w:r>
        <w:rPr>
          <w:sz w:val="24"/>
          <w:szCs w:val="24"/>
        </w:rPr>
        <w:t xml:space="preserve">. </w:t>
      </w:r>
      <w:r w:rsidR="00A217BE">
        <w:rPr>
          <w:sz w:val="24"/>
          <w:szCs w:val="24"/>
        </w:rPr>
        <w:t xml:space="preserve">Six-week course. </w:t>
      </w:r>
      <w:r>
        <w:rPr>
          <w:sz w:val="24"/>
          <w:szCs w:val="24"/>
        </w:rPr>
        <w:t>April-May.</w:t>
      </w:r>
      <w:r w:rsidR="00CF668A">
        <w:rPr>
          <w:sz w:val="24"/>
          <w:szCs w:val="24"/>
        </w:rPr>
        <w:t xml:space="preserve"> (Certificate)</w:t>
      </w:r>
      <w:r w:rsidR="007B6FB0">
        <w:rPr>
          <w:sz w:val="24"/>
          <w:szCs w:val="24"/>
        </w:rPr>
        <w:t xml:space="preserve"> </w:t>
      </w:r>
    </w:p>
    <w:p w14:paraId="5BE3FBA9" w14:textId="77777777" w:rsidR="002B0E8E" w:rsidRPr="002B0E8E" w:rsidRDefault="002B0E8E" w:rsidP="002B0E8E">
      <w:pPr>
        <w:rPr>
          <w:sz w:val="24"/>
          <w:szCs w:val="24"/>
        </w:rPr>
      </w:pPr>
      <w:r w:rsidRPr="002B0E8E">
        <w:rPr>
          <w:sz w:val="24"/>
          <w:szCs w:val="24"/>
        </w:rPr>
        <w:t>2010</w:t>
      </w:r>
      <w:r w:rsidRPr="002B0E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E8E">
        <w:rPr>
          <w:b/>
          <w:sz w:val="24"/>
          <w:szCs w:val="24"/>
        </w:rPr>
        <w:t>Interviewee</w:t>
      </w:r>
      <w:r w:rsidRPr="002B0E8E">
        <w:rPr>
          <w:sz w:val="24"/>
          <w:szCs w:val="24"/>
        </w:rPr>
        <w:t xml:space="preserve">. Podcast, SUNY at Buffalo. </w:t>
      </w:r>
      <w:r w:rsidRPr="002B0E8E">
        <w:rPr>
          <w:i/>
          <w:sz w:val="24"/>
          <w:szCs w:val="24"/>
        </w:rPr>
        <w:t xml:space="preserve">Ethical design parameters for social </w:t>
      </w:r>
      <w:r w:rsidRPr="002B0E8E">
        <w:rPr>
          <w:i/>
          <w:sz w:val="24"/>
          <w:szCs w:val="24"/>
        </w:rPr>
        <w:tab/>
      </w:r>
      <w:r w:rsidRPr="002B0E8E">
        <w:rPr>
          <w:i/>
          <w:sz w:val="24"/>
          <w:szCs w:val="24"/>
        </w:rPr>
        <w:tab/>
      </w:r>
      <w:r w:rsidRPr="002B0E8E">
        <w:rPr>
          <w:i/>
          <w:sz w:val="24"/>
          <w:szCs w:val="24"/>
        </w:rPr>
        <w:tab/>
      </w:r>
      <w:r w:rsidRPr="002B0E8E">
        <w:rPr>
          <w:i/>
          <w:sz w:val="24"/>
          <w:szCs w:val="24"/>
        </w:rPr>
        <w:tab/>
      </w:r>
      <w:r w:rsidRPr="002B0E8E">
        <w:rPr>
          <w:i/>
          <w:sz w:val="24"/>
          <w:szCs w:val="24"/>
        </w:rPr>
        <w:tab/>
      </w:r>
      <w:r w:rsidRPr="002B0E8E">
        <w:rPr>
          <w:i/>
          <w:sz w:val="24"/>
          <w:szCs w:val="24"/>
        </w:rPr>
        <w:tab/>
        <w:t>technologies: A social work perspective</w:t>
      </w:r>
      <w:r w:rsidR="00D33757">
        <w:rPr>
          <w:sz w:val="24"/>
          <w:szCs w:val="24"/>
        </w:rPr>
        <w:t>. May 26</w:t>
      </w:r>
      <w:r>
        <w:rPr>
          <w:sz w:val="24"/>
          <w:szCs w:val="24"/>
        </w:rPr>
        <w:t xml:space="preserve">. </w:t>
      </w:r>
    </w:p>
    <w:p w14:paraId="543A72F0" w14:textId="77777777" w:rsidR="00EB21C1" w:rsidRPr="00EC35FA" w:rsidRDefault="00EB21C1" w:rsidP="004A68B1">
      <w:pPr>
        <w:ind w:left="1440" w:hanging="1440"/>
        <w:rPr>
          <w:sz w:val="24"/>
          <w:szCs w:val="24"/>
        </w:rPr>
      </w:pPr>
      <w:r w:rsidRPr="002B0E8E">
        <w:rPr>
          <w:sz w:val="24"/>
          <w:szCs w:val="24"/>
        </w:rPr>
        <w:t>2007</w:t>
      </w:r>
      <w:r w:rsidRPr="002B0E8E">
        <w:rPr>
          <w:sz w:val="24"/>
          <w:szCs w:val="24"/>
        </w:rPr>
        <w:tab/>
      </w:r>
      <w:r w:rsidRPr="002B0E8E">
        <w:rPr>
          <w:b/>
          <w:sz w:val="24"/>
          <w:szCs w:val="24"/>
        </w:rPr>
        <w:t>Interviewee.</w:t>
      </w:r>
      <w:r w:rsidRPr="002B0E8E">
        <w:rPr>
          <w:sz w:val="24"/>
          <w:szCs w:val="24"/>
        </w:rPr>
        <w:t xml:space="preserve">  UCF</w:t>
      </w:r>
      <w:r w:rsidR="00526E99" w:rsidRPr="002B0E8E">
        <w:rPr>
          <w:sz w:val="24"/>
          <w:szCs w:val="24"/>
        </w:rPr>
        <w:t>-</w:t>
      </w:r>
      <w:r w:rsidRPr="002B0E8E">
        <w:rPr>
          <w:sz w:val="24"/>
          <w:szCs w:val="24"/>
        </w:rPr>
        <w:t xml:space="preserve">TV.  </w:t>
      </w:r>
      <w:r w:rsidR="00FB66B0" w:rsidRPr="002B0E8E">
        <w:rPr>
          <w:i/>
          <w:sz w:val="24"/>
          <w:szCs w:val="24"/>
        </w:rPr>
        <w:t>Public Affairs</w:t>
      </w:r>
      <w:r w:rsidRPr="002B0E8E">
        <w:rPr>
          <w:i/>
          <w:sz w:val="24"/>
          <w:szCs w:val="24"/>
        </w:rPr>
        <w:t>: Social Work Research</w:t>
      </w:r>
      <w:r w:rsidR="00526E99" w:rsidRPr="002B0E8E">
        <w:rPr>
          <w:sz w:val="24"/>
          <w:szCs w:val="24"/>
        </w:rPr>
        <w:t>, June</w:t>
      </w:r>
      <w:r w:rsidR="00526E99" w:rsidRPr="00EC35FA">
        <w:rPr>
          <w:sz w:val="24"/>
          <w:szCs w:val="24"/>
        </w:rPr>
        <w:t xml:space="preserve"> 2008. </w:t>
      </w:r>
      <w:r w:rsidRPr="00EC35FA">
        <w:rPr>
          <w:sz w:val="24"/>
          <w:szCs w:val="24"/>
        </w:rPr>
        <w:t xml:space="preserve"> </w:t>
      </w:r>
    </w:p>
    <w:p w14:paraId="61583448" w14:textId="77777777" w:rsidR="00F60DF9" w:rsidRDefault="00F60DF9" w:rsidP="004A68B1">
      <w:pPr>
        <w:ind w:left="1440" w:hanging="1440"/>
        <w:rPr>
          <w:sz w:val="24"/>
        </w:rPr>
      </w:pPr>
      <w:r w:rsidRPr="00EC35FA">
        <w:rPr>
          <w:sz w:val="24"/>
          <w:szCs w:val="24"/>
        </w:rPr>
        <w:t>2007</w:t>
      </w:r>
      <w:r w:rsidRPr="00EC35FA">
        <w:rPr>
          <w:sz w:val="24"/>
          <w:szCs w:val="24"/>
        </w:rPr>
        <w:tab/>
      </w:r>
      <w:r w:rsidRPr="00EC35FA">
        <w:rPr>
          <w:b/>
          <w:sz w:val="24"/>
          <w:szCs w:val="24"/>
        </w:rPr>
        <w:t>Interviewee.</w:t>
      </w:r>
      <w:r w:rsidRPr="00EC35FA">
        <w:rPr>
          <w:sz w:val="24"/>
          <w:szCs w:val="24"/>
        </w:rPr>
        <w:t xml:space="preserve"> KWMU (NPR Station) “St. Louis on the Air” live interview, St.</w:t>
      </w:r>
      <w:r>
        <w:rPr>
          <w:sz w:val="24"/>
        </w:rPr>
        <w:t xml:space="preserve"> Louis, MO, March 29</w:t>
      </w:r>
      <w:r w:rsidRPr="00F60DF9">
        <w:rPr>
          <w:sz w:val="24"/>
          <w:vertAlign w:val="superscript"/>
        </w:rPr>
        <w:t>th</w:t>
      </w:r>
      <w:r>
        <w:rPr>
          <w:sz w:val="24"/>
        </w:rPr>
        <w:t xml:space="preserve">, 11 a.m. – noon. </w:t>
      </w:r>
    </w:p>
    <w:p w14:paraId="0FDA98DB" w14:textId="77777777" w:rsidR="00AF2D31" w:rsidRDefault="00AF2D31" w:rsidP="004A68B1">
      <w:pPr>
        <w:ind w:left="1440" w:hanging="1440"/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 w:rsidRPr="00AF2D31">
        <w:rPr>
          <w:b/>
          <w:sz w:val="24"/>
        </w:rPr>
        <w:t>Advisory Panel Member</w:t>
      </w:r>
      <w:r>
        <w:rPr>
          <w:sz w:val="24"/>
        </w:rPr>
        <w:t xml:space="preserve">. </w:t>
      </w:r>
      <w:r w:rsidRPr="00AF2D31">
        <w:rPr>
          <w:i/>
          <w:sz w:val="24"/>
        </w:rPr>
        <w:t xml:space="preserve">Social participation of persons with disabilities: conceptual evolution and issues, social policies transformation, and development </w:t>
      </w:r>
      <w:r w:rsidRPr="00AF2D31">
        <w:rPr>
          <w:i/>
          <w:sz w:val="24"/>
        </w:rPr>
        <w:lastRenderedPageBreak/>
        <w:t>of the disability measurement</w:t>
      </w:r>
      <w:r w:rsidR="00CF668A">
        <w:rPr>
          <w:sz w:val="24"/>
        </w:rPr>
        <w:t>. Centre</w:t>
      </w:r>
      <w:r>
        <w:rPr>
          <w:sz w:val="24"/>
        </w:rPr>
        <w:t xml:space="preserve"> for Interdisciplinary Research in Rehabilitation and Social Integration.  Quebec City, QC, January 18-20, 2007.</w:t>
      </w:r>
    </w:p>
    <w:p w14:paraId="5026D636" w14:textId="77777777" w:rsidR="004A68B1" w:rsidRDefault="004A68B1" w:rsidP="004A68B1">
      <w:pPr>
        <w:ind w:left="1440" w:hanging="1440"/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</w:r>
      <w:r w:rsidRPr="004A68B1">
        <w:rPr>
          <w:b/>
          <w:sz w:val="24"/>
        </w:rPr>
        <w:t>Advisory Panel Member</w:t>
      </w:r>
      <w:r>
        <w:rPr>
          <w:sz w:val="24"/>
        </w:rPr>
        <w:t xml:space="preserve">. </w:t>
      </w:r>
      <w:r w:rsidRPr="005043B6">
        <w:rPr>
          <w:i/>
          <w:sz w:val="24"/>
        </w:rPr>
        <w:t>Missouri Mental Health Employment Project</w:t>
      </w:r>
      <w:r>
        <w:rPr>
          <w:sz w:val="24"/>
        </w:rPr>
        <w:t xml:space="preserve">: </w:t>
      </w:r>
      <w:r w:rsidR="005043B6" w:rsidRPr="005043B6">
        <w:rPr>
          <w:i/>
          <w:sz w:val="24"/>
        </w:rPr>
        <w:t>Think Tank</w:t>
      </w:r>
      <w:r w:rsidR="00C03DCA">
        <w:rPr>
          <w:i/>
          <w:sz w:val="24"/>
        </w:rPr>
        <w:t>, s</w:t>
      </w:r>
      <w:r w:rsidR="00E8529B" w:rsidRPr="00E8529B">
        <w:rPr>
          <w:sz w:val="24"/>
        </w:rPr>
        <w:t>ponsored by the</w:t>
      </w:r>
      <w:r w:rsidR="00E8529B">
        <w:rPr>
          <w:i/>
          <w:sz w:val="24"/>
        </w:rPr>
        <w:t xml:space="preserve"> </w:t>
      </w:r>
      <w:r>
        <w:rPr>
          <w:sz w:val="24"/>
        </w:rPr>
        <w:t xml:space="preserve">Missouri Department of Mental Health and </w:t>
      </w:r>
      <w:r w:rsidR="00AD7A15">
        <w:rPr>
          <w:sz w:val="24"/>
        </w:rPr>
        <w:t xml:space="preserve">the </w:t>
      </w:r>
      <w:r>
        <w:rPr>
          <w:sz w:val="24"/>
        </w:rPr>
        <w:t>University of Missouri-Columbia. C</w:t>
      </w:r>
      <w:r w:rsidR="00D33757">
        <w:rPr>
          <w:sz w:val="24"/>
        </w:rPr>
        <w:t>olumbia, MO, September 7-8</w:t>
      </w:r>
      <w:r>
        <w:rPr>
          <w:sz w:val="24"/>
        </w:rPr>
        <w:t xml:space="preserve">. </w:t>
      </w:r>
    </w:p>
    <w:p w14:paraId="7CF4A87C" w14:textId="77777777" w:rsidR="008A0708" w:rsidRPr="00175EB5" w:rsidRDefault="008A0708" w:rsidP="00AC2748">
      <w:pPr>
        <w:ind w:left="1440" w:hanging="1440"/>
        <w:rPr>
          <w:sz w:val="24"/>
        </w:rPr>
      </w:pPr>
      <w:proofErr w:type="gramStart"/>
      <w:r w:rsidRPr="00175EB5">
        <w:rPr>
          <w:sz w:val="24"/>
        </w:rPr>
        <w:t xml:space="preserve">2005  </w:t>
      </w:r>
      <w:r w:rsidRPr="00175EB5">
        <w:rPr>
          <w:sz w:val="24"/>
        </w:rPr>
        <w:tab/>
      </w:r>
      <w:proofErr w:type="gramEnd"/>
      <w:r w:rsidRPr="00175EB5">
        <w:rPr>
          <w:b/>
          <w:sz w:val="24"/>
        </w:rPr>
        <w:t>Consultant</w:t>
      </w:r>
      <w:r w:rsidRPr="00175EB5">
        <w:rPr>
          <w:sz w:val="24"/>
        </w:rPr>
        <w:t xml:space="preserve">.  </w:t>
      </w:r>
      <w:r w:rsidRPr="005043B6">
        <w:rPr>
          <w:i/>
          <w:sz w:val="24"/>
          <w:szCs w:val="24"/>
        </w:rPr>
        <w:t>Kansas University Center</w:t>
      </w:r>
      <w:r w:rsidR="009255F2" w:rsidRPr="005043B6">
        <w:rPr>
          <w:i/>
          <w:sz w:val="24"/>
          <w:szCs w:val="24"/>
        </w:rPr>
        <w:t xml:space="preserve"> on Developmental Disabilities:</w:t>
      </w:r>
      <w:r w:rsidRPr="005043B6">
        <w:rPr>
          <w:i/>
          <w:sz w:val="24"/>
          <w:szCs w:val="24"/>
        </w:rPr>
        <w:t xml:space="preserve"> University of Kansas</w:t>
      </w:r>
      <w:r w:rsidR="005043B6">
        <w:rPr>
          <w:sz w:val="24"/>
          <w:szCs w:val="24"/>
        </w:rPr>
        <w:t xml:space="preserve">.  </w:t>
      </w:r>
      <w:r w:rsidR="00E8529B">
        <w:rPr>
          <w:sz w:val="24"/>
          <w:szCs w:val="24"/>
        </w:rPr>
        <w:t>Provided consultation</w:t>
      </w:r>
      <w:r w:rsidR="005043B6">
        <w:rPr>
          <w:sz w:val="24"/>
          <w:szCs w:val="24"/>
        </w:rPr>
        <w:t xml:space="preserve"> </w:t>
      </w:r>
      <w:r w:rsidRPr="00175EB5">
        <w:rPr>
          <w:sz w:val="24"/>
          <w:szCs w:val="24"/>
        </w:rPr>
        <w:t xml:space="preserve">on </w:t>
      </w:r>
      <w:r w:rsidR="00D33757">
        <w:rPr>
          <w:sz w:val="24"/>
          <w:szCs w:val="24"/>
        </w:rPr>
        <w:t xml:space="preserve">implementing </w:t>
      </w:r>
      <w:r w:rsidRPr="00175EB5">
        <w:rPr>
          <w:sz w:val="24"/>
          <w:szCs w:val="24"/>
        </w:rPr>
        <w:t>evidence-based practice</w:t>
      </w:r>
      <w:r w:rsidR="00D33757">
        <w:rPr>
          <w:sz w:val="24"/>
          <w:szCs w:val="24"/>
        </w:rPr>
        <w:t xml:space="preserve">s for state-supported vocational rehabilitation </w:t>
      </w:r>
      <w:r w:rsidRPr="00175EB5">
        <w:rPr>
          <w:sz w:val="24"/>
          <w:szCs w:val="24"/>
        </w:rPr>
        <w:t xml:space="preserve">of </w:t>
      </w:r>
      <w:r w:rsidR="00D33757">
        <w:rPr>
          <w:sz w:val="24"/>
          <w:szCs w:val="24"/>
        </w:rPr>
        <w:t>people</w:t>
      </w:r>
      <w:r w:rsidRPr="00175EB5">
        <w:rPr>
          <w:sz w:val="24"/>
          <w:szCs w:val="24"/>
        </w:rPr>
        <w:t xml:space="preserve"> with </w:t>
      </w:r>
      <w:r w:rsidR="002A5A9E">
        <w:rPr>
          <w:sz w:val="24"/>
          <w:szCs w:val="24"/>
        </w:rPr>
        <w:t xml:space="preserve">a </w:t>
      </w:r>
      <w:r w:rsidRPr="00175EB5">
        <w:rPr>
          <w:sz w:val="24"/>
          <w:szCs w:val="24"/>
        </w:rPr>
        <w:t>psychi</w:t>
      </w:r>
      <w:r w:rsidR="002A5A9E">
        <w:rPr>
          <w:sz w:val="24"/>
          <w:szCs w:val="24"/>
        </w:rPr>
        <w:t>atric disability</w:t>
      </w:r>
      <w:r w:rsidR="00D33757">
        <w:rPr>
          <w:sz w:val="24"/>
          <w:szCs w:val="24"/>
        </w:rPr>
        <w:t>. Lawrence, KS, October 25-30</w:t>
      </w:r>
      <w:r w:rsidR="00A11E9A" w:rsidRPr="00175EB5">
        <w:rPr>
          <w:sz w:val="24"/>
          <w:szCs w:val="24"/>
        </w:rPr>
        <w:t xml:space="preserve">. </w:t>
      </w:r>
    </w:p>
    <w:p w14:paraId="50F09934" w14:textId="77777777" w:rsidR="001455C3" w:rsidRPr="00175EB5" w:rsidRDefault="001455C3" w:rsidP="00AC2748">
      <w:pPr>
        <w:ind w:left="1440" w:hanging="1440"/>
        <w:rPr>
          <w:sz w:val="24"/>
        </w:rPr>
      </w:pPr>
      <w:r w:rsidRPr="00175EB5">
        <w:rPr>
          <w:sz w:val="24"/>
        </w:rPr>
        <w:t xml:space="preserve">2005 </w:t>
      </w:r>
      <w:r w:rsidRPr="00175EB5">
        <w:rPr>
          <w:sz w:val="24"/>
        </w:rPr>
        <w:tab/>
      </w:r>
      <w:r w:rsidRPr="00175EB5">
        <w:rPr>
          <w:b/>
          <w:sz w:val="24"/>
        </w:rPr>
        <w:t>Participant.</w:t>
      </w:r>
      <w:r w:rsidRPr="00175EB5">
        <w:rPr>
          <w:sz w:val="24"/>
        </w:rPr>
        <w:t xml:space="preserve"> </w:t>
      </w:r>
      <w:r w:rsidRPr="00175EB5">
        <w:rPr>
          <w:i/>
          <w:sz w:val="24"/>
        </w:rPr>
        <w:t>Ethics in mental health research: A multi-media, train-the-trainer program.</w:t>
      </w:r>
      <w:r w:rsidRPr="00175EB5">
        <w:rPr>
          <w:sz w:val="24"/>
        </w:rPr>
        <w:t xml:space="preserve">  </w:t>
      </w:r>
      <w:r w:rsidR="00AC2748" w:rsidRPr="00175EB5">
        <w:rPr>
          <w:sz w:val="24"/>
        </w:rPr>
        <w:t>Sponsored b</w:t>
      </w:r>
      <w:r w:rsidR="002617F9" w:rsidRPr="00175EB5">
        <w:rPr>
          <w:sz w:val="24"/>
        </w:rPr>
        <w:t>y National Institutes of Health;</w:t>
      </w:r>
      <w:r w:rsidR="00AC2748" w:rsidRPr="00175EB5">
        <w:rPr>
          <w:sz w:val="24"/>
        </w:rPr>
        <w:t xml:space="preserve"> presented by </w:t>
      </w:r>
      <w:r w:rsidRPr="00175EB5">
        <w:rPr>
          <w:sz w:val="24"/>
        </w:rPr>
        <w:t>St. Louis University and the Missouri Institute of Mental Health, August 24</w:t>
      </w:r>
      <w:r w:rsidR="0041229E" w:rsidRPr="00175EB5">
        <w:rPr>
          <w:sz w:val="24"/>
        </w:rPr>
        <w:t>–</w:t>
      </w:r>
      <w:r w:rsidR="009C1943">
        <w:rPr>
          <w:sz w:val="24"/>
        </w:rPr>
        <w:t>December 14</w:t>
      </w:r>
      <w:r w:rsidRPr="00175EB5">
        <w:rPr>
          <w:sz w:val="24"/>
        </w:rPr>
        <w:t xml:space="preserve">. </w:t>
      </w:r>
    </w:p>
    <w:p w14:paraId="393238FB" w14:textId="77777777" w:rsidR="001455C3" w:rsidRPr="00912368" w:rsidRDefault="001455C3" w:rsidP="00AC2748">
      <w:pPr>
        <w:ind w:left="1440" w:hanging="1440"/>
        <w:rPr>
          <w:sz w:val="24"/>
        </w:rPr>
      </w:pPr>
      <w:r w:rsidRPr="00175EB5">
        <w:rPr>
          <w:sz w:val="24"/>
        </w:rPr>
        <w:t>2005</w:t>
      </w:r>
      <w:r w:rsidRPr="00175EB5">
        <w:rPr>
          <w:sz w:val="24"/>
        </w:rPr>
        <w:tab/>
      </w:r>
      <w:r w:rsidR="00DA13B2">
        <w:rPr>
          <w:b/>
          <w:sz w:val="24"/>
        </w:rPr>
        <w:t>Trainee</w:t>
      </w:r>
      <w:r w:rsidRPr="00175EB5">
        <w:rPr>
          <w:sz w:val="24"/>
        </w:rPr>
        <w:t xml:space="preserve">. </w:t>
      </w:r>
      <w:r w:rsidRPr="00175EB5">
        <w:rPr>
          <w:i/>
          <w:sz w:val="24"/>
        </w:rPr>
        <w:t>Mapping Missouri communities: An introduction to GIS and community analysis.</w:t>
      </w:r>
      <w:r w:rsidRPr="00175EB5">
        <w:rPr>
          <w:sz w:val="24"/>
        </w:rPr>
        <w:t xml:space="preserve">  New Urban Research In</w:t>
      </w:r>
      <w:r w:rsidR="00D33757">
        <w:rPr>
          <w:sz w:val="24"/>
        </w:rPr>
        <w:t>c., St. Louis, MO, July 27</w:t>
      </w:r>
      <w:r w:rsidRPr="00175EB5">
        <w:rPr>
          <w:sz w:val="24"/>
        </w:rPr>
        <w:t>.</w:t>
      </w:r>
    </w:p>
    <w:p w14:paraId="56C0CDE6" w14:textId="77777777" w:rsidR="004F5B95" w:rsidRDefault="004F5B95">
      <w:pPr>
        <w:ind w:left="1440" w:hanging="144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</w:r>
      <w:r>
        <w:rPr>
          <w:b/>
          <w:bCs/>
          <w:sz w:val="24"/>
        </w:rPr>
        <w:t>Participant</w:t>
      </w:r>
      <w:r>
        <w:rPr>
          <w:sz w:val="24"/>
        </w:rPr>
        <w:t xml:space="preserve">. </w:t>
      </w:r>
      <w:r>
        <w:rPr>
          <w:i/>
          <w:iCs/>
          <w:sz w:val="24"/>
        </w:rPr>
        <w:t>Washington University GIS symposium</w:t>
      </w:r>
      <w:r>
        <w:rPr>
          <w:sz w:val="24"/>
        </w:rPr>
        <w:t xml:space="preserve">.  Washington University, </w:t>
      </w:r>
      <w:r w:rsidR="00D33757">
        <w:rPr>
          <w:sz w:val="24"/>
        </w:rPr>
        <w:t>St. Louis, MO, November 19</w:t>
      </w:r>
      <w:r>
        <w:rPr>
          <w:sz w:val="24"/>
        </w:rPr>
        <w:t xml:space="preserve">. </w:t>
      </w:r>
    </w:p>
    <w:p w14:paraId="3DA7CCCB" w14:textId="77777777" w:rsidR="004F5B95" w:rsidRDefault="004F5B95">
      <w:pPr>
        <w:ind w:left="1440" w:hanging="144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</w:r>
      <w:r>
        <w:rPr>
          <w:b/>
          <w:bCs/>
          <w:sz w:val="24"/>
        </w:rPr>
        <w:t>Participant</w:t>
      </w:r>
      <w:r>
        <w:rPr>
          <w:sz w:val="24"/>
        </w:rPr>
        <w:t xml:space="preserve">. </w:t>
      </w:r>
      <w:r>
        <w:rPr>
          <w:i/>
          <w:iCs/>
          <w:sz w:val="24"/>
        </w:rPr>
        <w:t>Crossing network lines: facilitating partnerships and building coalitions across aging and disability service networks to improve service delivery</w:t>
      </w:r>
      <w:r>
        <w:rPr>
          <w:sz w:val="24"/>
        </w:rPr>
        <w:t>. Chase Park Plaza Hotel, St. Louis,</w:t>
      </w:r>
      <w:r w:rsidR="00D33757">
        <w:rPr>
          <w:sz w:val="24"/>
        </w:rPr>
        <w:t xml:space="preserve"> MO, October 7</w:t>
      </w:r>
      <w:r>
        <w:rPr>
          <w:sz w:val="24"/>
        </w:rPr>
        <w:t xml:space="preserve">. </w:t>
      </w:r>
    </w:p>
    <w:p w14:paraId="69685239" w14:textId="77777777" w:rsidR="004F5B95" w:rsidRDefault="004F5B95">
      <w:pPr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Trainee</w:t>
      </w:r>
      <w:r>
        <w:rPr>
          <w:sz w:val="24"/>
        </w:rPr>
        <w:t xml:space="preserve">. </w:t>
      </w:r>
      <w:r w:rsidR="001E36ED">
        <w:rPr>
          <w:i/>
          <w:iCs/>
          <w:sz w:val="24"/>
        </w:rPr>
        <w:t xml:space="preserve">National Institutes </w:t>
      </w:r>
      <w:r w:rsidR="005E63EF">
        <w:rPr>
          <w:i/>
          <w:iCs/>
          <w:sz w:val="24"/>
        </w:rPr>
        <w:t xml:space="preserve">of Health </w:t>
      </w:r>
      <w:r>
        <w:rPr>
          <w:i/>
          <w:iCs/>
          <w:sz w:val="24"/>
        </w:rPr>
        <w:t xml:space="preserve">Summer Institute on </w:t>
      </w:r>
      <w:r w:rsidR="005E63EF">
        <w:rPr>
          <w:i/>
          <w:iCs/>
          <w:sz w:val="24"/>
          <w:szCs w:val="16"/>
        </w:rPr>
        <w:t>Q</w:t>
      </w:r>
      <w:r w:rsidR="001E36ED">
        <w:rPr>
          <w:i/>
          <w:iCs/>
          <w:sz w:val="24"/>
          <w:szCs w:val="16"/>
        </w:rPr>
        <w:t xml:space="preserve">ualitative and </w:t>
      </w:r>
      <w:r w:rsidR="001E36ED">
        <w:rPr>
          <w:i/>
          <w:iCs/>
          <w:sz w:val="24"/>
          <w:szCs w:val="16"/>
        </w:rPr>
        <w:tab/>
      </w:r>
      <w:r w:rsidR="004A5F9D">
        <w:rPr>
          <w:i/>
          <w:iCs/>
          <w:sz w:val="24"/>
          <w:szCs w:val="16"/>
        </w:rPr>
        <w:tab/>
      </w:r>
      <w:r w:rsidR="009B0124">
        <w:rPr>
          <w:i/>
          <w:iCs/>
          <w:sz w:val="24"/>
          <w:szCs w:val="16"/>
        </w:rPr>
        <w:tab/>
      </w:r>
      <w:r w:rsidR="000973C4">
        <w:rPr>
          <w:i/>
          <w:iCs/>
          <w:sz w:val="24"/>
          <w:szCs w:val="16"/>
        </w:rPr>
        <w:tab/>
      </w:r>
      <w:r w:rsidR="000973C4">
        <w:rPr>
          <w:i/>
          <w:iCs/>
          <w:sz w:val="24"/>
          <w:szCs w:val="16"/>
        </w:rPr>
        <w:tab/>
      </w:r>
      <w:r w:rsidR="000973C4">
        <w:rPr>
          <w:i/>
          <w:iCs/>
          <w:sz w:val="24"/>
          <w:szCs w:val="16"/>
        </w:rPr>
        <w:tab/>
      </w:r>
      <w:r w:rsidR="005E63EF">
        <w:rPr>
          <w:i/>
          <w:iCs/>
          <w:sz w:val="24"/>
          <w:szCs w:val="16"/>
        </w:rPr>
        <w:t>M</w:t>
      </w:r>
      <w:r w:rsidR="001E36ED">
        <w:rPr>
          <w:i/>
          <w:iCs/>
          <w:sz w:val="24"/>
          <w:szCs w:val="16"/>
        </w:rPr>
        <w:t xml:space="preserve">ixed </w:t>
      </w:r>
      <w:r w:rsidR="005E63EF">
        <w:rPr>
          <w:i/>
          <w:iCs/>
          <w:sz w:val="24"/>
          <w:szCs w:val="16"/>
        </w:rPr>
        <w:t>M</w:t>
      </w:r>
      <w:r>
        <w:rPr>
          <w:i/>
          <w:iCs/>
          <w:sz w:val="24"/>
          <w:szCs w:val="16"/>
        </w:rPr>
        <w:t>ethods</w:t>
      </w:r>
      <w:r>
        <w:rPr>
          <w:sz w:val="24"/>
          <w:szCs w:val="16"/>
        </w:rPr>
        <w:t>. Washington</w:t>
      </w:r>
      <w:r w:rsidR="001E36ED">
        <w:rPr>
          <w:sz w:val="24"/>
          <w:szCs w:val="16"/>
        </w:rPr>
        <w:t xml:space="preserve">, </w:t>
      </w:r>
      <w:r>
        <w:rPr>
          <w:sz w:val="24"/>
          <w:szCs w:val="16"/>
        </w:rPr>
        <w:t>D.C., August 4</w:t>
      </w:r>
      <w:r w:rsidR="00D33757">
        <w:rPr>
          <w:sz w:val="24"/>
        </w:rPr>
        <w:t>–8</w:t>
      </w:r>
      <w:r>
        <w:rPr>
          <w:sz w:val="24"/>
        </w:rPr>
        <w:t xml:space="preserve">. </w:t>
      </w:r>
    </w:p>
    <w:p w14:paraId="622743AD" w14:textId="77777777" w:rsidR="004F5B95" w:rsidRDefault="004F5B95">
      <w:pPr>
        <w:rPr>
          <w:sz w:val="24"/>
        </w:rPr>
      </w:pPr>
      <w:r>
        <w:rPr>
          <w:sz w:val="24"/>
        </w:rPr>
        <w:t>2003-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Participant.</w:t>
      </w:r>
      <w:r>
        <w:rPr>
          <w:sz w:val="24"/>
        </w:rPr>
        <w:t xml:space="preserve"> </w:t>
      </w:r>
      <w:r>
        <w:rPr>
          <w:i/>
          <w:iCs/>
          <w:sz w:val="24"/>
        </w:rPr>
        <w:t>GWB Seminar on system dynamics</w:t>
      </w:r>
      <w:r>
        <w:rPr>
          <w:sz w:val="24"/>
        </w:rPr>
        <w:t>: Methods, modeling,</w:t>
      </w:r>
    </w:p>
    <w:p w14:paraId="175C1E10" w14:textId="77777777" w:rsidR="004F5B95" w:rsidRDefault="004F5B95">
      <w:pPr>
        <w:pStyle w:val="BodyText"/>
      </w:pPr>
      <w:r>
        <w:t xml:space="preserve">2004 </w:t>
      </w:r>
      <w:r>
        <w:tab/>
      </w:r>
      <w:r>
        <w:tab/>
      </w:r>
      <w:r>
        <w:tab/>
        <w:t xml:space="preserve">and computer simulations: Fall 2003-Fall 2004. </w:t>
      </w:r>
      <w:r>
        <w:tab/>
      </w:r>
      <w:r>
        <w:tab/>
      </w:r>
    </w:p>
    <w:p w14:paraId="43FA19F6" w14:textId="77777777" w:rsidR="004F5B95" w:rsidRDefault="004F5B95">
      <w:pPr>
        <w:ind w:left="360" w:hanging="360"/>
        <w:rPr>
          <w:sz w:val="24"/>
        </w:rPr>
      </w:pPr>
      <w:r>
        <w:rPr>
          <w:sz w:val="24"/>
        </w:rPr>
        <w:t xml:space="preserve">2003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Consultant</w:t>
      </w:r>
      <w:r>
        <w:rPr>
          <w:sz w:val="24"/>
        </w:rPr>
        <w:t xml:space="preserve">. </w:t>
      </w:r>
      <w:r>
        <w:rPr>
          <w:i/>
          <w:iCs/>
          <w:sz w:val="24"/>
        </w:rPr>
        <w:t>Social learning in the workplace and social receptivity in the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community: Impacts on the participation and rehabilitation of persons with a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disability</w:t>
      </w:r>
      <w:r>
        <w:rPr>
          <w:sz w:val="24"/>
        </w:rPr>
        <w:t>.</w:t>
      </w:r>
      <w:r>
        <w:rPr>
          <w:sz w:val="24"/>
        </w:rPr>
        <w:tab/>
        <w:t>Community-based Resource Center, Law, Health Policy and Disability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Center, University of Io</w:t>
      </w:r>
      <w:r w:rsidR="00D33757">
        <w:rPr>
          <w:sz w:val="24"/>
        </w:rPr>
        <w:t>wa, Iowa City, IA. June 19</w:t>
      </w:r>
      <w:r>
        <w:rPr>
          <w:sz w:val="24"/>
        </w:rPr>
        <w:t xml:space="preserve">. </w:t>
      </w:r>
    </w:p>
    <w:p w14:paraId="6CC2DD83" w14:textId="77777777" w:rsidR="004F5B95" w:rsidRDefault="004F5B95">
      <w:pPr>
        <w:ind w:left="1080" w:hanging="1080"/>
        <w:rPr>
          <w:sz w:val="24"/>
        </w:rPr>
      </w:pPr>
      <w:r>
        <w:rPr>
          <w:sz w:val="24"/>
        </w:rPr>
        <w:t>2002</w:t>
      </w:r>
      <w:r>
        <w:tab/>
      </w:r>
      <w:r>
        <w:tab/>
      </w:r>
      <w:r>
        <w:rPr>
          <w:b/>
          <w:bCs/>
          <w:sz w:val="24"/>
        </w:rPr>
        <w:t>Consultant</w:t>
      </w:r>
      <w:r>
        <w:rPr>
          <w:sz w:val="24"/>
        </w:rPr>
        <w:t xml:space="preserve">. Practitioner’s training curriculum on employment: </w:t>
      </w:r>
      <w:r>
        <w:rPr>
          <w:i/>
          <w:iCs/>
          <w:sz w:val="24"/>
        </w:rPr>
        <w:t>Supported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iCs/>
          <w:sz w:val="24"/>
        </w:rPr>
        <w:t>employment for persons with mental illness</w:t>
      </w:r>
      <w:r>
        <w:rPr>
          <w:sz w:val="24"/>
        </w:rPr>
        <w:t xml:space="preserve">, prepared for the District of </w:t>
      </w:r>
      <w:r>
        <w:rPr>
          <w:sz w:val="24"/>
        </w:rPr>
        <w:tab/>
        <w:t xml:space="preserve">Columbia </w:t>
      </w:r>
      <w:r w:rsidR="009254FC">
        <w:rPr>
          <w:sz w:val="24"/>
        </w:rPr>
        <w:tab/>
      </w:r>
      <w:r>
        <w:rPr>
          <w:sz w:val="24"/>
        </w:rPr>
        <w:t>Department of Mental Health. Subcontract through VCU RRTC.</w:t>
      </w:r>
    </w:p>
    <w:p w14:paraId="0AB8E10E" w14:textId="77777777" w:rsidR="004F5B95" w:rsidRDefault="004F5B95">
      <w:pPr>
        <w:ind w:left="1440" w:hanging="1440"/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</w:r>
      <w:r>
        <w:rPr>
          <w:b/>
          <w:bCs/>
          <w:sz w:val="24"/>
        </w:rPr>
        <w:t>Trainee</w:t>
      </w:r>
      <w:r>
        <w:rPr>
          <w:sz w:val="24"/>
        </w:rPr>
        <w:t xml:space="preserve">. </w:t>
      </w:r>
      <w:r>
        <w:rPr>
          <w:i/>
          <w:iCs/>
          <w:sz w:val="24"/>
        </w:rPr>
        <w:t>Self-awareness for practice in a multicultural world</w:t>
      </w:r>
      <w:r>
        <w:rPr>
          <w:sz w:val="24"/>
        </w:rPr>
        <w:t>. Train the train</w:t>
      </w:r>
      <w:r w:rsidR="00D33757">
        <w:rPr>
          <w:sz w:val="24"/>
        </w:rPr>
        <w:t>er workshop, GWB, August 8</w:t>
      </w:r>
      <w:r>
        <w:rPr>
          <w:sz w:val="24"/>
        </w:rPr>
        <w:t xml:space="preserve">. </w:t>
      </w:r>
    </w:p>
    <w:p w14:paraId="719E904D" w14:textId="77777777" w:rsidR="004F5B95" w:rsidRDefault="004F5B95">
      <w:pPr>
        <w:rPr>
          <w:sz w:val="24"/>
          <w:u w:val="single"/>
        </w:rPr>
      </w:pPr>
      <w:r>
        <w:rPr>
          <w:sz w:val="24"/>
        </w:rPr>
        <w:t>2002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Trainee</w:t>
      </w:r>
      <w:r>
        <w:rPr>
          <w:sz w:val="24"/>
        </w:rPr>
        <w:t>. Council on Social Work Education-Sage-</w:t>
      </w:r>
      <w:r>
        <w:rPr>
          <w:i/>
          <w:iCs/>
          <w:sz w:val="24"/>
        </w:rPr>
        <w:t xml:space="preserve">Social Work Faculty </w:t>
      </w:r>
      <w:r>
        <w:rPr>
          <w:i/>
          <w:iCs/>
          <w:sz w:val="24"/>
        </w:rPr>
        <w:tab/>
      </w:r>
      <w:r w:rsidR="009254FC">
        <w:rPr>
          <w:i/>
          <w:iCs/>
          <w:sz w:val="24"/>
        </w:rPr>
        <w:tab/>
      </w:r>
      <w:r w:rsidR="004A5F9D">
        <w:rPr>
          <w:i/>
          <w:iCs/>
          <w:sz w:val="24"/>
        </w:rPr>
        <w:tab/>
      </w:r>
      <w:r w:rsidR="004A5F9D">
        <w:rPr>
          <w:i/>
          <w:iCs/>
          <w:sz w:val="24"/>
        </w:rPr>
        <w:tab/>
      </w:r>
      <w:r w:rsidR="004A5F9D">
        <w:rPr>
          <w:i/>
          <w:iCs/>
          <w:sz w:val="24"/>
        </w:rPr>
        <w:tab/>
      </w:r>
      <w:r w:rsidR="004A5F9D">
        <w:rPr>
          <w:i/>
          <w:iCs/>
          <w:sz w:val="24"/>
        </w:rPr>
        <w:tab/>
      </w:r>
      <w:r w:rsidR="004A5F9D">
        <w:rPr>
          <w:i/>
          <w:iCs/>
          <w:sz w:val="24"/>
        </w:rPr>
        <w:tab/>
      </w:r>
      <w:r>
        <w:rPr>
          <w:i/>
          <w:iCs/>
          <w:sz w:val="24"/>
        </w:rPr>
        <w:t>Development Institute: Aging in the Curriculum.</w:t>
      </w:r>
      <w:r>
        <w:rPr>
          <w:sz w:val="24"/>
        </w:rPr>
        <w:t xml:space="preserve"> Arlington, VA, June 27-30.</w:t>
      </w:r>
    </w:p>
    <w:p w14:paraId="6B12DF58" w14:textId="77777777" w:rsidR="004F5B95" w:rsidRDefault="004F5B95">
      <w:pPr>
        <w:rPr>
          <w:sz w:val="24"/>
        </w:rPr>
      </w:pPr>
      <w:r>
        <w:rPr>
          <w:sz w:val="24"/>
        </w:rPr>
        <w:t xml:space="preserve">2002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Consultant</w:t>
      </w:r>
      <w:r>
        <w:rPr>
          <w:sz w:val="24"/>
        </w:rPr>
        <w:t xml:space="preserve">. </w:t>
      </w:r>
      <w:r>
        <w:rPr>
          <w:i/>
          <w:iCs/>
          <w:sz w:val="24"/>
        </w:rPr>
        <w:t>VCU Program Review Tool</w:t>
      </w:r>
      <w:r>
        <w:rPr>
          <w:sz w:val="24"/>
        </w:rPr>
        <w:t xml:space="preserve"> and </w:t>
      </w:r>
      <w:r>
        <w:rPr>
          <w:i/>
          <w:iCs/>
          <w:sz w:val="24"/>
        </w:rPr>
        <w:t>VCU Mental Illness Consumer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24"/>
        </w:rPr>
        <w:t>Screening Form</w:t>
      </w:r>
      <w:r w:rsidR="00D33757">
        <w:rPr>
          <w:sz w:val="24"/>
        </w:rPr>
        <w:t>. February, 18</w:t>
      </w:r>
      <w:r>
        <w:rPr>
          <w:sz w:val="24"/>
        </w:rPr>
        <w:t xml:space="preserve">.   </w:t>
      </w:r>
    </w:p>
    <w:p w14:paraId="4E0F1918" w14:textId="77777777" w:rsidR="004F5B95" w:rsidRDefault="004F5B95">
      <w:pPr>
        <w:rPr>
          <w:sz w:val="24"/>
        </w:rPr>
      </w:pPr>
      <w:r>
        <w:rPr>
          <w:sz w:val="24"/>
        </w:rPr>
        <w:t>2001-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Participant</w:t>
      </w:r>
      <w:r>
        <w:rPr>
          <w:sz w:val="24"/>
        </w:rPr>
        <w:t xml:space="preserve">.  </w:t>
      </w:r>
      <w:r>
        <w:rPr>
          <w:i/>
          <w:iCs/>
          <w:sz w:val="24"/>
        </w:rPr>
        <w:t>GWB Seminar on system dynamics</w:t>
      </w:r>
      <w:r>
        <w:rPr>
          <w:sz w:val="24"/>
        </w:rPr>
        <w:t xml:space="preserve">: Basic concepts.    </w:t>
      </w:r>
    </w:p>
    <w:p w14:paraId="34429DBD" w14:textId="77777777" w:rsidR="004F5B95" w:rsidRDefault="00301F9B">
      <w:pPr>
        <w:pStyle w:val="BodyText"/>
      </w:pPr>
      <w:r>
        <w:t xml:space="preserve">2002 </w:t>
      </w:r>
      <w:r>
        <w:tab/>
      </w:r>
      <w:r>
        <w:tab/>
      </w:r>
      <w:r>
        <w:tab/>
        <w:t xml:space="preserve"> Fall and s</w:t>
      </w:r>
      <w:r w:rsidR="004F5B95">
        <w:t>pring semesters.</w:t>
      </w:r>
    </w:p>
    <w:p w14:paraId="7AAA2456" w14:textId="77777777" w:rsidR="004F5B95" w:rsidRDefault="004F5B95">
      <w:pPr>
        <w:ind w:left="1080" w:hanging="1080"/>
        <w:rPr>
          <w:sz w:val="24"/>
        </w:rPr>
      </w:pPr>
      <w:r>
        <w:rPr>
          <w:sz w:val="24"/>
        </w:rPr>
        <w:t>2001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napToGrid w:val="0"/>
          <w:sz w:val="24"/>
        </w:rPr>
        <w:t>Advisory Panel Member</w:t>
      </w:r>
      <w:r>
        <w:rPr>
          <w:snapToGrid w:val="0"/>
          <w:sz w:val="24"/>
        </w:rPr>
        <w:t xml:space="preserve">. </w:t>
      </w:r>
      <w:r>
        <w:rPr>
          <w:i/>
          <w:iCs/>
          <w:snapToGrid w:val="0"/>
          <w:sz w:val="24"/>
        </w:rPr>
        <w:t>Social attitude working group</w:t>
      </w:r>
      <w:r>
        <w:rPr>
          <w:snapToGrid w:val="0"/>
          <w:sz w:val="24"/>
        </w:rPr>
        <w:t xml:space="preserve">, </w:t>
      </w:r>
      <w:r>
        <w:rPr>
          <w:sz w:val="24"/>
        </w:rPr>
        <w:t xml:space="preserve">CDC Research </w:t>
      </w:r>
      <w:r>
        <w:rPr>
          <w:sz w:val="24"/>
        </w:rPr>
        <w:tab/>
        <w:t>Advisory Panel Craig Hospital, Denver, CO. February 7-8, &amp; November 8-9.</w:t>
      </w:r>
    </w:p>
    <w:p w14:paraId="6C40FEC9" w14:textId="77777777" w:rsidR="004F5B95" w:rsidRPr="001E36ED" w:rsidRDefault="004F5B95">
      <w:pPr>
        <w:ind w:left="1080" w:hanging="1080"/>
        <w:rPr>
          <w:sz w:val="24"/>
        </w:rPr>
      </w:pPr>
      <w:r>
        <w:rPr>
          <w:sz w:val="24"/>
        </w:rPr>
        <w:t xml:space="preserve">2001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Trainee</w:t>
      </w:r>
      <w:r>
        <w:rPr>
          <w:sz w:val="24"/>
        </w:rPr>
        <w:t xml:space="preserve">. </w:t>
      </w:r>
      <w:r>
        <w:rPr>
          <w:i/>
          <w:iCs/>
          <w:sz w:val="24"/>
        </w:rPr>
        <w:t>Accreditation and reaffirmation training</w:t>
      </w:r>
      <w:r>
        <w:rPr>
          <w:sz w:val="24"/>
        </w:rPr>
        <w:t xml:space="preserve">. Council on Social Work </w:t>
      </w:r>
      <w:r>
        <w:rPr>
          <w:sz w:val="24"/>
        </w:rPr>
        <w:tab/>
        <w:t>Education, Alexandria,</w:t>
      </w:r>
      <w:r w:rsidR="00D33757">
        <w:rPr>
          <w:sz w:val="24"/>
        </w:rPr>
        <w:t xml:space="preserve"> VA, March 30-31</w:t>
      </w:r>
      <w:r w:rsidRPr="001E36ED">
        <w:rPr>
          <w:sz w:val="24"/>
        </w:rPr>
        <w:t xml:space="preserve">. </w:t>
      </w:r>
    </w:p>
    <w:p w14:paraId="147B557D" w14:textId="77777777" w:rsidR="004F5B95" w:rsidRDefault="004F5B95">
      <w:pPr>
        <w:rPr>
          <w:sz w:val="24"/>
        </w:rPr>
      </w:pPr>
      <w:r w:rsidRPr="001E36ED">
        <w:rPr>
          <w:sz w:val="24"/>
        </w:rPr>
        <w:t>2001</w:t>
      </w:r>
      <w:r w:rsidRPr="001E36ED">
        <w:rPr>
          <w:sz w:val="24"/>
        </w:rPr>
        <w:tab/>
      </w:r>
      <w:r w:rsidRPr="001E36ED">
        <w:rPr>
          <w:sz w:val="24"/>
        </w:rPr>
        <w:tab/>
      </w:r>
      <w:r w:rsidRPr="001E36ED">
        <w:rPr>
          <w:sz w:val="24"/>
        </w:rPr>
        <w:tab/>
      </w:r>
      <w:r>
        <w:rPr>
          <w:b/>
          <w:bCs/>
          <w:sz w:val="24"/>
        </w:rPr>
        <w:t>Interview Team Member</w:t>
      </w:r>
      <w:r>
        <w:rPr>
          <w:sz w:val="24"/>
        </w:rPr>
        <w:t xml:space="preserve">. </w:t>
      </w:r>
      <w:r>
        <w:rPr>
          <w:i/>
          <w:iCs/>
          <w:snapToGrid w:val="0"/>
          <w:sz w:val="24"/>
        </w:rPr>
        <w:t xml:space="preserve">Social Work </w:t>
      </w:r>
      <w:r>
        <w:rPr>
          <w:i/>
          <w:iCs/>
          <w:snapToGrid w:val="0"/>
          <w:color w:val="000000"/>
          <w:sz w:val="24"/>
        </w:rPr>
        <w:t xml:space="preserve">Fellowship Program Overseas </w:t>
      </w:r>
      <w:r w:rsidR="009254FC"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  <w:t>Interviews</w:t>
      </w:r>
      <w:r>
        <w:rPr>
          <w:snapToGrid w:val="0"/>
          <w:color w:val="000000"/>
          <w:sz w:val="24"/>
        </w:rPr>
        <w:t xml:space="preserve">, Open Society Institute.  Interviewed fellowship candidates, and met </w:t>
      </w:r>
      <w:r>
        <w:rPr>
          <w:snapToGrid w:val="0"/>
          <w:color w:val="000000"/>
          <w:sz w:val="24"/>
        </w:rPr>
        <w:tab/>
      </w:r>
      <w:r w:rsidR="009254FC">
        <w:rPr>
          <w:snapToGrid w:val="0"/>
          <w:color w:val="000000"/>
          <w:sz w:val="24"/>
        </w:rPr>
        <w:tab/>
      </w:r>
      <w:r w:rsidR="004A5F9D">
        <w:rPr>
          <w:snapToGrid w:val="0"/>
          <w:color w:val="000000"/>
          <w:sz w:val="24"/>
        </w:rPr>
        <w:tab/>
      </w:r>
      <w:r w:rsidR="004A5F9D">
        <w:rPr>
          <w:snapToGrid w:val="0"/>
          <w:color w:val="000000"/>
          <w:sz w:val="24"/>
        </w:rPr>
        <w:tab/>
      </w:r>
      <w:r w:rsidR="004A5F9D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 xml:space="preserve">with NGO representatives and university faculty members in </w:t>
      </w:r>
      <w:r w:rsidR="00D33757">
        <w:rPr>
          <w:snapToGrid w:val="0"/>
          <w:color w:val="000000"/>
          <w:sz w:val="24"/>
        </w:rPr>
        <w:t>Tbilisi</w:t>
      </w:r>
      <w:r w:rsidR="00732C4C">
        <w:rPr>
          <w:snapToGrid w:val="0"/>
          <w:color w:val="000000"/>
          <w:sz w:val="24"/>
        </w:rPr>
        <w:t xml:space="preserve">, </w:t>
      </w:r>
      <w:r>
        <w:rPr>
          <w:snapToGrid w:val="0"/>
          <w:color w:val="000000"/>
          <w:sz w:val="24"/>
        </w:rPr>
        <w:t xml:space="preserve">Georgia, </w:t>
      </w:r>
      <w:r>
        <w:rPr>
          <w:snapToGrid w:val="0"/>
          <w:color w:val="000000"/>
          <w:sz w:val="24"/>
        </w:rPr>
        <w:tab/>
      </w:r>
      <w:r w:rsidR="009254FC">
        <w:rPr>
          <w:snapToGrid w:val="0"/>
          <w:color w:val="000000"/>
          <w:sz w:val="24"/>
        </w:rPr>
        <w:tab/>
      </w:r>
      <w:r w:rsidR="004A5F9D">
        <w:rPr>
          <w:snapToGrid w:val="0"/>
          <w:color w:val="000000"/>
          <w:sz w:val="24"/>
        </w:rPr>
        <w:tab/>
      </w:r>
      <w:r w:rsidR="004A5F9D">
        <w:rPr>
          <w:snapToGrid w:val="0"/>
          <w:color w:val="000000"/>
          <w:sz w:val="24"/>
        </w:rPr>
        <w:tab/>
      </w:r>
      <w:r w:rsidR="004A5F9D">
        <w:rPr>
          <w:snapToGrid w:val="0"/>
          <w:color w:val="000000"/>
          <w:sz w:val="24"/>
        </w:rPr>
        <w:tab/>
      </w:r>
      <w:r w:rsidR="009C1943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 xml:space="preserve">Baku, Azerbaijan, and Tashkent, </w:t>
      </w:r>
      <w:r w:rsidR="00D33757">
        <w:rPr>
          <w:snapToGrid w:val="0"/>
          <w:color w:val="000000"/>
          <w:sz w:val="24"/>
        </w:rPr>
        <w:t>Uzbekistan. February 13-26</w:t>
      </w:r>
      <w:r>
        <w:rPr>
          <w:snapToGrid w:val="0"/>
          <w:color w:val="000000"/>
          <w:sz w:val="24"/>
        </w:rPr>
        <w:t xml:space="preserve">. </w:t>
      </w:r>
      <w:r>
        <w:rPr>
          <w:sz w:val="24"/>
        </w:rPr>
        <w:t xml:space="preserve"> </w:t>
      </w:r>
    </w:p>
    <w:p w14:paraId="5A8B689C" w14:textId="77777777" w:rsidR="004F5B95" w:rsidRDefault="004F5B95">
      <w:pPr>
        <w:rPr>
          <w:sz w:val="24"/>
        </w:rPr>
      </w:pPr>
      <w:proofErr w:type="gramStart"/>
      <w:r>
        <w:rPr>
          <w:bCs/>
          <w:sz w:val="24"/>
        </w:rPr>
        <w:lastRenderedPageBreak/>
        <w:t>2000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>Trainee</w:t>
      </w:r>
      <w:r>
        <w:rPr>
          <w:sz w:val="24"/>
        </w:rPr>
        <w:t xml:space="preserve">. </w:t>
      </w:r>
      <w:r w:rsidR="005E63EF">
        <w:rPr>
          <w:i/>
          <w:iCs/>
          <w:sz w:val="24"/>
        </w:rPr>
        <w:t>National Institute on Drug Abuse</w:t>
      </w:r>
      <w:r>
        <w:rPr>
          <w:i/>
          <w:iCs/>
          <w:sz w:val="24"/>
        </w:rPr>
        <w:t xml:space="preserve"> Research Training Seminar</w:t>
      </w:r>
      <w:r>
        <w:rPr>
          <w:sz w:val="24"/>
        </w:rPr>
        <w:t xml:space="preserve">, San Jose, </w:t>
      </w:r>
      <w:r w:rsidR="005E63EF">
        <w:rPr>
          <w:sz w:val="24"/>
        </w:rPr>
        <w:tab/>
      </w:r>
      <w:r w:rsidR="005E63EF">
        <w:rPr>
          <w:sz w:val="24"/>
        </w:rPr>
        <w:tab/>
      </w:r>
      <w:r w:rsidR="005E63EF">
        <w:rPr>
          <w:sz w:val="24"/>
        </w:rPr>
        <w:tab/>
      </w:r>
      <w:r w:rsidR="005E63EF">
        <w:rPr>
          <w:sz w:val="24"/>
        </w:rPr>
        <w:tab/>
      </w:r>
      <w:r w:rsidR="005E63EF">
        <w:rPr>
          <w:sz w:val="24"/>
        </w:rPr>
        <w:tab/>
      </w:r>
      <w:r w:rsidR="009C1943">
        <w:rPr>
          <w:sz w:val="24"/>
        </w:rPr>
        <w:t>CA, June 21-23</w:t>
      </w:r>
      <w:r>
        <w:rPr>
          <w:sz w:val="24"/>
        </w:rPr>
        <w:t xml:space="preserve">. </w:t>
      </w:r>
    </w:p>
    <w:p w14:paraId="31391E76" w14:textId="77777777" w:rsidR="006F7E53" w:rsidRPr="00C03DCA" w:rsidRDefault="00BA6F9D" w:rsidP="00C03DC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</w:rPr>
        <w:t>1999-</w:t>
      </w:r>
      <w:r>
        <w:rPr>
          <w:sz w:val="24"/>
        </w:rPr>
        <w:tab/>
      </w:r>
      <w:r>
        <w:rPr>
          <w:sz w:val="24"/>
        </w:rPr>
        <w:tab/>
      </w:r>
      <w:r w:rsidR="004F5B95" w:rsidRPr="009C1943">
        <w:rPr>
          <w:sz w:val="24"/>
        </w:rPr>
        <w:t xml:space="preserve"> </w:t>
      </w:r>
      <w:r w:rsidR="004F5B95" w:rsidRPr="009C1943">
        <w:rPr>
          <w:sz w:val="24"/>
        </w:rPr>
        <w:tab/>
      </w:r>
      <w:r w:rsidR="004F5B95" w:rsidRPr="00544BAE">
        <w:rPr>
          <w:b/>
          <w:bCs/>
          <w:sz w:val="24"/>
          <w:szCs w:val="24"/>
          <w:lang w:val="fr-FR"/>
        </w:rPr>
        <w:t>Consultant</w:t>
      </w:r>
      <w:r w:rsidR="004F5B95" w:rsidRPr="00544BAE">
        <w:rPr>
          <w:sz w:val="24"/>
          <w:szCs w:val="24"/>
          <w:lang w:val="fr-FR"/>
        </w:rPr>
        <w:t>.</w:t>
      </w:r>
      <w:r w:rsidR="00544BAE" w:rsidRPr="00544BAE">
        <w:rPr>
          <w:sz w:val="24"/>
          <w:szCs w:val="24"/>
          <w:lang w:val="fr-FR"/>
        </w:rPr>
        <w:t xml:space="preserve"> VCU-RRTC</w:t>
      </w:r>
      <w:r w:rsidR="004F5B95" w:rsidRPr="00544BAE">
        <w:rPr>
          <w:sz w:val="24"/>
          <w:szCs w:val="24"/>
          <w:lang w:val="fr-FR"/>
        </w:rPr>
        <w:t xml:space="preserve">, Richmond, VA. </w:t>
      </w:r>
      <w:r w:rsidR="008D2243">
        <w:rPr>
          <w:sz w:val="24"/>
          <w:szCs w:val="24"/>
        </w:rPr>
        <w:t>School-to-</w:t>
      </w:r>
      <w:r>
        <w:rPr>
          <w:sz w:val="24"/>
          <w:szCs w:val="24"/>
        </w:rPr>
        <w:t>work transitions for youth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5B95" w:rsidRPr="00C03DCA">
        <w:rPr>
          <w:sz w:val="24"/>
          <w:szCs w:val="24"/>
        </w:rPr>
        <w:t xml:space="preserve">with a traumatic brain injury (TBI), and </w:t>
      </w:r>
      <w:proofErr w:type="gramStart"/>
      <w:r w:rsidR="004F5B95" w:rsidRPr="00C03DCA">
        <w:rPr>
          <w:sz w:val="24"/>
          <w:szCs w:val="24"/>
        </w:rPr>
        <w:t>Return</w:t>
      </w:r>
      <w:proofErr w:type="gramEnd"/>
      <w:r w:rsidR="004F5B95" w:rsidRPr="00C03DCA">
        <w:rPr>
          <w:sz w:val="24"/>
          <w:szCs w:val="24"/>
        </w:rPr>
        <w:t xml:space="preserve"> to work for people with mild TBI.</w:t>
      </w:r>
      <w:r w:rsidR="00DC1CE3" w:rsidRPr="00C03DCA">
        <w:rPr>
          <w:sz w:val="24"/>
          <w:szCs w:val="24"/>
        </w:rPr>
        <w:t xml:space="preserve"> </w:t>
      </w:r>
    </w:p>
    <w:p w14:paraId="77525D05" w14:textId="77777777" w:rsidR="00DC1CE3" w:rsidRPr="00C03DCA" w:rsidRDefault="00DC1CE3" w:rsidP="00DC1CE3">
      <w:pPr>
        <w:rPr>
          <w:sz w:val="24"/>
          <w:szCs w:val="24"/>
        </w:rPr>
      </w:pPr>
    </w:p>
    <w:p w14:paraId="2DC785F3" w14:textId="77777777" w:rsidR="00B87741" w:rsidRPr="00D864B4" w:rsidRDefault="004F5B95" w:rsidP="00D864B4">
      <w:pPr>
        <w:pStyle w:val="Heading2"/>
        <w:rPr>
          <w:b/>
        </w:rPr>
      </w:pPr>
      <w:r w:rsidRPr="00B87741">
        <w:rPr>
          <w:b/>
        </w:rPr>
        <w:t>Professional Affiliations</w:t>
      </w:r>
    </w:p>
    <w:p w14:paraId="5A6A7BF0" w14:textId="77777777" w:rsidR="004F5B95" w:rsidRDefault="004F5B95">
      <w:pPr>
        <w:pStyle w:val="BodyText"/>
        <w:ind w:left="1080" w:firstLine="360"/>
      </w:pPr>
      <w:r>
        <w:t>Society for Social Work and Research (SSWR)</w:t>
      </w:r>
    </w:p>
    <w:p w14:paraId="3DEA9411" w14:textId="6996FB7B" w:rsidR="00FF0AFF" w:rsidRPr="006063D7" w:rsidRDefault="00693FB4">
      <w:pPr>
        <w:pStyle w:val="BodyText"/>
        <w:ind w:left="1080" w:firstLine="360"/>
      </w:pPr>
      <w:r w:rsidRPr="006063D7">
        <w:rPr>
          <w:szCs w:val="24"/>
        </w:rPr>
        <w:t>Social Work Collective to Advance Research: Deans &amp; Directors Group (</w:t>
      </w:r>
      <w:proofErr w:type="spellStart"/>
      <w:r w:rsidRPr="006063D7">
        <w:rPr>
          <w:szCs w:val="24"/>
        </w:rPr>
        <w:t>SCoAR</w:t>
      </w:r>
      <w:proofErr w:type="spellEnd"/>
      <w:r w:rsidRPr="006063D7">
        <w:rPr>
          <w:szCs w:val="24"/>
        </w:rPr>
        <w:t>)</w:t>
      </w:r>
    </w:p>
    <w:p w14:paraId="064C941E" w14:textId="266EFFAD" w:rsidR="00B077B2" w:rsidRDefault="00B077B2" w:rsidP="001669BD">
      <w:pPr>
        <w:ind w:left="1080" w:firstLine="360"/>
        <w:rPr>
          <w:sz w:val="24"/>
        </w:rPr>
      </w:pPr>
      <w:r>
        <w:rPr>
          <w:sz w:val="24"/>
        </w:rPr>
        <w:t>National Association for Deans and Directors of Social Work (NADD)</w:t>
      </w:r>
    </w:p>
    <w:p w14:paraId="177E7A56" w14:textId="35BD02E7" w:rsidR="00533B94" w:rsidRDefault="00533B94" w:rsidP="001669BD">
      <w:pPr>
        <w:ind w:left="1080" w:firstLine="360"/>
        <w:rPr>
          <w:sz w:val="24"/>
        </w:rPr>
      </w:pPr>
      <w:r>
        <w:rPr>
          <w:sz w:val="24"/>
        </w:rPr>
        <w:t>Texas Association for Deans and Directors of Social Work (TADD</w:t>
      </w:r>
      <w:r w:rsidR="00FF0AFF">
        <w:rPr>
          <w:sz w:val="24"/>
        </w:rPr>
        <w:t>SW)</w:t>
      </w:r>
    </w:p>
    <w:p w14:paraId="42219D06" w14:textId="2D288394" w:rsidR="0069715E" w:rsidRDefault="004F5B95" w:rsidP="001669BD">
      <w:pPr>
        <w:ind w:left="1080" w:firstLine="360"/>
        <w:rPr>
          <w:sz w:val="24"/>
        </w:rPr>
      </w:pPr>
      <w:r>
        <w:rPr>
          <w:sz w:val="24"/>
        </w:rPr>
        <w:t>Council on Social Work Education (CSWE)</w:t>
      </w:r>
    </w:p>
    <w:p w14:paraId="1E91CC2B" w14:textId="77777777" w:rsidR="004F5B95" w:rsidRPr="00B87741" w:rsidRDefault="004F5B95" w:rsidP="00B87741">
      <w:pPr>
        <w:pStyle w:val="Heading2"/>
        <w:autoSpaceDE w:val="0"/>
        <w:autoSpaceDN w:val="0"/>
        <w:adjustRightInd w:val="0"/>
        <w:rPr>
          <w:b/>
        </w:rPr>
      </w:pPr>
      <w:r w:rsidRPr="00B87741">
        <w:rPr>
          <w:b/>
        </w:rPr>
        <w:t>Other</w:t>
      </w:r>
      <w:r w:rsidRPr="00B87741">
        <w:rPr>
          <w:b/>
        </w:rPr>
        <w:tab/>
        <w:t>Skills</w:t>
      </w:r>
    </w:p>
    <w:p w14:paraId="5A52510E" w14:textId="77777777" w:rsidR="004F5B95" w:rsidRDefault="004F5B95">
      <w:pPr>
        <w:ind w:firstLine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Fluent in the French language</w:t>
      </w:r>
    </w:p>
    <w:sectPr w:rsidR="004F5B95" w:rsidSect="007E00F3">
      <w:headerReference w:type="default" r:id="rId11"/>
      <w:footerReference w:type="default" r:id="rId12"/>
      <w:pgSz w:w="12240" w:h="15854"/>
      <w:pgMar w:top="1440" w:right="1440" w:bottom="1440" w:left="1440" w:header="720" w:footer="1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43CE" w14:textId="77777777" w:rsidR="008C1F29" w:rsidRDefault="008C1F29">
      <w:r>
        <w:separator/>
      </w:r>
    </w:p>
  </w:endnote>
  <w:endnote w:type="continuationSeparator" w:id="0">
    <w:p w14:paraId="1EFA1FEF" w14:textId="77777777" w:rsidR="008C1F29" w:rsidRDefault="008C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C767" w14:textId="77777777" w:rsidR="00763592" w:rsidRDefault="00763592">
    <w:pPr>
      <w:pStyle w:val="Footer"/>
      <w:jc w:val="right"/>
    </w:pPr>
    <w:r>
      <w:t xml:space="preserve">(Bricout) </w:t>
    </w:r>
    <w:r>
      <w:fldChar w:fldCharType="begin"/>
    </w:r>
    <w:r>
      <w:instrText xml:space="preserve"> PAGE   \* MERGEFORMAT </w:instrText>
    </w:r>
    <w:r>
      <w:fldChar w:fldCharType="separate"/>
    </w:r>
    <w:r w:rsidR="002C54CB">
      <w:rPr>
        <w:noProof/>
      </w:rPr>
      <w:t>1</w:t>
    </w:r>
    <w:r>
      <w:rPr>
        <w:noProof/>
      </w:rPr>
      <w:fldChar w:fldCharType="end"/>
    </w:r>
  </w:p>
  <w:p w14:paraId="796CA470" w14:textId="77777777" w:rsidR="00763592" w:rsidRDefault="00763592" w:rsidP="006C7B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0993" w14:textId="77777777" w:rsidR="008C1F29" w:rsidRDefault="008C1F29">
      <w:r>
        <w:separator/>
      </w:r>
    </w:p>
  </w:footnote>
  <w:footnote w:type="continuationSeparator" w:id="0">
    <w:p w14:paraId="05E1ABE6" w14:textId="77777777" w:rsidR="008C1F29" w:rsidRDefault="008C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2029" w14:textId="77777777" w:rsidR="00763592" w:rsidRDefault="00763592">
    <w:pPr>
      <w:tabs>
        <w:tab w:val="center" w:pos="4320"/>
        <w:tab w:val="right" w:pos="8640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b/>
        <w:sz w:val="24"/>
      </w:rPr>
      <w:t xml:space="preserve">                                                                                                                                                       </w:t>
    </w:r>
    <w:r>
      <w:rPr>
        <w:rStyle w:val="PageNumber"/>
        <w:sz w:val="24"/>
      </w:rPr>
      <w:t xml:space="preserve"> </w:t>
    </w:r>
    <w:r>
      <w:rPr>
        <w:b/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339"/>
    <w:multiLevelType w:val="hybridMultilevel"/>
    <w:tmpl w:val="8EE21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15BDC"/>
    <w:multiLevelType w:val="hybridMultilevel"/>
    <w:tmpl w:val="0CD21482"/>
    <w:lvl w:ilvl="0" w:tplc="D1A67070">
      <w:start w:val="2005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7D7084"/>
    <w:multiLevelType w:val="hybridMultilevel"/>
    <w:tmpl w:val="9B4073B2"/>
    <w:lvl w:ilvl="0" w:tplc="D018CE58">
      <w:start w:val="199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42CFB"/>
    <w:multiLevelType w:val="hybridMultilevel"/>
    <w:tmpl w:val="C276D65A"/>
    <w:lvl w:ilvl="0" w:tplc="758616D2">
      <w:start w:val="1990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4BD6"/>
    <w:multiLevelType w:val="hybridMultilevel"/>
    <w:tmpl w:val="EE2A6138"/>
    <w:lvl w:ilvl="0" w:tplc="FFFFFFFF">
      <w:start w:val="1"/>
      <w:numFmt w:val="bullet"/>
      <w:lvlText w:val=""/>
      <w:lvlJc w:val="left"/>
      <w:pPr>
        <w:tabs>
          <w:tab w:val="num" w:pos="1872"/>
        </w:tabs>
        <w:ind w:left="1800" w:hanging="288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4E05"/>
    <w:multiLevelType w:val="hybridMultilevel"/>
    <w:tmpl w:val="BD4202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B45D7E"/>
    <w:multiLevelType w:val="hybridMultilevel"/>
    <w:tmpl w:val="9EC2E1F0"/>
    <w:lvl w:ilvl="0" w:tplc="E14E197A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D28AC"/>
    <w:multiLevelType w:val="hybridMultilevel"/>
    <w:tmpl w:val="6A8AA062"/>
    <w:lvl w:ilvl="0" w:tplc="E0BAEEDE">
      <w:start w:val="2000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0C84442"/>
    <w:multiLevelType w:val="hybridMultilevel"/>
    <w:tmpl w:val="811225C0"/>
    <w:lvl w:ilvl="0" w:tplc="2A4C3436">
      <w:start w:val="1997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3F6217"/>
    <w:multiLevelType w:val="hybridMultilevel"/>
    <w:tmpl w:val="D654E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8B18BE"/>
    <w:multiLevelType w:val="hybridMultilevel"/>
    <w:tmpl w:val="BC1E6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ED04BA"/>
    <w:multiLevelType w:val="hybridMultilevel"/>
    <w:tmpl w:val="EB5A74B8"/>
    <w:lvl w:ilvl="0" w:tplc="85823DB6">
      <w:start w:val="2000"/>
      <w:numFmt w:val="decimal"/>
      <w:lvlText w:val="%1-"/>
      <w:lvlJc w:val="left"/>
      <w:pPr>
        <w:tabs>
          <w:tab w:val="num" w:pos="1440"/>
        </w:tabs>
        <w:ind w:left="1440" w:hanging="13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2A86F0B"/>
    <w:multiLevelType w:val="hybridMultilevel"/>
    <w:tmpl w:val="79F04DAE"/>
    <w:lvl w:ilvl="0" w:tplc="6A2A4786">
      <w:start w:val="1"/>
      <w:numFmt w:val="bullet"/>
      <w:lvlText w:val=""/>
      <w:lvlJc w:val="left"/>
      <w:pPr>
        <w:tabs>
          <w:tab w:val="num" w:pos="1872"/>
        </w:tabs>
        <w:ind w:left="1800" w:hanging="288"/>
      </w:pPr>
      <w:rPr>
        <w:rFonts w:ascii="Wingdings" w:hAnsi="Wingdings" w:hint="default"/>
      </w:rPr>
    </w:lvl>
    <w:lvl w:ilvl="1" w:tplc="2FB48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B20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8C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27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D8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A5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C9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167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429E"/>
    <w:multiLevelType w:val="hybridMultilevel"/>
    <w:tmpl w:val="C8227CF6"/>
    <w:lvl w:ilvl="0" w:tplc="07AEF604">
      <w:start w:val="1"/>
      <w:numFmt w:val="bullet"/>
      <w:lvlText w:val=""/>
      <w:lvlJc w:val="left"/>
      <w:pPr>
        <w:tabs>
          <w:tab w:val="num" w:pos="1872"/>
        </w:tabs>
        <w:ind w:left="1800" w:hanging="288"/>
      </w:pPr>
      <w:rPr>
        <w:rFonts w:ascii="Wingdings" w:hAnsi="Wingdings" w:hint="default"/>
      </w:rPr>
    </w:lvl>
    <w:lvl w:ilvl="1" w:tplc="94EE1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AAB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EA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85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2A0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41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D8A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3411"/>
    <w:multiLevelType w:val="hybridMultilevel"/>
    <w:tmpl w:val="DFD0B8EC"/>
    <w:lvl w:ilvl="0" w:tplc="26584BF2">
      <w:start w:val="2005"/>
      <w:numFmt w:val="decimal"/>
      <w:lvlText w:val="%1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363033"/>
    <w:multiLevelType w:val="hybridMultilevel"/>
    <w:tmpl w:val="B20C0686"/>
    <w:lvl w:ilvl="0" w:tplc="8B747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E59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E3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A3B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220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F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217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F6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3D35"/>
    <w:multiLevelType w:val="hybridMultilevel"/>
    <w:tmpl w:val="D94E36A4"/>
    <w:lvl w:ilvl="0" w:tplc="B76E6A20">
      <w:start w:val="1"/>
      <w:numFmt w:val="bullet"/>
      <w:lvlText w:val=""/>
      <w:lvlJc w:val="left"/>
      <w:pPr>
        <w:tabs>
          <w:tab w:val="num" w:pos="1872"/>
        </w:tabs>
        <w:ind w:left="1800" w:hanging="288"/>
      </w:pPr>
      <w:rPr>
        <w:rFonts w:ascii="Wingdings" w:hAnsi="Wingdings" w:hint="default"/>
      </w:rPr>
    </w:lvl>
    <w:lvl w:ilvl="1" w:tplc="D1C4C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143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83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4C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48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C4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8F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08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D4050"/>
    <w:multiLevelType w:val="hybridMultilevel"/>
    <w:tmpl w:val="E1561AF8"/>
    <w:lvl w:ilvl="0" w:tplc="01E635EA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C416F"/>
    <w:multiLevelType w:val="hybridMultilevel"/>
    <w:tmpl w:val="E2DE0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A5CC3"/>
    <w:multiLevelType w:val="hybridMultilevel"/>
    <w:tmpl w:val="C69CE4CA"/>
    <w:lvl w:ilvl="0" w:tplc="227074BC">
      <w:start w:val="2004"/>
      <w:numFmt w:val="decimal"/>
      <w:lvlText w:val="%1-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1" w:tplc="A5F88F52">
      <w:start w:val="2008"/>
      <w:numFmt w:val="decimal"/>
      <w:lvlText w:val="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917A0"/>
    <w:multiLevelType w:val="multilevel"/>
    <w:tmpl w:val="BD4202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394F88"/>
    <w:multiLevelType w:val="hybridMultilevel"/>
    <w:tmpl w:val="E1646F2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17"/>
  </w:num>
  <w:num w:numId="13">
    <w:abstractNumId w:val="1"/>
  </w:num>
  <w:num w:numId="14">
    <w:abstractNumId w:val="5"/>
  </w:num>
  <w:num w:numId="15">
    <w:abstractNumId w:val="20"/>
  </w:num>
  <w:num w:numId="16">
    <w:abstractNumId w:val="21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9C"/>
    <w:rsid w:val="000001EA"/>
    <w:rsid w:val="00000978"/>
    <w:rsid w:val="00000FA4"/>
    <w:rsid w:val="000035EF"/>
    <w:rsid w:val="0000410B"/>
    <w:rsid w:val="00006F29"/>
    <w:rsid w:val="0001189D"/>
    <w:rsid w:val="000132C0"/>
    <w:rsid w:val="00014069"/>
    <w:rsid w:val="000167D1"/>
    <w:rsid w:val="00020590"/>
    <w:rsid w:val="000224BB"/>
    <w:rsid w:val="00022A21"/>
    <w:rsid w:val="00026648"/>
    <w:rsid w:val="00030097"/>
    <w:rsid w:val="000306AD"/>
    <w:rsid w:val="00030871"/>
    <w:rsid w:val="00037B41"/>
    <w:rsid w:val="00040846"/>
    <w:rsid w:val="00043162"/>
    <w:rsid w:val="0004360B"/>
    <w:rsid w:val="0004619A"/>
    <w:rsid w:val="00046DCE"/>
    <w:rsid w:val="000470D5"/>
    <w:rsid w:val="00051693"/>
    <w:rsid w:val="0005232F"/>
    <w:rsid w:val="000539EC"/>
    <w:rsid w:val="000545ED"/>
    <w:rsid w:val="0005585A"/>
    <w:rsid w:val="0006037D"/>
    <w:rsid w:val="000606B5"/>
    <w:rsid w:val="00070562"/>
    <w:rsid w:val="00071C35"/>
    <w:rsid w:val="000734B4"/>
    <w:rsid w:val="00074A1F"/>
    <w:rsid w:val="00076EA0"/>
    <w:rsid w:val="00080100"/>
    <w:rsid w:val="00081BF8"/>
    <w:rsid w:val="00087CED"/>
    <w:rsid w:val="00091C20"/>
    <w:rsid w:val="0009313E"/>
    <w:rsid w:val="00094CCE"/>
    <w:rsid w:val="0009515E"/>
    <w:rsid w:val="000973C4"/>
    <w:rsid w:val="000A03F6"/>
    <w:rsid w:val="000A2A85"/>
    <w:rsid w:val="000A4252"/>
    <w:rsid w:val="000A6486"/>
    <w:rsid w:val="000A6D0A"/>
    <w:rsid w:val="000A7B23"/>
    <w:rsid w:val="000A7BBF"/>
    <w:rsid w:val="000B0255"/>
    <w:rsid w:val="000B0D54"/>
    <w:rsid w:val="000B3125"/>
    <w:rsid w:val="000B4638"/>
    <w:rsid w:val="000B50F9"/>
    <w:rsid w:val="000B5EFD"/>
    <w:rsid w:val="000B743B"/>
    <w:rsid w:val="000B754C"/>
    <w:rsid w:val="000C0607"/>
    <w:rsid w:val="000C25C1"/>
    <w:rsid w:val="000C4302"/>
    <w:rsid w:val="000C498F"/>
    <w:rsid w:val="000C50E6"/>
    <w:rsid w:val="000C525F"/>
    <w:rsid w:val="000C6E11"/>
    <w:rsid w:val="000D1BC8"/>
    <w:rsid w:val="000D2EFE"/>
    <w:rsid w:val="000D311F"/>
    <w:rsid w:val="000D592E"/>
    <w:rsid w:val="000D6DD9"/>
    <w:rsid w:val="000E0313"/>
    <w:rsid w:val="000E0C26"/>
    <w:rsid w:val="000E1B59"/>
    <w:rsid w:val="000E236B"/>
    <w:rsid w:val="000E2B34"/>
    <w:rsid w:val="000E3BE5"/>
    <w:rsid w:val="000E3D48"/>
    <w:rsid w:val="000E3ECF"/>
    <w:rsid w:val="000E5F67"/>
    <w:rsid w:val="000E7D74"/>
    <w:rsid w:val="000F0FBD"/>
    <w:rsid w:val="000F54C8"/>
    <w:rsid w:val="000F6BD2"/>
    <w:rsid w:val="000F70DF"/>
    <w:rsid w:val="001043C4"/>
    <w:rsid w:val="0010497B"/>
    <w:rsid w:val="00105761"/>
    <w:rsid w:val="00105A64"/>
    <w:rsid w:val="00110433"/>
    <w:rsid w:val="00110715"/>
    <w:rsid w:val="0011131A"/>
    <w:rsid w:val="001127D4"/>
    <w:rsid w:val="0011398C"/>
    <w:rsid w:val="00114905"/>
    <w:rsid w:val="00114961"/>
    <w:rsid w:val="001173A8"/>
    <w:rsid w:val="00120B6C"/>
    <w:rsid w:val="00120D02"/>
    <w:rsid w:val="001211E1"/>
    <w:rsid w:val="00121830"/>
    <w:rsid w:val="001229B4"/>
    <w:rsid w:val="001252EE"/>
    <w:rsid w:val="001256B3"/>
    <w:rsid w:val="00125DD5"/>
    <w:rsid w:val="00125F7E"/>
    <w:rsid w:val="0012603D"/>
    <w:rsid w:val="00127153"/>
    <w:rsid w:val="001340C2"/>
    <w:rsid w:val="0013514D"/>
    <w:rsid w:val="001352CD"/>
    <w:rsid w:val="0013695A"/>
    <w:rsid w:val="00140749"/>
    <w:rsid w:val="0014337D"/>
    <w:rsid w:val="00143C29"/>
    <w:rsid w:val="00143E61"/>
    <w:rsid w:val="00145405"/>
    <w:rsid w:val="001455C3"/>
    <w:rsid w:val="00150B60"/>
    <w:rsid w:val="00154198"/>
    <w:rsid w:val="00154558"/>
    <w:rsid w:val="001575E1"/>
    <w:rsid w:val="00160DED"/>
    <w:rsid w:val="00161322"/>
    <w:rsid w:val="00163870"/>
    <w:rsid w:val="00163D0B"/>
    <w:rsid w:val="00165FAD"/>
    <w:rsid w:val="0016607A"/>
    <w:rsid w:val="001669BD"/>
    <w:rsid w:val="00167D21"/>
    <w:rsid w:val="0017001A"/>
    <w:rsid w:val="0017064D"/>
    <w:rsid w:val="00171F0C"/>
    <w:rsid w:val="0017239E"/>
    <w:rsid w:val="00172859"/>
    <w:rsid w:val="00173376"/>
    <w:rsid w:val="00175072"/>
    <w:rsid w:val="00175EB5"/>
    <w:rsid w:val="0017725D"/>
    <w:rsid w:val="00177446"/>
    <w:rsid w:val="00177D4B"/>
    <w:rsid w:val="001818F4"/>
    <w:rsid w:val="001864B2"/>
    <w:rsid w:val="00186814"/>
    <w:rsid w:val="00192C12"/>
    <w:rsid w:val="00194A78"/>
    <w:rsid w:val="0019555A"/>
    <w:rsid w:val="001955E1"/>
    <w:rsid w:val="001977F1"/>
    <w:rsid w:val="001A27B3"/>
    <w:rsid w:val="001A2E95"/>
    <w:rsid w:val="001A38FD"/>
    <w:rsid w:val="001A4301"/>
    <w:rsid w:val="001B02C6"/>
    <w:rsid w:val="001B2389"/>
    <w:rsid w:val="001B24FC"/>
    <w:rsid w:val="001B3207"/>
    <w:rsid w:val="001B4B9E"/>
    <w:rsid w:val="001B7163"/>
    <w:rsid w:val="001C2BD6"/>
    <w:rsid w:val="001C33B7"/>
    <w:rsid w:val="001C3FC9"/>
    <w:rsid w:val="001C67F1"/>
    <w:rsid w:val="001C694A"/>
    <w:rsid w:val="001C7DF1"/>
    <w:rsid w:val="001D0696"/>
    <w:rsid w:val="001D194F"/>
    <w:rsid w:val="001D1AA8"/>
    <w:rsid w:val="001D4C72"/>
    <w:rsid w:val="001D6510"/>
    <w:rsid w:val="001D73AB"/>
    <w:rsid w:val="001E0BC9"/>
    <w:rsid w:val="001E136C"/>
    <w:rsid w:val="001E1463"/>
    <w:rsid w:val="001E1758"/>
    <w:rsid w:val="001E36ED"/>
    <w:rsid w:val="001F0615"/>
    <w:rsid w:val="001F09FD"/>
    <w:rsid w:val="001F194E"/>
    <w:rsid w:val="001F3FA9"/>
    <w:rsid w:val="001F6976"/>
    <w:rsid w:val="001F7E22"/>
    <w:rsid w:val="0020158D"/>
    <w:rsid w:val="00201DE3"/>
    <w:rsid w:val="0020274A"/>
    <w:rsid w:val="00203562"/>
    <w:rsid w:val="00210095"/>
    <w:rsid w:val="00212790"/>
    <w:rsid w:val="00213F85"/>
    <w:rsid w:val="002150AC"/>
    <w:rsid w:val="0021532C"/>
    <w:rsid w:val="00222A24"/>
    <w:rsid w:val="00222DBE"/>
    <w:rsid w:val="00225BBA"/>
    <w:rsid w:val="0022725D"/>
    <w:rsid w:val="00227D0A"/>
    <w:rsid w:val="0023014F"/>
    <w:rsid w:val="00230396"/>
    <w:rsid w:val="0023558C"/>
    <w:rsid w:val="002367D7"/>
    <w:rsid w:val="002434D7"/>
    <w:rsid w:val="00245BB1"/>
    <w:rsid w:val="00246540"/>
    <w:rsid w:val="00247119"/>
    <w:rsid w:val="0024772F"/>
    <w:rsid w:val="00251F14"/>
    <w:rsid w:val="00252017"/>
    <w:rsid w:val="002536C3"/>
    <w:rsid w:val="00255F54"/>
    <w:rsid w:val="002563C9"/>
    <w:rsid w:val="00256DCD"/>
    <w:rsid w:val="002578DC"/>
    <w:rsid w:val="002579E6"/>
    <w:rsid w:val="002617F9"/>
    <w:rsid w:val="0026417A"/>
    <w:rsid w:val="00271748"/>
    <w:rsid w:val="002719D0"/>
    <w:rsid w:val="00271A50"/>
    <w:rsid w:val="00271D13"/>
    <w:rsid w:val="002733F8"/>
    <w:rsid w:val="00274A0E"/>
    <w:rsid w:val="00276B11"/>
    <w:rsid w:val="0027722F"/>
    <w:rsid w:val="002803BD"/>
    <w:rsid w:val="002810A8"/>
    <w:rsid w:val="00281E9D"/>
    <w:rsid w:val="00283727"/>
    <w:rsid w:val="00283C15"/>
    <w:rsid w:val="0028423A"/>
    <w:rsid w:val="0028429C"/>
    <w:rsid w:val="00287982"/>
    <w:rsid w:val="002924B2"/>
    <w:rsid w:val="0029618D"/>
    <w:rsid w:val="00296B91"/>
    <w:rsid w:val="002A3898"/>
    <w:rsid w:val="002A4B5E"/>
    <w:rsid w:val="002A5A9E"/>
    <w:rsid w:val="002A6F9C"/>
    <w:rsid w:val="002B0448"/>
    <w:rsid w:val="002B0AF7"/>
    <w:rsid w:val="002B0E8E"/>
    <w:rsid w:val="002B2889"/>
    <w:rsid w:val="002B327A"/>
    <w:rsid w:val="002B5FD7"/>
    <w:rsid w:val="002B7E32"/>
    <w:rsid w:val="002C12EC"/>
    <w:rsid w:val="002C1CEC"/>
    <w:rsid w:val="002C2340"/>
    <w:rsid w:val="002C545D"/>
    <w:rsid w:val="002C54CB"/>
    <w:rsid w:val="002C5D4C"/>
    <w:rsid w:val="002D139A"/>
    <w:rsid w:val="002D2B52"/>
    <w:rsid w:val="002D374D"/>
    <w:rsid w:val="002E0090"/>
    <w:rsid w:val="002E06F8"/>
    <w:rsid w:val="002E23E2"/>
    <w:rsid w:val="002E626F"/>
    <w:rsid w:val="002E69A0"/>
    <w:rsid w:val="002F03AB"/>
    <w:rsid w:val="002F059B"/>
    <w:rsid w:val="002F07F1"/>
    <w:rsid w:val="002F19B3"/>
    <w:rsid w:val="002F42D1"/>
    <w:rsid w:val="002F4C16"/>
    <w:rsid w:val="0030018D"/>
    <w:rsid w:val="00300A89"/>
    <w:rsid w:val="00301D78"/>
    <w:rsid w:val="00301EEA"/>
    <w:rsid w:val="00301F9B"/>
    <w:rsid w:val="00302B69"/>
    <w:rsid w:val="003040F3"/>
    <w:rsid w:val="00311512"/>
    <w:rsid w:val="003115B2"/>
    <w:rsid w:val="00312141"/>
    <w:rsid w:val="0031222B"/>
    <w:rsid w:val="00313866"/>
    <w:rsid w:val="00314483"/>
    <w:rsid w:val="00315375"/>
    <w:rsid w:val="00320535"/>
    <w:rsid w:val="00322C42"/>
    <w:rsid w:val="003232C7"/>
    <w:rsid w:val="0032665C"/>
    <w:rsid w:val="00334341"/>
    <w:rsid w:val="003350C3"/>
    <w:rsid w:val="003421A3"/>
    <w:rsid w:val="00346065"/>
    <w:rsid w:val="003460F9"/>
    <w:rsid w:val="00346ECF"/>
    <w:rsid w:val="00353825"/>
    <w:rsid w:val="00353DB2"/>
    <w:rsid w:val="00353EB7"/>
    <w:rsid w:val="00354357"/>
    <w:rsid w:val="003561B2"/>
    <w:rsid w:val="00356DFE"/>
    <w:rsid w:val="00357154"/>
    <w:rsid w:val="003601CF"/>
    <w:rsid w:val="0036255A"/>
    <w:rsid w:val="003630A0"/>
    <w:rsid w:val="0036513E"/>
    <w:rsid w:val="00370807"/>
    <w:rsid w:val="00372D92"/>
    <w:rsid w:val="00373EAC"/>
    <w:rsid w:val="00375B0A"/>
    <w:rsid w:val="00383B88"/>
    <w:rsid w:val="00383C9F"/>
    <w:rsid w:val="00383CAC"/>
    <w:rsid w:val="00384186"/>
    <w:rsid w:val="00385804"/>
    <w:rsid w:val="00390632"/>
    <w:rsid w:val="00391495"/>
    <w:rsid w:val="00393706"/>
    <w:rsid w:val="00393AFB"/>
    <w:rsid w:val="00396305"/>
    <w:rsid w:val="003A3BBA"/>
    <w:rsid w:val="003A5899"/>
    <w:rsid w:val="003A5E47"/>
    <w:rsid w:val="003B19AB"/>
    <w:rsid w:val="003B238B"/>
    <w:rsid w:val="003B638C"/>
    <w:rsid w:val="003B7388"/>
    <w:rsid w:val="003B791A"/>
    <w:rsid w:val="003B7EB4"/>
    <w:rsid w:val="003C0159"/>
    <w:rsid w:val="003C5681"/>
    <w:rsid w:val="003D4344"/>
    <w:rsid w:val="003D4421"/>
    <w:rsid w:val="003D4A86"/>
    <w:rsid w:val="003D54F8"/>
    <w:rsid w:val="003D5851"/>
    <w:rsid w:val="003E0694"/>
    <w:rsid w:val="003E0BC0"/>
    <w:rsid w:val="003E2053"/>
    <w:rsid w:val="003E295B"/>
    <w:rsid w:val="003E33D4"/>
    <w:rsid w:val="003E412A"/>
    <w:rsid w:val="003E51C0"/>
    <w:rsid w:val="003E58A7"/>
    <w:rsid w:val="003F0A05"/>
    <w:rsid w:val="003F205E"/>
    <w:rsid w:val="003F45EE"/>
    <w:rsid w:val="003F70AD"/>
    <w:rsid w:val="00401196"/>
    <w:rsid w:val="00403B8C"/>
    <w:rsid w:val="00403F01"/>
    <w:rsid w:val="00407AD3"/>
    <w:rsid w:val="00407D53"/>
    <w:rsid w:val="00407EA7"/>
    <w:rsid w:val="004114C2"/>
    <w:rsid w:val="0041229E"/>
    <w:rsid w:val="00413AF3"/>
    <w:rsid w:val="00414C4B"/>
    <w:rsid w:val="00415BDD"/>
    <w:rsid w:val="004172D1"/>
    <w:rsid w:val="0041760A"/>
    <w:rsid w:val="00417FE4"/>
    <w:rsid w:val="00421898"/>
    <w:rsid w:val="00421DF5"/>
    <w:rsid w:val="00422957"/>
    <w:rsid w:val="004307A7"/>
    <w:rsid w:val="00431832"/>
    <w:rsid w:val="0043217E"/>
    <w:rsid w:val="00433ABA"/>
    <w:rsid w:val="00434639"/>
    <w:rsid w:val="0043502F"/>
    <w:rsid w:val="00440C00"/>
    <w:rsid w:val="0044159C"/>
    <w:rsid w:val="00450BE4"/>
    <w:rsid w:val="0045334E"/>
    <w:rsid w:val="00454C02"/>
    <w:rsid w:val="00454D03"/>
    <w:rsid w:val="00455BDE"/>
    <w:rsid w:val="00457621"/>
    <w:rsid w:val="004578F7"/>
    <w:rsid w:val="00457F6E"/>
    <w:rsid w:val="00462374"/>
    <w:rsid w:val="00462620"/>
    <w:rsid w:val="00466D40"/>
    <w:rsid w:val="004675F8"/>
    <w:rsid w:val="00470FBE"/>
    <w:rsid w:val="00471735"/>
    <w:rsid w:val="00471792"/>
    <w:rsid w:val="00472129"/>
    <w:rsid w:val="00473C71"/>
    <w:rsid w:val="00476E55"/>
    <w:rsid w:val="004773A3"/>
    <w:rsid w:val="004863F2"/>
    <w:rsid w:val="004949A2"/>
    <w:rsid w:val="00495575"/>
    <w:rsid w:val="00496A04"/>
    <w:rsid w:val="00496EAA"/>
    <w:rsid w:val="004A1A4C"/>
    <w:rsid w:val="004A1B36"/>
    <w:rsid w:val="004A37BB"/>
    <w:rsid w:val="004A45A7"/>
    <w:rsid w:val="004A5992"/>
    <w:rsid w:val="004A5F9D"/>
    <w:rsid w:val="004A68B1"/>
    <w:rsid w:val="004A791C"/>
    <w:rsid w:val="004B158A"/>
    <w:rsid w:val="004B1E06"/>
    <w:rsid w:val="004B1EBE"/>
    <w:rsid w:val="004B3230"/>
    <w:rsid w:val="004B4671"/>
    <w:rsid w:val="004B47B9"/>
    <w:rsid w:val="004B4F63"/>
    <w:rsid w:val="004B6D68"/>
    <w:rsid w:val="004B7A25"/>
    <w:rsid w:val="004C07D4"/>
    <w:rsid w:val="004C6E14"/>
    <w:rsid w:val="004C7559"/>
    <w:rsid w:val="004C7959"/>
    <w:rsid w:val="004D1036"/>
    <w:rsid w:val="004D1842"/>
    <w:rsid w:val="004D1D7F"/>
    <w:rsid w:val="004D338D"/>
    <w:rsid w:val="004E0075"/>
    <w:rsid w:val="004E011F"/>
    <w:rsid w:val="004E1DBB"/>
    <w:rsid w:val="004E23AC"/>
    <w:rsid w:val="004E4002"/>
    <w:rsid w:val="004E4940"/>
    <w:rsid w:val="004E4F1B"/>
    <w:rsid w:val="004E582E"/>
    <w:rsid w:val="004E5B92"/>
    <w:rsid w:val="004E6549"/>
    <w:rsid w:val="004F2AFB"/>
    <w:rsid w:val="004F4895"/>
    <w:rsid w:val="004F4C79"/>
    <w:rsid w:val="004F5164"/>
    <w:rsid w:val="004F5B95"/>
    <w:rsid w:val="004F5BA1"/>
    <w:rsid w:val="004F714C"/>
    <w:rsid w:val="00501A3D"/>
    <w:rsid w:val="00503BCB"/>
    <w:rsid w:val="005043B6"/>
    <w:rsid w:val="00504406"/>
    <w:rsid w:val="00506382"/>
    <w:rsid w:val="005113DC"/>
    <w:rsid w:val="005165AD"/>
    <w:rsid w:val="00521594"/>
    <w:rsid w:val="005232BD"/>
    <w:rsid w:val="00524B9A"/>
    <w:rsid w:val="00524D05"/>
    <w:rsid w:val="00525685"/>
    <w:rsid w:val="00526685"/>
    <w:rsid w:val="00526E99"/>
    <w:rsid w:val="005273ED"/>
    <w:rsid w:val="00527ADC"/>
    <w:rsid w:val="0053091D"/>
    <w:rsid w:val="00530988"/>
    <w:rsid w:val="005325A5"/>
    <w:rsid w:val="00533B94"/>
    <w:rsid w:val="00534789"/>
    <w:rsid w:val="00535FD8"/>
    <w:rsid w:val="00536503"/>
    <w:rsid w:val="0053682D"/>
    <w:rsid w:val="005414A0"/>
    <w:rsid w:val="005428E0"/>
    <w:rsid w:val="00542A80"/>
    <w:rsid w:val="0054300C"/>
    <w:rsid w:val="00544BAE"/>
    <w:rsid w:val="00545054"/>
    <w:rsid w:val="00547A15"/>
    <w:rsid w:val="00550CAC"/>
    <w:rsid w:val="0055332D"/>
    <w:rsid w:val="00553EB6"/>
    <w:rsid w:val="0055628D"/>
    <w:rsid w:val="00562A0B"/>
    <w:rsid w:val="005649D0"/>
    <w:rsid w:val="005665C0"/>
    <w:rsid w:val="00571D7E"/>
    <w:rsid w:val="00572E98"/>
    <w:rsid w:val="0057580D"/>
    <w:rsid w:val="0057694D"/>
    <w:rsid w:val="00580E62"/>
    <w:rsid w:val="0058245E"/>
    <w:rsid w:val="00582870"/>
    <w:rsid w:val="00584722"/>
    <w:rsid w:val="00585FDA"/>
    <w:rsid w:val="0058638D"/>
    <w:rsid w:val="00587C2E"/>
    <w:rsid w:val="005916B7"/>
    <w:rsid w:val="00593EAF"/>
    <w:rsid w:val="005A0CD3"/>
    <w:rsid w:val="005A2253"/>
    <w:rsid w:val="005A343B"/>
    <w:rsid w:val="005A3805"/>
    <w:rsid w:val="005A7B68"/>
    <w:rsid w:val="005B0015"/>
    <w:rsid w:val="005B0610"/>
    <w:rsid w:val="005B3CF9"/>
    <w:rsid w:val="005B53C8"/>
    <w:rsid w:val="005B6318"/>
    <w:rsid w:val="005C04F3"/>
    <w:rsid w:val="005C20B3"/>
    <w:rsid w:val="005C2150"/>
    <w:rsid w:val="005C24B1"/>
    <w:rsid w:val="005C27C7"/>
    <w:rsid w:val="005C3382"/>
    <w:rsid w:val="005D786F"/>
    <w:rsid w:val="005D791B"/>
    <w:rsid w:val="005E15F7"/>
    <w:rsid w:val="005E314A"/>
    <w:rsid w:val="005E32DD"/>
    <w:rsid w:val="005E4140"/>
    <w:rsid w:val="005E57BE"/>
    <w:rsid w:val="005E63EF"/>
    <w:rsid w:val="005E6B38"/>
    <w:rsid w:val="005F0C53"/>
    <w:rsid w:val="005F12CB"/>
    <w:rsid w:val="005F1482"/>
    <w:rsid w:val="005F2228"/>
    <w:rsid w:val="005F6B17"/>
    <w:rsid w:val="005F7E11"/>
    <w:rsid w:val="00600309"/>
    <w:rsid w:val="0060095A"/>
    <w:rsid w:val="00601CFE"/>
    <w:rsid w:val="00601F90"/>
    <w:rsid w:val="00601FC1"/>
    <w:rsid w:val="006026AD"/>
    <w:rsid w:val="00602BCD"/>
    <w:rsid w:val="00603439"/>
    <w:rsid w:val="00603498"/>
    <w:rsid w:val="00603970"/>
    <w:rsid w:val="006040B5"/>
    <w:rsid w:val="00605815"/>
    <w:rsid w:val="006063D7"/>
    <w:rsid w:val="00610E59"/>
    <w:rsid w:val="0061130A"/>
    <w:rsid w:val="00612273"/>
    <w:rsid w:val="00612CBE"/>
    <w:rsid w:val="00613420"/>
    <w:rsid w:val="0061542B"/>
    <w:rsid w:val="00615787"/>
    <w:rsid w:val="00616856"/>
    <w:rsid w:val="00617F0C"/>
    <w:rsid w:val="0062172E"/>
    <w:rsid w:val="00622214"/>
    <w:rsid w:val="00624C80"/>
    <w:rsid w:val="00624DB7"/>
    <w:rsid w:val="0062587B"/>
    <w:rsid w:val="00625D98"/>
    <w:rsid w:val="00626022"/>
    <w:rsid w:val="00626771"/>
    <w:rsid w:val="00627C4B"/>
    <w:rsid w:val="0063096C"/>
    <w:rsid w:val="006322A2"/>
    <w:rsid w:val="00635621"/>
    <w:rsid w:val="006357B0"/>
    <w:rsid w:val="006377AD"/>
    <w:rsid w:val="00640E74"/>
    <w:rsid w:val="00641A79"/>
    <w:rsid w:val="006422CD"/>
    <w:rsid w:val="0064379E"/>
    <w:rsid w:val="0064485B"/>
    <w:rsid w:val="0064535C"/>
    <w:rsid w:val="006456D7"/>
    <w:rsid w:val="00652045"/>
    <w:rsid w:val="00654600"/>
    <w:rsid w:val="00654751"/>
    <w:rsid w:val="00655417"/>
    <w:rsid w:val="00657B97"/>
    <w:rsid w:val="0066023C"/>
    <w:rsid w:val="006606F9"/>
    <w:rsid w:val="00661319"/>
    <w:rsid w:val="00661361"/>
    <w:rsid w:val="00661CC8"/>
    <w:rsid w:val="00663762"/>
    <w:rsid w:val="00664423"/>
    <w:rsid w:val="00664486"/>
    <w:rsid w:val="006660E2"/>
    <w:rsid w:val="006678EE"/>
    <w:rsid w:val="006707C0"/>
    <w:rsid w:val="006709F1"/>
    <w:rsid w:val="00670EBA"/>
    <w:rsid w:val="00671E02"/>
    <w:rsid w:val="00675238"/>
    <w:rsid w:val="00675353"/>
    <w:rsid w:val="0067735F"/>
    <w:rsid w:val="006828EE"/>
    <w:rsid w:val="006840C8"/>
    <w:rsid w:val="00685010"/>
    <w:rsid w:val="00686CCF"/>
    <w:rsid w:val="006874F6"/>
    <w:rsid w:val="00690564"/>
    <w:rsid w:val="00690C72"/>
    <w:rsid w:val="0069334D"/>
    <w:rsid w:val="00693FB4"/>
    <w:rsid w:val="00695698"/>
    <w:rsid w:val="006959F4"/>
    <w:rsid w:val="00695E0F"/>
    <w:rsid w:val="00696705"/>
    <w:rsid w:val="00697100"/>
    <w:rsid w:val="0069715E"/>
    <w:rsid w:val="006A0637"/>
    <w:rsid w:val="006A0B7C"/>
    <w:rsid w:val="006A3015"/>
    <w:rsid w:val="006A5304"/>
    <w:rsid w:val="006A74A2"/>
    <w:rsid w:val="006B0A83"/>
    <w:rsid w:val="006B1C0A"/>
    <w:rsid w:val="006B3883"/>
    <w:rsid w:val="006B48C8"/>
    <w:rsid w:val="006B4A88"/>
    <w:rsid w:val="006B4DC0"/>
    <w:rsid w:val="006B55B5"/>
    <w:rsid w:val="006B6E41"/>
    <w:rsid w:val="006C05AB"/>
    <w:rsid w:val="006C1BE2"/>
    <w:rsid w:val="006C689B"/>
    <w:rsid w:val="006C6C9D"/>
    <w:rsid w:val="006C7B0A"/>
    <w:rsid w:val="006D3691"/>
    <w:rsid w:val="006D4B56"/>
    <w:rsid w:val="006D4C9B"/>
    <w:rsid w:val="006D57C0"/>
    <w:rsid w:val="006E2240"/>
    <w:rsid w:val="006E2432"/>
    <w:rsid w:val="006E31A0"/>
    <w:rsid w:val="006E4D74"/>
    <w:rsid w:val="006E4DD2"/>
    <w:rsid w:val="006E6965"/>
    <w:rsid w:val="006E6F95"/>
    <w:rsid w:val="006F005F"/>
    <w:rsid w:val="006F4493"/>
    <w:rsid w:val="006F578B"/>
    <w:rsid w:val="006F6CA1"/>
    <w:rsid w:val="006F7E53"/>
    <w:rsid w:val="00700C44"/>
    <w:rsid w:val="007011AD"/>
    <w:rsid w:val="00703494"/>
    <w:rsid w:val="0070472B"/>
    <w:rsid w:val="00704FE2"/>
    <w:rsid w:val="00705217"/>
    <w:rsid w:val="00705810"/>
    <w:rsid w:val="007067F5"/>
    <w:rsid w:val="00710874"/>
    <w:rsid w:val="00712067"/>
    <w:rsid w:val="00716068"/>
    <w:rsid w:val="007166A0"/>
    <w:rsid w:val="007211DA"/>
    <w:rsid w:val="00722801"/>
    <w:rsid w:val="00730214"/>
    <w:rsid w:val="00731B97"/>
    <w:rsid w:val="0073221D"/>
    <w:rsid w:val="00732C4C"/>
    <w:rsid w:val="00734CBE"/>
    <w:rsid w:val="00736C79"/>
    <w:rsid w:val="00743DE1"/>
    <w:rsid w:val="0074593C"/>
    <w:rsid w:val="007466B7"/>
    <w:rsid w:val="00747C4F"/>
    <w:rsid w:val="007511B6"/>
    <w:rsid w:val="00754A27"/>
    <w:rsid w:val="00756407"/>
    <w:rsid w:val="0076081E"/>
    <w:rsid w:val="00761F00"/>
    <w:rsid w:val="0076356E"/>
    <w:rsid w:val="00763592"/>
    <w:rsid w:val="007659A6"/>
    <w:rsid w:val="00765BC9"/>
    <w:rsid w:val="00770B6B"/>
    <w:rsid w:val="00772F80"/>
    <w:rsid w:val="00773481"/>
    <w:rsid w:val="00773BB1"/>
    <w:rsid w:val="00784786"/>
    <w:rsid w:val="00785A6E"/>
    <w:rsid w:val="00786F9E"/>
    <w:rsid w:val="00790FE4"/>
    <w:rsid w:val="00792599"/>
    <w:rsid w:val="00795536"/>
    <w:rsid w:val="00796536"/>
    <w:rsid w:val="00797D5B"/>
    <w:rsid w:val="007A1196"/>
    <w:rsid w:val="007A133E"/>
    <w:rsid w:val="007A19E3"/>
    <w:rsid w:val="007A1D8C"/>
    <w:rsid w:val="007A28FB"/>
    <w:rsid w:val="007A61EB"/>
    <w:rsid w:val="007A624A"/>
    <w:rsid w:val="007A6974"/>
    <w:rsid w:val="007A6EB6"/>
    <w:rsid w:val="007A6FCF"/>
    <w:rsid w:val="007B10F8"/>
    <w:rsid w:val="007B3339"/>
    <w:rsid w:val="007B397D"/>
    <w:rsid w:val="007B6821"/>
    <w:rsid w:val="007B6FB0"/>
    <w:rsid w:val="007B7B1B"/>
    <w:rsid w:val="007C16FB"/>
    <w:rsid w:val="007C1C54"/>
    <w:rsid w:val="007C6F58"/>
    <w:rsid w:val="007D2BE9"/>
    <w:rsid w:val="007D3B09"/>
    <w:rsid w:val="007D6A09"/>
    <w:rsid w:val="007E00F3"/>
    <w:rsid w:val="007E0701"/>
    <w:rsid w:val="007E0EDA"/>
    <w:rsid w:val="007E109F"/>
    <w:rsid w:val="007E56E7"/>
    <w:rsid w:val="007E6E36"/>
    <w:rsid w:val="007E7978"/>
    <w:rsid w:val="007F1176"/>
    <w:rsid w:val="007F30D1"/>
    <w:rsid w:val="007F3E72"/>
    <w:rsid w:val="007F5C42"/>
    <w:rsid w:val="007F600A"/>
    <w:rsid w:val="007F7E91"/>
    <w:rsid w:val="00802758"/>
    <w:rsid w:val="00804D65"/>
    <w:rsid w:val="008052BB"/>
    <w:rsid w:val="0080563E"/>
    <w:rsid w:val="00805936"/>
    <w:rsid w:val="00807156"/>
    <w:rsid w:val="008075B9"/>
    <w:rsid w:val="00813DB6"/>
    <w:rsid w:val="00813F56"/>
    <w:rsid w:val="00814DA7"/>
    <w:rsid w:val="00815B0A"/>
    <w:rsid w:val="00815FED"/>
    <w:rsid w:val="00817C32"/>
    <w:rsid w:val="00821749"/>
    <w:rsid w:val="00821A02"/>
    <w:rsid w:val="00822A40"/>
    <w:rsid w:val="00824C50"/>
    <w:rsid w:val="008254E0"/>
    <w:rsid w:val="00825D07"/>
    <w:rsid w:val="0083198C"/>
    <w:rsid w:val="00831AF7"/>
    <w:rsid w:val="0083331E"/>
    <w:rsid w:val="0084018D"/>
    <w:rsid w:val="00841A84"/>
    <w:rsid w:val="008421B0"/>
    <w:rsid w:val="0084268E"/>
    <w:rsid w:val="0084360E"/>
    <w:rsid w:val="008443BA"/>
    <w:rsid w:val="00844C58"/>
    <w:rsid w:val="00845A26"/>
    <w:rsid w:val="00847DF5"/>
    <w:rsid w:val="00850782"/>
    <w:rsid w:val="00852C3F"/>
    <w:rsid w:val="00855D40"/>
    <w:rsid w:val="00856780"/>
    <w:rsid w:val="00857718"/>
    <w:rsid w:val="00861082"/>
    <w:rsid w:val="008616D3"/>
    <w:rsid w:val="0086211D"/>
    <w:rsid w:val="00866651"/>
    <w:rsid w:val="00866ADA"/>
    <w:rsid w:val="00867CFF"/>
    <w:rsid w:val="0087065C"/>
    <w:rsid w:val="00870AA0"/>
    <w:rsid w:val="008714C2"/>
    <w:rsid w:val="00872AF3"/>
    <w:rsid w:val="008734C7"/>
    <w:rsid w:val="00873F00"/>
    <w:rsid w:val="008755B6"/>
    <w:rsid w:val="00876228"/>
    <w:rsid w:val="008817DF"/>
    <w:rsid w:val="00884013"/>
    <w:rsid w:val="00885EB4"/>
    <w:rsid w:val="00890123"/>
    <w:rsid w:val="0089026E"/>
    <w:rsid w:val="00895C81"/>
    <w:rsid w:val="008965AE"/>
    <w:rsid w:val="00896C88"/>
    <w:rsid w:val="008A0448"/>
    <w:rsid w:val="008A0708"/>
    <w:rsid w:val="008A0E43"/>
    <w:rsid w:val="008A1570"/>
    <w:rsid w:val="008A1FE0"/>
    <w:rsid w:val="008A2951"/>
    <w:rsid w:val="008A3652"/>
    <w:rsid w:val="008A5114"/>
    <w:rsid w:val="008B0D0B"/>
    <w:rsid w:val="008B0EC2"/>
    <w:rsid w:val="008B44A6"/>
    <w:rsid w:val="008C0787"/>
    <w:rsid w:val="008C1F29"/>
    <w:rsid w:val="008C244E"/>
    <w:rsid w:val="008C3B6D"/>
    <w:rsid w:val="008C52A9"/>
    <w:rsid w:val="008C636B"/>
    <w:rsid w:val="008C78D8"/>
    <w:rsid w:val="008D071E"/>
    <w:rsid w:val="008D2243"/>
    <w:rsid w:val="008D586F"/>
    <w:rsid w:val="008E10D2"/>
    <w:rsid w:val="008E37F3"/>
    <w:rsid w:val="008E572F"/>
    <w:rsid w:val="008E72E2"/>
    <w:rsid w:val="008E7A9D"/>
    <w:rsid w:val="008E7C4C"/>
    <w:rsid w:val="008F06C0"/>
    <w:rsid w:val="008F0B6B"/>
    <w:rsid w:val="008F1D77"/>
    <w:rsid w:val="008F490D"/>
    <w:rsid w:val="008F56F9"/>
    <w:rsid w:val="009014FB"/>
    <w:rsid w:val="009036BC"/>
    <w:rsid w:val="009044C2"/>
    <w:rsid w:val="009048CF"/>
    <w:rsid w:val="00906728"/>
    <w:rsid w:val="0091172C"/>
    <w:rsid w:val="00912368"/>
    <w:rsid w:val="00912F5B"/>
    <w:rsid w:val="0091321A"/>
    <w:rsid w:val="0091520C"/>
    <w:rsid w:val="009165E2"/>
    <w:rsid w:val="009216CC"/>
    <w:rsid w:val="00921904"/>
    <w:rsid w:val="009254FC"/>
    <w:rsid w:val="009255F2"/>
    <w:rsid w:val="009265A6"/>
    <w:rsid w:val="00927DC1"/>
    <w:rsid w:val="0093036A"/>
    <w:rsid w:val="00931195"/>
    <w:rsid w:val="009339A1"/>
    <w:rsid w:val="00934F1B"/>
    <w:rsid w:val="00936949"/>
    <w:rsid w:val="00936C8B"/>
    <w:rsid w:val="00937F71"/>
    <w:rsid w:val="00942040"/>
    <w:rsid w:val="00942D7C"/>
    <w:rsid w:val="00943758"/>
    <w:rsid w:val="00945694"/>
    <w:rsid w:val="00953B64"/>
    <w:rsid w:val="00956D43"/>
    <w:rsid w:val="00956FE8"/>
    <w:rsid w:val="00960AB1"/>
    <w:rsid w:val="009633CB"/>
    <w:rsid w:val="00963627"/>
    <w:rsid w:val="00964FDA"/>
    <w:rsid w:val="00965759"/>
    <w:rsid w:val="00965920"/>
    <w:rsid w:val="00965D85"/>
    <w:rsid w:val="00965DA0"/>
    <w:rsid w:val="009746BE"/>
    <w:rsid w:val="00975F28"/>
    <w:rsid w:val="00976CD6"/>
    <w:rsid w:val="00976FEB"/>
    <w:rsid w:val="0097779A"/>
    <w:rsid w:val="009777B6"/>
    <w:rsid w:val="00981807"/>
    <w:rsid w:val="00982496"/>
    <w:rsid w:val="00983B07"/>
    <w:rsid w:val="00984A6C"/>
    <w:rsid w:val="00990355"/>
    <w:rsid w:val="00990851"/>
    <w:rsid w:val="00997C17"/>
    <w:rsid w:val="009A3DC5"/>
    <w:rsid w:val="009A4BAB"/>
    <w:rsid w:val="009A772F"/>
    <w:rsid w:val="009B0124"/>
    <w:rsid w:val="009B0C8B"/>
    <w:rsid w:val="009B20E4"/>
    <w:rsid w:val="009B4380"/>
    <w:rsid w:val="009B54C3"/>
    <w:rsid w:val="009B5597"/>
    <w:rsid w:val="009C0CDA"/>
    <w:rsid w:val="009C1943"/>
    <w:rsid w:val="009C4984"/>
    <w:rsid w:val="009D0881"/>
    <w:rsid w:val="009D12BC"/>
    <w:rsid w:val="009D207A"/>
    <w:rsid w:val="009D3A8C"/>
    <w:rsid w:val="009E3B6F"/>
    <w:rsid w:val="009E445B"/>
    <w:rsid w:val="009E6521"/>
    <w:rsid w:val="009F1626"/>
    <w:rsid w:val="009F4F62"/>
    <w:rsid w:val="009F5035"/>
    <w:rsid w:val="009F5473"/>
    <w:rsid w:val="009F5913"/>
    <w:rsid w:val="009F7039"/>
    <w:rsid w:val="009F7BEA"/>
    <w:rsid w:val="00A0096B"/>
    <w:rsid w:val="00A00F1A"/>
    <w:rsid w:val="00A050B6"/>
    <w:rsid w:val="00A05175"/>
    <w:rsid w:val="00A07245"/>
    <w:rsid w:val="00A0770B"/>
    <w:rsid w:val="00A11772"/>
    <w:rsid w:val="00A11E9A"/>
    <w:rsid w:val="00A12527"/>
    <w:rsid w:val="00A12EAC"/>
    <w:rsid w:val="00A13A67"/>
    <w:rsid w:val="00A13EFC"/>
    <w:rsid w:val="00A1433A"/>
    <w:rsid w:val="00A14556"/>
    <w:rsid w:val="00A217BE"/>
    <w:rsid w:val="00A268F2"/>
    <w:rsid w:val="00A26A34"/>
    <w:rsid w:val="00A30589"/>
    <w:rsid w:val="00A30ACC"/>
    <w:rsid w:val="00A3109A"/>
    <w:rsid w:val="00A32F74"/>
    <w:rsid w:val="00A37618"/>
    <w:rsid w:val="00A376AB"/>
    <w:rsid w:val="00A438B2"/>
    <w:rsid w:val="00A456F6"/>
    <w:rsid w:val="00A471BC"/>
    <w:rsid w:val="00A477E4"/>
    <w:rsid w:val="00A47AC5"/>
    <w:rsid w:val="00A52A40"/>
    <w:rsid w:val="00A54D7A"/>
    <w:rsid w:val="00A55F1A"/>
    <w:rsid w:val="00A60BC7"/>
    <w:rsid w:val="00A6159E"/>
    <w:rsid w:val="00A61697"/>
    <w:rsid w:val="00A624CA"/>
    <w:rsid w:val="00A72A8C"/>
    <w:rsid w:val="00A7440E"/>
    <w:rsid w:val="00A751BF"/>
    <w:rsid w:val="00A769EE"/>
    <w:rsid w:val="00A76A5E"/>
    <w:rsid w:val="00A7764C"/>
    <w:rsid w:val="00A809D5"/>
    <w:rsid w:val="00A8119D"/>
    <w:rsid w:val="00A82112"/>
    <w:rsid w:val="00A83F64"/>
    <w:rsid w:val="00A853E5"/>
    <w:rsid w:val="00A8727A"/>
    <w:rsid w:val="00A90073"/>
    <w:rsid w:val="00A97873"/>
    <w:rsid w:val="00AA0132"/>
    <w:rsid w:val="00AA1F36"/>
    <w:rsid w:val="00AA2FC7"/>
    <w:rsid w:val="00AB2C76"/>
    <w:rsid w:val="00AB428A"/>
    <w:rsid w:val="00AB5F07"/>
    <w:rsid w:val="00AC2748"/>
    <w:rsid w:val="00AC3EE9"/>
    <w:rsid w:val="00AC5960"/>
    <w:rsid w:val="00AC5B84"/>
    <w:rsid w:val="00AD7A15"/>
    <w:rsid w:val="00AE055F"/>
    <w:rsid w:val="00AE13BB"/>
    <w:rsid w:val="00AE4431"/>
    <w:rsid w:val="00AE6421"/>
    <w:rsid w:val="00AE67A7"/>
    <w:rsid w:val="00AE6A04"/>
    <w:rsid w:val="00AE7DF7"/>
    <w:rsid w:val="00AF2D31"/>
    <w:rsid w:val="00AF3004"/>
    <w:rsid w:val="00AF410D"/>
    <w:rsid w:val="00AF609D"/>
    <w:rsid w:val="00B009B4"/>
    <w:rsid w:val="00B00DDC"/>
    <w:rsid w:val="00B01E66"/>
    <w:rsid w:val="00B03D01"/>
    <w:rsid w:val="00B03D7B"/>
    <w:rsid w:val="00B05F4E"/>
    <w:rsid w:val="00B077B2"/>
    <w:rsid w:val="00B12209"/>
    <w:rsid w:val="00B12796"/>
    <w:rsid w:val="00B131AB"/>
    <w:rsid w:val="00B13B9B"/>
    <w:rsid w:val="00B143E4"/>
    <w:rsid w:val="00B15D02"/>
    <w:rsid w:val="00B20DA7"/>
    <w:rsid w:val="00B21C89"/>
    <w:rsid w:val="00B22C56"/>
    <w:rsid w:val="00B264F0"/>
    <w:rsid w:val="00B271CE"/>
    <w:rsid w:val="00B30D52"/>
    <w:rsid w:val="00B31901"/>
    <w:rsid w:val="00B340CA"/>
    <w:rsid w:val="00B34F59"/>
    <w:rsid w:val="00B35D8F"/>
    <w:rsid w:val="00B4164B"/>
    <w:rsid w:val="00B422FF"/>
    <w:rsid w:val="00B43459"/>
    <w:rsid w:val="00B43A76"/>
    <w:rsid w:val="00B4481D"/>
    <w:rsid w:val="00B45ECF"/>
    <w:rsid w:val="00B50560"/>
    <w:rsid w:val="00B51B3C"/>
    <w:rsid w:val="00B51CAA"/>
    <w:rsid w:val="00B529CD"/>
    <w:rsid w:val="00B54109"/>
    <w:rsid w:val="00B61B70"/>
    <w:rsid w:val="00B631B7"/>
    <w:rsid w:val="00B640A0"/>
    <w:rsid w:val="00B656A4"/>
    <w:rsid w:val="00B750F4"/>
    <w:rsid w:val="00B75A5E"/>
    <w:rsid w:val="00B8093C"/>
    <w:rsid w:val="00B80CC7"/>
    <w:rsid w:val="00B8238B"/>
    <w:rsid w:val="00B87741"/>
    <w:rsid w:val="00B942B1"/>
    <w:rsid w:val="00B94FA6"/>
    <w:rsid w:val="00B97CD1"/>
    <w:rsid w:val="00BA0880"/>
    <w:rsid w:val="00BA2601"/>
    <w:rsid w:val="00BA2AAE"/>
    <w:rsid w:val="00BA5164"/>
    <w:rsid w:val="00BA6F9D"/>
    <w:rsid w:val="00BA7430"/>
    <w:rsid w:val="00BA7945"/>
    <w:rsid w:val="00BB04BF"/>
    <w:rsid w:val="00BB365B"/>
    <w:rsid w:val="00BB4B13"/>
    <w:rsid w:val="00BB4FD7"/>
    <w:rsid w:val="00BB5783"/>
    <w:rsid w:val="00BB6EC3"/>
    <w:rsid w:val="00BB7889"/>
    <w:rsid w:val="00BB78BF"/>
    <w:rsid w:val="00BC337D"/>
    <w:rsid w:val="00BC6F5D"/>
    <w:rsid w:val="00BC7CB0"/>
    <w:rsid w:val="00BD220C"/>
    <w:rsid w:val="00BD34F9"/>
    <w:rsid w:val="00BD3F8C"/>
    <w:rsid w:val="00BD4661"/>
    <w:rsid w:val="00BD5B77"/>
    <w:rsid w:val="00BD6085"/>
    <w:rsid w:val="00BD6DEA"/>
    <w:rsid w:val="00BE2917"/>
    <w:rsid w:val="00BE2E79"/>
    <w:rsid w:val="00BE55B4"/>
    <w:rsid w:val="00BF05BA"/>
    <w:rsid w:val="00BF3093"/>
    <w:rsid w:val="00BF430B"/>
    <w:rsid w:val="00BF58A8"/>
    <w:rsid w:val="00BF58DB"/>
    <w:rsid w:val="00BF604F"/>
    <w:rsid w:val="00BF6D6F"/>
    <w:rsid w:val="00C0018D"/>
    <w:rsid w:val="00C01BF3"/>
    <w:rsid w:val="00C03552"/>
    <w:rsid w:val="00C03B06"/>
    <w:rsid w:val="00C03DCA"/>
    <w:rsid w:val="00C04663"/>
    <w:rsid w:val="00C04D66"/>
    <w:rsid w:val="00C07FE1"/>
    <w:rsid w:val="00C10145"/>
    <w:rsid w:val="00C1113B"/>
    <w:rsid w:val="00C12439"/>
    <w:rsid w:val="00C12FC5"/>
    <w:rsid w:val="00C13187"/>
    <w:rsid w:val="00C14FC4"/>
    <w:rsid w:val="00C152E3"/>
    <w:rsid w:val="00C204B0"/>
    <w:rsid w:val="00C22345"/>
    <w:rsid w:val="00C227BF"/>
    <w:rsid w:val="00C2305D"/>
    <w:rsid w:val="00C23EC2"/>
    <w:rsid w:val="00C255DD"/>
    <w:rsid w:val="00C26D07"/>
    <w:rsid w:val="00C31AEF"/>
    <w:rsid w:val="00C32462"/>
    <w:rsid w:val="00C33634"/>
    <w:rsid w:val="00C34898"/>
    <w:rsid w:val="00C36B9A"/>
    <w:rsid w:val="00C36BED"/>
    <w:rsid w:val="00C37BFF"/>
    <w:rsid w:val="00C37D22"/>
    <w:rsid w:val="00C408EC"/>
    <w:rsid w:val="00C4256E"/>
    <w:rsid w:val="00C44FB8"/>
    <w:rsid w:val="00C4532C"/>
    <w:rsid w:val="00C51F1A"/>
    <w:rsid w:val="00C52E1C"/>
    <w:rsid w:val="00C52E32"/>
    <w:rsid w:val="00C5343D"/>
    <w:rsid w:val="00C544A1"/>
    <w:rsid w:val="00C55A03"/>
    <w:rsid w:val="00C572E2"/>
    <w:rsid w:val="00C577FD"/>
    <w:rsid w:val="00C608AC"/>
    <w:rsid w:val="00C60A1E"/>
    <w:rsid w:val="00C611AF"/>
    <w:rsid w:val="00C62FE0"/>
    <w:rsid w:val="00C64A87"/>
    <w:rsid w:val="00C650A3"/>
    <w:rsid w:val="00C652F2"/>
    <w:rsid w:val="00C65362"/>
    <w:rsid w:val="00C65AE2"/>
    <w:rsid w:val="00C65D59"/>
    <w:rsid w:val="00C66574"/>
    <w:rsid w:val="00C66760"/>
    <w:rsid w:val="00C67CB7"/>
    <w:rsid w:val="00C733DA"/>
    <w:rsid w:val="00C73444"/>
    <w:rsid w:val="00C7394C"/>
    <w:rsid w:val="00C76994"/>
    <w:rsid w:val="00C8178A"/>
    <w:rsid w:val="00C83F6C"/>
    <w:rsid w:val="00C85B11"/>
    <w:rsid w:val="00C8695F"/>
    <w:rsid w:val="00C86B80"/>
    <w:rsid w:val="00C8762E"/>
    <w:rsid w:val="00C8798E"/>
    <w:rsid w:val="00C90C89"/>
    <w:rsid w:val="00C924EB"/>
    <w:rsid w:val="00C93C3F"/>
    <w:rsid w:val="00C95A7D"/>
    <w:rsid w:val="00CA0AC4"/>
    <w:rsid w:val="00CA0E2F"/>
    <w:rsid w:val="00CA2819"/>
    <w:rsid w:val="00CA391B"/>
    <w:rsid w:val="00CA3CBA"/>
    <w:rsid w:val="00CA4C57"/>
    <w:rsid w:val="00CA73CA"/>
    <w:rsid w:val="00CB65EE"/>
    <w:rsid w:val="00CB69B8"/>
    <w:rsid w:val="00CB6F31"/>
    <w:rsid w:val="00CC03AC"/>
    <w:rsid w:val="00CC04D1"/>
    <w:rsid w:val="00CC0AB0"/>
    <w:rsid w:val="00CC4367"/>
    <w:rsid w:val="00CC4EFC"/>
    <w:rsid w:val="00CC5022"/>
    <w:rsid w:val="00CC7F91"/>
    <w:rsid w:val="00CD0A5A"/>
    <w:rsid w:val="00CD38B5"/>
    <w:rsid w:val="00CD4FD3"/>
    <w:rsid w:val="00CD57B0"/>
    <w:rsid w:val="00CD57CC"/>
    <w:rsid w:val="00CE06C4"/>
    <w:rsid w:val="00CE07A2"/>
    <w:rsid w:val="00CE3885"/>
    <w:rsid w:val="00CE3BF0"/>
    <w:rsid w:val="00CE3BF7"/>
    <w:rsid w:val="00CE4A6A"/>
    <w:rsid w:val="00CE6103"/>
    <w:rsid w:val="00CE750B"/>
    <w:rsid w:val="00CF0642"/>
    <w:rsid w:val="00CF22D9"/>
    <w:rsid w:val="00CF4E49"/>
    <w:rsid w:val="00CF668A"/>
    <w:rsid w:val="00CF7EA0"/>
    <w:rsid w:val="00D02870"/>
    <w:rsid w:val="00D03BC6"/>
    <w:rsid w:val="00D0439D"/>
    <w:rsid w:val="00D06010"/>
    <w:rsid w:val="00D06181"/>
    <w:rsid w:val="00D06A19"/>
    <w:rsid w:val="00D07BF2"/>
    <w:rsid w:val="00D10A97"/>
    <w:rsid w:val="00D1108F"/>
    <w:rsid w:val="00D11449"/>
    <w:rsid w:val="00D122FA"/>
    <w:rsid w:val="00D14470"/>
    <w:rsid w:val="00D16037"/>
    <w:rsid w:val="00D16C6B"/>
    <w:rsid w:val="00D175BE"/>
    <w:rsid w:val="00D20135"/>
    <w:rsid w:val="00D20426"/>
    <w:rsid w:val="00D20ADA"/>
    <w:rsid w:val="00D20EF0"/>
    <w:rsid w:val="00D21041"/>
    <w:rsid w:val="00D22ADB"/>
    <w:rsid w:val="00D2641B"/>
    <w:rsid w:val="00D27DA4"/>
    <w:rsid w:val="00D30C74"/>
    <w:rsid w:val="00D33757"/>
    <w:rsid w:val="00D33A84"/>
    <w:rsid w:val="00D356D8"/>
    <w:rsid w:val="00D35C52"/>
    <w:rsid w:val="00D37F03"/>
    <w:rsid w:val="00D4105B"/>
    <w:rsid w:val="00D42039"/>
    <w:rsid w:val="00D43393"/>
    <w:rsid w:val="00D43572"/>
    <w:rsid w:val="00D45893"/>
    <w:rsid w:val="00D55C1C"/>
    <w:rsid w:val="00D56367"/>
    <w:rsid w:val="00D563CD"/>
    <w:rsid w:val="00D5662D"/>
    <w:rsid w:val="00D570D7"/>
    <w:rsid w:val="00D578A6"/>
    <w:rsid w:val="00D60234"/>
    <w:rsid w:val="00D616C6"/>
    <w:rsid w:val="00D6246B"/>
    <w:rsid w:val="00D63516"/>
    <w:rsid w:val="00D642F9"/>
    <w:rsid w:val="00D66EED"/>
    <w:rsid w:val="00D71F8A"/>
    <w:rsid w:val="00D73A53"/>
    <w:rsid w:val="00D742BB"/>
    <w:rsid w:val="00D74D75"/>
    <w:rsid w:val="00D77E50"/>
    <w:rsid w:val="00D84C0B"/>
    <w:rsid w:val="00D864B4"/>
    <w:rsid w:val="00D87C71"/>
    <w:rsid w:val="00D90B10"/>
    <w:rsid w:val="00D9224F"/>
    <w:rsid w:val="00D92A7D"/>
    <w:rsid w:val="00D94336"/>
    <w:rsid w:val="00D9553E"/>
    <w:rsid w:val="00D964EE"/>
    <w:rsid w:val="00D9697B"/>
    <w:rsid w:val="00D97A14"/>
    <w:rsid w:val="00DA13B2"/>
    <w:rsid w:val="00DA1EE2"/>
    <w:rsid w:val="00DA2FF1"/>
    <w:rsid w:val="00DA45D4"/>
    <w:rsid w:val="00DA503E"/>
    <w:rsid w:val="00DA52BF"/>
    <w:rsid w:val="00DA5AFF"/>
    <w:rsid w:val="00DA7F4B"/>
    <w:rsid w:val="00DA7FEF"/>
    <w:rsid w:val="00DB3EC2"/>
    <w:rsid w:val="00DB4C80"/>
    <w:rsid w:val="00DB5423"/>
    <w:rsid w:val="00DB5C4F"/>
    <w:rsid w:val="00DB6991"/>
    <w:rsid w:val="00DC1026"/>
    <w:rsid w:val="00DC1CE3"/>
    <w:rsid w:val="00DC1D24"/>
    <w:rsid w:val="00DC45B4"/>
    <w:rsid w:val="00DC669E"/>
    <w:rsid w:val="00DC72CF"/>
    <w:rsid w:val="00DC7A88"/>
    <w:rsid w:val="00DD19BB"/>
    <w:rsid w:val="00DD1B0C"/>
    <w:rsid w:val="00DD1D9E"/>
    <w:rsid w:val="00DD3328"/>
    <w:rsid w:val="00DD47B1"/>
    <w:rsid w:val="00DD543C"/>
    <w:rsid w:val="00DD719C"/>
    <w:rsid w:val="00DD7FC1"/>
    <w:rsid w:val="00DE0477"/>
    <w:rsid w:val="00DE526B"/>
    <w:rsid w:val="00DE7403"/>
    <w:rsid w:val="00DF194A"/>
    <w:rsid w:val="00DF214B"/>
    <w:rsid w:val="00DF25D0"/>
    <w:rsid w:val="00DF49B4"/>
    <w:rsid w:val="00DF6210"/>
    <w:rsid w:val="00DF7E18"/>
    <w:rsid w:val="00E02255"/>
    <w:rsid w:val="00E026B9"/>
    <w:rsid w:val="00E0299F"/>
    <w:rsid w:val="00E051F6"/>
    <w:rsid w:val="00E06F9E"/>
    <w:rsid w:val="00E114AB"/>
    <w:rsid w:val="00E13343"/>
    <w:rsid w:val="00E14429"/>
    <w:rsid w:val="00E1632A"/>
    <w:rsid w:val="00E2039C"/>
    <w:rsid w:val="00E25C0C"/>
    <w:rsid w:val="00E26E2E"/>
    <w:rsid w:val="00E31012"/>
    <w:rsid w:val="00E3457B"/>
    <w:rsid w:val="00E3698C"/>
    <w:rsid w:val="00E37575"/>
    <w:rsid w:val="00E3779F"/>
    <w:rsid w:val="00E45F00"/>
    <w:rsid w:val="00E50847"/>
    <w:rsid w:val="00E51F93"/>
    <w:rsid w:val="00E54C07"/>
    <w:rsid w:val="00E61A34"/>
    <w:rsid w:val="00E6249A"/>
    <w:rsid w:val="00E675F9"/>
    <w:rsid w:val="00E736A3"/>
    <w:rsid w:val="00E74613"/>
    <w:rsid w:val="00E7519B"/>
    <w:rsid w:val="00E81A36"/>
    <w:rsid w:val="00E81E54"/>
    <w:rsid w:val="00E8256C"/>
    <w:rsid w:val="00E82CB8"/>
    <w:rsid w:val="00E82E1D"/>
    <w:rsid w:val="00E8529B"/>
    <w:rsid w:val="00E86818"/>
    <w:rsid w:val="00E86B24"/>
    <w:rsid w:val="00E8770C"/>
    <w:rsid w:val="00E921F6"/>
    <w:rsid w:val="00E94044"/>
    <w:rsid w:val="00E94D5E"/>
    <w:rsid w:val="00E96E7E"/>
    <w:rsid w:val="00E97A97"/>
    <w:rsid w:val="00E97BED"/>
    <w:rsid w:val="00EA187D"/>
    <w:rsid w:val="00EA1AA9"/>
    <w:rsid w:val="00EA22F6"/>
    <w:rsid w:val="00EA3A21"/>
    <w:rsid w:val="00EA72B3"/>
    <w:rsid w:val="00EA7376"/>
    <w:rsid w:val="00EA7F48"/>
    <w:rsid w:val="00EB200C"/>
    <w:rsid w:val="00EB21C1"/>
    <w:rsid w:val="00EB26F9"/>
    <w:rsid w:val="00EB433F"/>
    <w:rsid w:val="00EB71F9"/>
    <w:rsid w:val="00EC0842"/>
    <w:rsid w:val="00EC35FA"/>
    <w:rsid w:val="00EC6224"/>
    <w:rsid w:val="00EC73C0"/>
    <w:rsid w:val="00ED0411"/>
    <w:rsid w:val="00ED39DE"/>
    <w:rsid w:val="00ED3AC5"/>
    <w:rsid w:val="00ED488B"/>
    <w:rsid w:val="00ED75FC"/>
    <w:rsid w:val="00EE00E0"/>
    <w:rsid w:val="00EE1387"/>
    <w:rsid w:val="00EE16C7"/>
    <w:rsid w:val="00EE233B"/>
    <w:rsid w:val="00EE72E3"/>
    <w:rsid w:val="00EE74B1"/>
    <w:rsid w:val="00EF0DD9"/>
    <w:rsid w:val="00EF1D5E"/>
    <w:rsid w:val="00EF24EC"/>
    <w:rsid w:val="00EF279E"/>
    <w:rsid w:val="00EF31B2"/>
    <w:rsid w:val="00EF3852"/>
    <w:rsid w:val="00EF5977"/>
    <w:rsid w:val="00EF6BFD"/>
    <w:rsid w:val="00EF7A77"/>
    <w:rsid w:val="00EF7AEA"/>
    <w:rsid w:val="00EF7EEC"/>
    <w:rsid w:val="00F061EB"/>
    <w:rsid w:val="00F11A3E"/>
    <w:rsid w:val="00F14E17"/>
    <w:rsid w:val="00F20619"/>
    <w:rsid w:val="00F21E34"/>
    <w:rsid w:val="00F24AE0"/>
    <w:rsid w:val="00F25B49"/>
    <w:rsid w:val="00F27307"/>
    <w:rsid w:val="00F30DEC"/>
    <w:rsid w:val="00F31EE5"/>
    <w:rsid w:val="00F32F3B"/>
    <w:rsid w:val="00F33B5C"/>
    <w:rsid w:val="00F33F1D"/>
    <w:rsid w:val="00F4018A"/>
    <w:rsid w:val="00F41C5C"/>
    <w:rsid w:val="00F4255D"/>
    <w:rsid w:val="00F43F8B"/>
    <w:rsid w:val="00F45FD3"/>
    <w:rsid w:val="00F47F79"/>
    <w:rsid w:val="00F503CF"/>
    <w:rsid w:val="00F51D05"/>
    <w:rsid w:val="00F51E5E"/>
    <w:rsid w:val="00F522D4"/>
    <w:rsid w:val="00F528F6"/>
    <w:rsid w:val="00F60DF9"/>
    <w:rsid w:val="00F61C10"/>
    <w:rsid w:val="00F61DD9"/>
    <w:rsid w:val="00F61E06"/>
    <w:rsid w:val="00F662D2"/>
    <w:rsid w:val="00F662DA"/>
    <w:rsid w:val="00F70C5B"/>
    <w:rsid w:val="00F72B54"/>
    <w:rsid w:val="00F75A83"/>
    <w:rsid w:val="00F77BFF"/>
    <w:rsid w:val="00F810A6"/>
    <w:rsid w:val="00F8140D"/>
    <w:rsid w:val="00F821A8"/>
    <w:rsid w:val="00F84B90"/>
    <w:rsid w:val="00F87B37"/>
    <w:rsid w:val="00F909CD"/>
    <w:rsid w:val="00F9222A"/>
    <w:rsid w:val="00F930B0"/>
    <w:rsid w:val="00F932C2"/>
    <w:rsid w:val="00F94FF2"/>
    <w:rsid w:val="00F9584D"/>
    <w:rsid w:val="00F96D19"/>
    <w:rsid w:val="00F97789"/>
    <w:rsid w:val="00FA2A2E"/>
    <w:rsid w:val="00FA536D"/>
    <w:rsid w:val="00FA555E"/>
    <w:rsid w:val="00FA5946"/>
    <w:rsid w:val="00FA7DFA"/>
    <w:rsid w:val="00FB0D8C"/>
    <w:rsid w:val="00FB389E"/>
    <w:rsid w:val="00FB494C"/>
    <w:rsid w:val="00FB66B0"/>
    <w:rsid w:val="00FB6E08"/>
    <w:rsid w:val="00FB790F"/>
    <w:rsid w:val="00FC022E"/>
    <w:rsid w:val="00FC140A"/>
    <w:rsid w:val="00FC2A19"/>
    <w:rsid w:val="00FC3139"/>
    <w:rsid w:val="00FD0F5B"/>
    <w:rsid w:val="00FD2C9C"/>
    <w:rsid w:val="00FD2D3E"/>
    <w:rsid w:val="00FD4D5B"/>
    <w:rsid w:val="00FD5C88"/>
    <w:rsid w:val="00FD6593"/>
    <w:rsid w:val="00FD6A8A"/>
    <w:rsid w:val="00FD6EF7"/>
    <w:rsid w:val="00FE37F1"/>
    <w:rsid w:val="00FE490A"/>
    <w:rsid w:val="00FE74BC"/>
    <w:rsid w:val="00FF0AFF"/>
    <w:rsid w:val="00FF56ED"/>
    <w:rsid w:val="00FF5717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85860"/>
  <w15:chartTrackingRefBased/>
  <w15:docId w15:val="{D8BEC11B-ED22-4820-86AE-6314E7B5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0F3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7E00F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E00F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E00F3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E00F3"/>
    <w:pPr>
      <w:keepNext/>
      <w:ind w:left="1440" w:hanging="14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E00F3"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00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E00F3"/>
    <w:rPr>
      <w:sz w:val="24"/>
    </w:rPr>
  </w:style>
  <w:style w:type="paragraph" w:styleId="BodyTextIndent">
    <w:name w:val="Body Text Indent"/>
    <w:basedOn w:val="Normal"/>
    <w:rsid w:val="007E00F3"/>
    <w:pPr>
      <w:ind w:left="1440"/>
    </w:pPr>
    <w:rPr>
      <w:sz w:val="24"/>
    </w:rPr>
  </w:style>
  <w:style w:type="paragraph" w:styleId="BodyTextIndent2">
    <w:name w:val="Body Text Indent 2"/>
    <w:basedOn w:val="Normal"/>
    <w:rsid w:val="007E00F3"/>
    <w:pPr>
      <w:ind w:left="1440" w:firstLine="360"/>
    </w:pPr>
    <w:rPr>
      <w:sz w:val="24"/>
    </w:rPr>
  </w:style>
  <w:style w:type="paragraph" w:styleId="Title">
    <w:name w:val="Title"/>
    <w:basedOn w:val="Normal"/>
    <w:qFormat/>
    <w:rsid w:val="007E00F3"/>
    <w:pPr>
      <w:widowControl/>
      <w:jc w:val="center"/>
    </w:pPr>
    <w:rPr>
      <w:b/>
      <w:sz w:val="24"/>
    </w:rPr>
  </w:style>
  <w:style w:type="paragraph" w:styleId="BodyTextIndent3">
    <w:name w:val="Body Text Indent 3"/>
    <w:basedOn w:val="Normal"/>
    <w:rsid w:val="007E00F3"/>
    <w:pPr>
      <w:widowControl/>
      <w:autoSpaceDE w:val="0"/>
      <w:autoSpaceDN w:val="0"/>
      <w:adjustRightInd w:val="0"/>
      <w:ind w:left="720" w:firstLine="360"/>
    </w:pPr>
    <w:rPr>
      <w:sz w:val="24"/>
      <w:szCs w:val="16"/>
    </w:rPr>
  </w:style>
  <w:style w:type="paragraph" w:styleId="NormalWeb">
    <w:name w:val="Normal (Web)"/>
    <w:basedOn w:val="Normal"/>
    <w:uiPriority w:val="99"/>
    <w:rsid w:val="007E00F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sid w:val="007E00F3"/>
    <w:rPr>
      <w:color w:val="0000FF"/>
      <w:u w:val="single"/>
    </w:rPr>
  </w:style>
  <w:style w:type="paragraph" w:styleId="DocumentMap">
    <w:name w:val="Document Map"/>
    <w:basedOn w:val="Normal"/>
    <w:semiHidden/>
    <w:rsid w:val="007E00F3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7E00F3"/>
    <w:pPr>
      <w:widowControl/>
      <w:jc w:val="both"/>
    </w:pPr>
    <w:rPr>
      <w:color w:val="000000"/>
      <w:sz w:val="24"/>
    </w:rPr>
  </w:style>
  <w:style w:type="character" w:styleId="FollowedHyperlink">
    <w:name w:val="FollowedHyperlink"/>
    <w:rsid w:val="007E00F3"/>
    <w:rPr>
      <w:color w:val="800080"/>
      <w:u w:val="single"/>
    </w:rPr>
  </w:style>
  <w:style w:type="paragraph" w:styleId="Subtitle">
    <w:name w:val="Subtitle"/>
    <w:basedOn w:val="Normal"/>
    <w:qFormat/>
    <w:rsid w:val="007E00F3"/>
    <w:rPr>
      <w:bCs/>
      <w:sz w:val="24"/>
    </w:rPr>
  </w:style>
  <w:style w:type="character" w:styleId="PageNumber">
    <w:name w:val="page number"/>
    <w:basedOn w:val="DefaultParagraphFont"/>
    <w:rsid w:val="007E00F3"/>
  </w:style>
  <w:style w:type="character" w:customStyle="1" w:styleId="Heading1Char">
    <w:name w:val="Heading 1 Char"/>
    <w:link w:val="Heading1"/>
    <w:rsid w:val="0005585A"/>
    <w:rPr>
      <w:b/>
      <w:sz w:val="24"/>
    </w:rPr>
  </w:style>
  <w:style w:type="paragraph" w:styleId="ListParagraph">
    <w:name w:val="List Paragraph"/>
    <w:basedOn w:val="Normal"/>
    <w:uiPriority w:val="34"/>
    <w:qFormat/>
    <w:rsid w:val="00526685"/>
    <w:pPr>
      <w:widowControl/>
      <w:ind w:left="720"/>
      <w:contextualSpacing/>
    </w:pPr>
    <w:rPr>
      <w:sz w:val="24"/>
      <w:szCs w:val="24"/>
    </w:rPr>
  </w:style>
  <w:style w:type="character" w:styleId="Strong">
    <w:name w:val="Strong"/>
    <w:uiPriority w:val="22"/>
    <w:qFormat/>
    <w:rsid w:val="00790FE4"/>
    <w:rPr>
      <w:b/>
      <w:bCs/>
    </w:rPr>
  </w:style>
  <w:style w:type="paragraph" w:styleId="BalloonText">
    <w:name w:val="Balloon Text"/>
    <w:basedOn w:val="Normal"/>
    <w:link w:val="BalloonTextChar"/>
    <w:rsid w:val="00A07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2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406"/>
  </w:style>
  <w:style w:type="paragraph" w:styleId="EndnoteText">
    <w:name w:val="endnote text"/>
    <w:basedOn w:val="Normal"/>
    <w:link w:val="EndnoteTextChar"/>
    <w:rsid w:val="009D3A8C"/>
    <w:rPr>
      <w:sz w:val="24"/>
    </w:rPr>
  </w:style>
  <w:style w:type="character" w:customStyle="1" w:styleId="EndnoteTextChar">
    <w:name w:val="Endnote Text Char"/>
    <w:link w:val="EndnoteText"/>
    <w:rsid w:val="009D3A8C"/>
    <w:rPr>
      <w:sz w:val="24"/>
    </w:rPr>
  </w:style>
  <w:style w:type="paragraph" w:customStyle="1" w:styleId="Default">
    <w:name w:val="Default"/>
    <w:rsid w:val="009117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652045"/>
    <w:rPr>
      <w:i/>
      <w:iCs/>
    </w:rPr>
  </w:style>
  <w:style w:type="character" w:customStyle="1" w:styleId="Heading2Char">
    <w:name w:val="Heading 2 Char"/>
    <w:link w:val="Heading2"/>
    <w:rsid w:val="00252017"/>
    <w:rPr>
      <w:sz w:val="24"/>
    </w:rPr>
  </w:style>
  <w:style w:type="character" w:customStyle="1" w:styleId="BodyTextChar">
    <w:name w:val="Body Text Char"/>
    <w:link w:val="BodyText"/>
    <w:rsid w:val="00252017"/>
    <w:rPr>
      <w:sz w:val="24"/>
    </w:rPr>
  </w:style>
  <w:style w:type="character" w:customStyle="1" w:styleId="apple-converted-space">
    <w:name w:val="apple-converted-space"/>
    <w:rsid w:val="00E6249A"/>
  </w:style>
  <w:style w:type="character" w:customStyle="1" w:styleId="FooterChar">
    <w:name w:val="Footer Char"/>
    <w:link w:val="Footer"/>
    <w:uiPriority w:val="99"/>
    <w:rsid w:val="00C76994"/>
  </w:style>
  <w:style w:type="character" w:styleId="UnresolvedMention">
    <w:name w:val="Unresolved Mention"/>
    <w:basedOn w:val="DefaultParagraphFont"/>
    <w:uiPriority w:val="99"/>
    <w:semiHidden/>
    <w:unhideWhenUsed/>
    <w:rsid w:val="00A3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inalities.net/18-4/robo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bricout@utsa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c2023.ipsa.org/wc/panel/knowledge-networks-workforces-and-innovation-policy-ed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</vt:lpstr>
    </vt:vector>
  </TitlesOfParts>
  <Company>RRTC</Company>
  <LinksUpToDate>false</LinksUpToDate>
  <CharactersWithSpaces>64894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</dc:title>
  <dc:subject/>
  <dc:creator>Helen Metzler, Research Associate</dc:creator>
  <cp:keywords/>
  <cp:lastModifiedBy>John Bricout</cp:lastModifiedBy>
  <cp:revision>2</cp:revision>
  <cp:lastPrinted>2020-10-23T18:42:00Z</cp:lastPrinted>
  <dcterms:created xsi:type="dcterms:W3CDTF">2023-12-10T21:16:00Z</dcterms:created>
  <dcterms:modified xsi:type="dcterms:W3CDTF">2023-12-10T21:16:00Z</dcterms:modified>
</cp:coreProperties>
</file>