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44D8" w14:textId="3EA55418" w:rsidR="00EF7203" w:rsidRPr="00A76C67" w:rsidRDefault="00A76C67" w:rsidP="004D07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UTSA Public Health </w:t>
      </w:r>
      <w:r w:rsidR="004D07A3" w:rsidRPr="00A76C67">
        <w:rPr>
          <w:b/>
          <w:bCs/>
          <w:sz w:val="24"/>
          <w:szCs w:val="24"/>
        </w:rPr>
        <w:t xml:space="preserve">Internship </w:t>
      </w:r>
      <w:r>
        <w:rPr>
          <w:b/>
          <w:bCs/>
          <w:sz w:val="24"/>
          <w:szCs w:val="24"/>
        </w:rPr>
        <w:t>Self-Assessment</w:t>
      </w:r>
      <w:r w:rsidR="004D07A3" w:rsidRPr="00A76C67">
        <w:rPr>
          <w:b/>
          <w:bCs/>
          <w:sz w:val="24"/>
          <w:szCs w:val="24"/>
        </w:rPr>
        <w:t xml:space="preserve"> Worksheet</w:t>
      </w:r>
    </w:p>
    <w:p w14:paraId="5BB6F6E4" w14:textId="7824D1E2" w:rsidR="006F7A5E" w:rsidRDefault="004D07A3" w:rsidP="004D07A3">
      <w:r>
        <w:t>The public health internship is a degree requirement</w:t>
      </w:r>
      <w:r w:rsidR="006F7A5E">
        <w:t xml:space="preserve"> for health and public health majors at UTSA</w:t>
      </w:r>
      <w:r>
        <w:t xml:space="preserve">. Students will complete a 300-hour commitment in one semester while enrolled in a 6-credit hour internship course, HTH 4936. The internship must be with an approved organization (see the internship </w:t>
      </w:r>
      <w:hyperlink r:id="rId10" w:history="1">
        <w:r w:rsidRPr="0057025F">
          <w:rPr>
            <w:rStyle w:val="Hyperlink"/>
          </w:rPr>
          <w:t>webpage</w:t>
        </w:r>
      </w:hyperlink>
      <w:r>
        <w:t xml:space="preserve"> for a current list). Students </w:t>
      </w:r>
      <w:r w:rsidR="0057025F">
        <w:t xml:space="preserve">should </w:t>
      </w:r>
      <w:r>
        <w:t xml:space="preserve">apply to their internship one semester in advance and must have at least a 2.5 GPA at the time they apply. </w:t>
      </w:r>
    </w:p>
    <w:p w14:paraId="0B7329A2" w14:textId="5A6805BE" w:rsidR="000640D7" w:rsidRDefault="006F7A5E" w:rsidP="004D07A3">
      <w:r>
        <w:t xml:space="preserve">The Department of Public Health created this assessment in order to assist students in finding sites appropriate for the student’s professional interests, skills, and needs. </w:t>
      </w:r>
      <w:r w:rsidR="000640D7">
        <w:t>The Department recommends that you complete this assessment at least one month prior to applying for internships</w:t>
      </w:r>
      <w:r>
        <w:t>.</w:t>
      </w:r>
    </w:p>
    <w:p w14:paraId="6D6E3079" w14:textId="77408CF5" w:rsidR="0095580D" w:rsidRDefault="004D07A3" w:rsidP="0095580D">
      <w:pPr>
        <w:pStyle w:val="ListParagraph"/>
        <w:numPr>
          <w:ilvl w:val="0"/>
          <w:numId w:val="1"/>
        </w:numPr>
        <w:spacing w:before="240" w:after="720"/>
      </w:pPr>
      <w:r w:rsidRPr="002C42F7">
        <w:rPr>
          <w:b/>
          <w:bCs/>
        </w:rPr>
        <w:t>What semester do I plan to complete my internship?</w:t>
      </w:r>
      <w:r>
        <w:t xml:space="preserve"> If you are unsure, speak to your advisor.</w:t>
      </w:r>
      <w:r w:rsidR="00A76C67">
        <w:t xml:space="preserve"> Most students will complete the internship during their last semester.</w:t>
      </w:r>
    </w:p>
    <w:p w14:paraId="6D40D18B" w14:textId="6AB3B39C" w:rsidR="0095580D" w:rsidRDefault="0095580D" w:rsidP="0095580D">
      <w:pPr>
        <w:pStyle w:val="ListParagraph"/>
        <w:spacing w:before="240" w:after="720"/>
      </w:pPr>
    </w:p>
    <w:p w14:paraId="0AFE5A17" w14:textId="5AD2E5D7" w:rsidR="0095580D" w:rsidRDefault="0095580D" w:rsidP="0095580D">
      <w:pPr>
        <w:pStyle w:val="ListParagraph"/>
        <w:spacing w:before="240" w:after="720"/>
      </w:pPr>
    </w:p>
    <w:p w14:paraId="67C85FDD" w14:textId="77777777" w:rsidR="0095580D" w:rsidRDefault="0095580D" w:rsidP="0095580D">
      <w:pPr>
        <w:pStyle w:val="ListParagraph"/>
        <w:spacing w:before="240" w:after="720"/>
      </w:pPr>
    </w:p>
    <w:p w14:paraId="26292946" w14:textId="210689D0" w:rsidR="0095580D" w:rsidRPr="00502F91" w:rsidRDefault="004D07A3" w:rsidP="09AD5A3C">
      <w:pPr>
        <w:pStyle w:val="ListParagraph"/>
        <w:numPr>
          <w:ilvl w:val="0"/>
          <w:numId w:val="1"/>
        </w:numPr>
        <w:spacing w:before="240" w:after="720"/>
        <w:rPr>
          <w:i/>
          <w:iCs/>
        </w:rPr>
      </w:pPr>
      <w:r w:rsidRPr="09AD5A3C">
        <w:rPr>
          <w:b/>
          <w:bCs/>
        </w:rPr>
        <w:t>What are my professional goals?</w:t>
      </w:r>
      <w:r w:rsidR="00502F91" w:rsidRPr="09AD5A3C">
        <w:rPr>
          <w:b/>
          <w:bCs/>
        </w:rPr>
        <w:t xml:space="preserve"> (</w:t>
      </w:r>
      <w:r w:rsidR="00502F91" w:rsidRPr="09AD5A3C">
        <w:rPr>
          <w:b/>
          <w:bCs/>
          <w:i/>
          <w:iCs/>
        </w:rPr>
        <w:t xml:space="preserve">Why this is important: </w:t>
      </w:r>
      <w:r w:rsidR="00671517" w:rsidRPr="09AD5A3C">
        <w:rPr>
          <w:i/>
          <w:iCs/>
        </w:rPr>
        <w:t xml:space="preserve"> If you plan to go to graduate school for research, you may want to focus your internship search on research-intensive positions. If you know</w:t>
      </w:r>
      <w:r w:rsidR="0095580D" w:rsidRPr="09AD5A3C">
        <w:rPr>
          <w:i/>
          <w:iCs/>
        </w:rPr>
        <w:t xml:space="preserve"> you want to work more directly with the community, you may want to focus on social service and health education positions.</w:t>
      </w:r>
      <w:r w:rsidR="00502F91" w:rsidRPr="09AD5A3C">
        <w:rPr>
          <w:i/>
          <w:iCs/>
        </w:rPr>
        <w:t>)</w:t>
      </w:r>
      <w:r w:rsidR="0095580D" w:rsidRPr="09AD5A3C">
        <w:rPr>
          <w:i/>
          <w:iCs/>
        </w:rPr>
        <w:t xml:space="preserve"> </w:t>
      </w:r>
    </w:p>
    <w:p w14:paraId="32BEAC46" w14:textId="57E3D045" w:rsidR="0095580D" w:rsidRDefault="0095580D" w:rsidP="0095580D">
      <w:pPr>
        <w:pStyle w:val="ListParagraph"/>
        <w:spacing w:before="240" w:after="720"/>
      </w:pPr>
    </w:p>
    <w:p w14:paraId="59B9D4E9" w14:textId="77777777" w:rsidR="0095580D" w:rsidRDefault="0095580D" w:rsidP="0095580D">
      <w:pPr>
        <w:pStyle w:val="ListParagraph"/>
        <w:spacing w:before="240" w:after="720"/>
      </w:pPr>
    </w:p>
    <w:p w14:paraId="21192666" w14:textId="6D1E4CA5" w:rsidR="000640D7" w:rsidRDefault="000640D7" w:rsidP="0095580D">
      <w:pPr>
        <w:pStyle w:val="ListParagraph"/>
        <w:numPr>
          <w:ilvl w:val="1"/>
          <w:numId w:val="1"/>
        </w:numPr>
        <w:spacing w:before="240" w:after="720"/>
      </w:pPr>
      <w:r>
        <w:t>What skills do I need to develop in order to achieve my goals?</w:t>
      </w:r>
      <w:r w:rsidR="00671517">
        <w:t xml:space="preserve"> These may be ‘hard’ or technical skills, such as experience using Excel or SPSS, or ‘soft’ skills, such as customer service experience. </w:t>
      </w:r>
    </w:p>
    <w:p w14:paraId="3E6F3D31" w14:textId="77777777" w:rsidR="0095580D" w:rsidRDefault="0095580D" w:rsidP="0095580D">
      <w:pPr>
        <w:pStyle w:val="ListParagraph"/>
        <w:spacing w:before="240" w:after="720"/>
        <w:ind w:left="1440"/>
      </w:pPr>
    </w:p>
    <w:p w14:paraId="64A0BBD6" w14:textId="0552E646" w:rsidR="0095580D" w:rsidRDefault="0095580D" w:rsidP="0095580D">
      <w:pPr>
        <w:pStyle w:val="ListParagraph"/>
        <w:spacing w:before="240" w:after="720"/>
        <w:ind w:left="1440"/>
      </w:pPr>
    </w:p>
    <w:p w14:paraId="5858C3A0" w14:textId="77777777" w:rsidR="0095580D" w:rsidRDefault="0095580D" w:rsidP="0095580D">
      <w:pPr>
        <w:pStyle w:val="ListParagraph"/>
        <w:spacing w:before="240" w:after="720"/>
        <w:ind w:left="1440"/>
      </w:pPr>
    </w:p>
    <w:p w14:paraId="414762DB" w14:textId="3EC78AAB" w:rsidR="000640D7" w:rsidRDefault="000640D7" w:rsidP="0095580D">
      <w:pPr>
        <w:pStyle w:val="ListParagraph"/>
        <w:numPr>
          <w:ilvl w:val="1"/>
          <w:numId w:val="1"/>
        </w:numPr>
        <w:spacing w:before="240" w:after="720"/>
      </w:pPr>
      <w:r>
        <w:t>What skills</w:t>
      </w:r>
      <w:r w:rsidR="006F7A5E">
        <w:t xml:space="preserve"> and strengths</w:t>
      </w:r>
      <w:r>
        <w:t xml:space="preserve"> do I already have that may benefit an internship site?</w:t>
      </w:r>
    </w:p>
    <w:p w14:paraId="1AE18314" w14:textId="586E5295" w:rsidR="0095580D" w:rsidRDefault="0095580D" w:rsidP="0095580D">
      <w:pPr>
        <w:pStyle w:val="ListParagraph"/>
        <w:spacing w:before="240" w:after="720"/>
        <w:ind w:left="1440"/>
      </w:pPr>
    </w:p>
    <w:p w14:paraId="1B630070" w14:textId="77777777" w:rsidR="0095580D" w:rsidRDefault="0095580D" w:rsidP="0095580D">
      <w:pPr>
        <w:pStyle w:val="ListParagraph"/>
        <w:spacing w:before="240" w:after="720"/>
        <w:ind w:left="1440"/>
      </w:pPr>
    </w:p>
    <w:p w14:paraId="52DFC824" w14:textId="6E0DF2E7" w:rsidR="0095580D" w:rsidRDefault="0095580D" w:rsidP="0095580D">
      <w:pPr>
        <w:pStyle w:val="ListParagraph"/>
        <w:spacing w:before="240" w:after="720"/>
        <w:ind w:left="1440"/>
      </w:pPr>
    </w:p>
    <w:p w14:paraId="282C825A" w14:textId="77777777" w:rsidR="0095580D" w:rsidRDefault="0095580D" w:rsidP="0095580D">
      <w:pPr>
        <w:pStyle w:val="ListParagraph"/>
        <w:spacing w:before="240" w:after="720"/>
        <w:ind w:left="1440"/>
      </w:pPr>
    </w:p>
    <w:p w14:paraId="192BF2BD" w14:textId="7BF537F2" w:rsidR="00502F91" w:rsidRDefault="00671517" w:rsidP="005A2B5C">
      <w:pPr>
        <w:pStyle w:val="ListParagraph"/>
        <w:numPr>
          <w:ilvl w:val="0"/>
          <w:numId w:val="1"/>
        </w:numPr>
        <w:spacing w:after="0" w:line="240" w:lineRule="auto"/>
      </w:pPr>
      <w:r w:rsidRPr="09AD5A3C">
        <w:rPr>
          <w:b/>
          <w:bCs/>
        </w:rPr>
        <w:t>Do I have a resume that is ready to send out to prospective internship sites?</w:t>
      </w:r>
      <w:r>
        <w:t xml:space="preserve"> This includes being updated with current education and work/leadership experience and checked for grammar and spelling issues.</w:t>
      </w:r>
      <w:r w:rsidR="297009A4">
        <w:t xml:space="preserve">                             </w:t>
      </w:r>
    </w:p>
    <w:p w14:paraId="0AF13326" w14:textId="69101616" w:rsidR="00502F91" w:rsidRDefault="00671517" w:rsidP="09AD5A3C">
      <w:pPr>
        <w:spacing w:after="0" w:line="240" w:lineRule="auto"/>
        <w:ind w:left="2160"/>
      </w:pPr>
      <w:r>
        <w:t xml:space="preserve"> </w:t>
      </w:r>
      <w:r w:rsidR="00502F91">
        <w:t xml:space="preserve">YES </w:t>
      </w:r>
      <w:r>
        <w:tab/>
      </w:r>
      <w:r w:rsidR="55655DCB">
        <w:t xml:space="preserve">            </w:t>
      </w:r>
      <w:r w:rsidR="00502F91">
        <w:t>NO</w:t>
      </w:r>
    </w:p>
    <w:p w14:paraId="12EAA0C0" w14:textId="77777777" w:rsidR="005A2B5C" w:rsidRDefault="005A2B5C" w:rsidP="009D2663">
      <w:pPr>
        <w:pStyle w:val="ListParagraph"/>
        <w:spacing w:after="0" w:line="240" w:lineRule="auto"/>
      </w:pPr>
    </w:p>
    <w:p w14:paraId="312B7117" w14:textId="77206926" w:rsidR="00502F91" w:rsidRDefault="00502F91" w:rsidP="009D2663">
      <w:pPr>
        <w:spacing w:after="0" w:line="240" w:lineRule="auto"/>
      </w:pPr>
      <w:r>
        <w:t xml:space="preserve">If your answer above was “no,” please refer to the following resources to help update your resume. </w:t>
      </w:r>
    </w:p>
    <w:p w14:paraId="596638C9" w14:textId="28095512" w:rsidR="09AD5A3C" w:rsidRDefault="09AD5A3C" w:rsidP="09AD5A3C">
      <w:pPr>
        <w:spacing w:after="0" w:line="240" w:lineRule="auto"/>
      </w:pPr>
    </w:p>
    <w:p w14:paraId="77F53A33" w14:textId="7836D792" w:rsidR="005A2B5C" w:rsidRDefault="0B78B1DA" w:rsidP="09AD5A3C">
      <w:pPr>
        <w:spacing w:after="0" w:line="240" w:lineRule="auto"/>
      </w:pPr>
      <w:r w:rsidRPr="09AD5A3C">
        <w:t xml:space="preserve">UTSA </w:t>
      </w:r>
      <w:hyperlink r:id="rId11" w:history="1">
        <w:r w:rsidRPr="004B1375">
          <w:rPr>
            <w:rStyle w:val="Hyperlink"/>
          </w:rPr>
          <w:t>Career Center</w:t>
        </w:r>
      </w:hyperlink>
    </w:p>
    <w:p w14:paraId="316EC7DF" w14:textId="258541D0" w:rsidR="005A2B5C" w:rsidRDefault="6B5DB372" w:rsidP="09AD5A3C">
      <w:pPr>
        <w:spacing w:after="0" w:line="240" w:lineRule="auto"/>
      </w:pPr>
      <w:r w:rsidRPr="09AD5A3C">
        <w:t xml:space="preserve">UTSA Public Health </w:t>
      </w:r>
      <w:hyperlink r:id="rId12" w:history="1">
        <w:r w:rsidRPr="004B1375">
          <w:rPr>
            <w:rStyle w:val="Hyperlink"/>
          </w:rPr>
          <w:t>Internship Templates</w:t>
        </w:r>
      </w:hyperlink>
      <w:r w:rsidR="0B78B1DA" w:rsidRPr="09AD5A3C">
        <w:t xml:space="preserve"> </w:t>
      </w:r>
    </w:p>
    <w:p w14:paraId="1A526E9F" w14:textId="77777777" w:rsidR="00502F91" w:rsidRDefault="00502F91" w:rsidP="009D2663">
      <w:pPr>
        <w:spacing w:before="240" w:after="720"/>
      </w:pPr>
    </w:p>
    <w:p w14:paraId="3DE31E32" w14:textId="77777777" w:rsidR="006F7A5E" w:rsidRDefault="006F7A5E" w:rsidP="006F7A5E">
      <w:pPr>
        <w:pStyle w:val="ListParagraph"/>
        <w:spacing w:before="240" w:after="720"/>
      </w:pPr>
    </w:p>
    <w:p w14:paraId="40433660" w14:textId="6D89D05F" w:rsidR="0095580D" w:rsidRDefault="0095580D" w:rsidP="0095580D">
      <w:pPr>
        <w:pStyle w:val="ListParagraph"/>
        <w:spacing w:before="240" w:after="720"/>
      </w:pPr>
    </w:p>
    <w:p w14:paraId="5B0BC1FF" w14:textId="77777777" w:rsidR="0095580D" w:rsidRDefault="0095580D" w:rsidP="0095580D">
      <w:pPr>
        <w:pStyle w:val="ListParagraph"/>
        <w:spacing w:before="240" w:after="720"/>
      </w:pPr>
    </w:p>
    <w:p w14:paraId="317D0238" w14:textId="0E8B4AC4" w:rsidR="004D07A3" w:rsidRDefault="004D07A3" w:rsidP="00502F91">
      <w:pPr>
        <w:pStyle w:val="ListParagraph"/>
        <w:numPr>
          <w:ilvl w:val="0"/>
          <w:numId w:val="1"/>
        </w:numPr>
        <w:spacing w:before="240" w:after="720"/>
      </w:pPr>
      <w:r w:rsidRPr="09AD5A3C">
        <w:rPr>
          <w:b/>
          <w:bCs/>
        </w:rPr>
        <w:t>What kind of organization am I most interested in interning with?</w:t>
      </w:r>
      <w:r>
        <w:t xml:space="preserve"> These may include hospitals, clinics, social service agencies, government agencies, etc.</w:t>
      </w:r>
    </w:p>
    <w:p w14:paraId="6EB8143C" w14:textId="26ED3A5C" w:rsidR="0095580D" w:rsidRDefault="0095580D" w:rsidP="00502F91">
      <w:pPr>
        <w:pStyle w:val="ListParagraph"/>
        <w:spacing w:before="240" w:after="720"/>
      </w:pPr>
    </w:p>
    <w:p w14:paraId="75E498EF" w14:textId="5DCC0DE5" w:rsidR="0095580D" w:rsidRDefault="0095580D" w:rsidP="0095580D">
      <w:pPr>
        <w:pStyle w:val="ListParagraph"/>
        <w:spacing w:before="240" w:after="720"/>
      </w:pPr>
    </w:p>
    <w:p w14:paraId="783DFACE" w14:textId="7CCBB142" w:rsidR="0095580D" w:rsidRDefault="0095580D" w:rsidP="0095580D">
      <w:pPr>
        <w:pStyle w:val="ListParagraph"/>
        <w:spacing w:before="240" w:after="720"/>
      </w:pPr>
    </w:p>
    <w:p w14:paraId="2D5C3E11" w14:textId="77777777" w:rsidR="0095580D" w:rsidRDefault="0095580D" w:rsidP="0095580D">
      <w:pPr>
        <w:pStyle w:val="ListParagraph"/>
        <w:spacing w:before="240" w:after="720"/>
      </w:pPr>
    </w:p>
    <w:p w14:paraId="13E2F71A" w14:textId="46C5ED37" w:rsidR="004D07A3" w:rsidRPr="002C42F7" w:rsidRDefault="004D07A3" w:rsidP="0095580D">
      <w:pPr>
        <w:pStyle w:val="ListParagraph"/>
        <w:numPr>
          <w:ilvl w:val="0"/>
          <w:numId w:val="1"/>
        </w:numPr>
        <w:spacing w:before="240" w:after="720"/>
        <w:rPr>
          <w:b/>
          <w:bCs/>
        </w:rPr>
      </w:pPr>
      <w:r w:rsidRPr="09AD5A3C">
        <w:rPr>
          <w:b/>
          <w:bCs/>
        </w:rPr>
        <w:t xml:space="preserve">What health topics and populations am I most interested in? </w:t>
      </w:r>
    </w:p>
    <w:p w14:paraId="322A250F" w14:textId="15DC6E45" w:rsidR="0095580D" w:rsidRDefault="0095580D" w:rsidP="0095580D">
      <w:pPr>
        <w:pStyle w:val="ListParagraph"/>
        <w:spacing w:before="240" w:after="720"/>
      </w:pPr>
    </w:p>
    <w:p w14:paraId="447EFAEC" w14:textId="566D0FDE" w:rsidR="0095580D" w:rsidRDefault="0095580D" w:rsidP="0095580D">
      <w:pPr>
        <w:pStyle w:val="ListParagraph"/>
        <w:spacing w:before="240" w:after="720"/>
      </w:pPr>
    </w:p>
    <w:p w14:paraId="31069336" w14:textId="644A571B" w:rsidR="0095580D" w:rsidRDefault="0095580D" w:rsidP="0095580D">
      <w:pPr>
        <w:pStyle w:val="ListParagraph"/>
        <w:spacing w:before="240" w:after="720"/>
      </w:pPr>
    </w:p>
    <w:p w14:paraId="12FC9482" w14:textId="77777777" w:rsidR="0095580D" w:rsidRDefault="0095580D" w:rsidP="0095580D">
      <w:pPr>
        <w:pStyle w:val="ListParagraph"/>
        <w:spacing w:before="240" w:after="720"/>
      </w:pPr>
    </w:p>
    <w:p w14:paraId="70B4AB42" w14:textId="4D0A3CBB" w:rsidR="00714CE3" w:rsidRPr="002C42F7" w:rsidRDefault="00714CE3" w:rsidP="0095580D">
      <w:pPr>
        <w:pStyle w:val="ListParagraph"/>
        <w:numPr>
          <w:ilvl w:val="0"/>
          <w:numId w:val="1"/>
        </w:numPr>
        <w:spacing w:before="240" w:after="720"/>
        <w:rPr>
          <w:b/>
          <w:bCs/>
        </w:rPr>
      </w:pPr>
      <w:r w:rsidRPr="09AD5A3C">
        <w:rPr>
          <w:b/>
          <w:bCs/>
        </w:rPr>
        <w:t>Consider any practical limitations:</w:t>
      </w:r>
    </w:p>
    <w:p w14:paraId="1CC8A03C" w14:textId="77777777" w:rsidR="006F7A5E" w:rsidRDefault="006F7A5E" w:rsidP="006F7A5E">
      <w:pPr>
        <w:pStyle w:val="ListParagraph"/>
        <w:spacing w:before="240" w:after="720"/>
      </w:pPr>
    </w:p>
    <w:p w14:paraId="000C5064" w14:textId="7ED9EFB4" w:rsidR="00714CE3" w:rsidRDefault="00714CE3" w:rsidP="0095580D">
      <w:pPr>
        <w:pStyle w:val="ListParagraph"/>
        <w:numPr>
          <w:ilvl w:val="1"/>
          <w:numId w:val="1"/>
        </w:numPr>
        <w:spacing w:before="240" w:after="720"/>
      </w:pPr>
      <w:r>
        <w:t xml:space="preserve">Most internships are unpaid. If I need/want a paid internship, which sites </w:t>
      </w:r>
      <w:r w:rsidR="00671517">
        <w:t xml:space="preserve">offer paid opportunities? What can I do to make my application more competitive? </w:t>
      </w:r>
    </w:p>
    <w:p w14:paraId="09CDBA3D" w14:textId="346E74BA" w:rsidR="0095580D" w:rsidRDefault="0095580D" w:rsidP="0095580D">
      <w:pPr>
        <w:pStyle w:val="ListParagraph"/>
        <w:spacing w:before="240" w:after="720"/>
      </w:pPr>
    </w:p>
    <w:p w14:paraId="0C80D0C0" w14:textId="44D50CAC" w:rsidR="0095580D" w:rsidRDefault="0095580D" w:rsidP="0095580D">
      <w:pPr>
        <w:pStyle w:val="ListParagraph"/>
        <w:spacing w:before="240" w:after="720"/>
      </w:pPr>
    </w:p>
    <w:p w14:paraId="3C5401CB" w14:textId="7DD5A461" w:rsidR="0095580D" w:rsidRDefault="0095580D" w:rsidP="0095580D">
      <w:pPr>
        <w:pStyle w:val="ListParagraph"/>
        <w:spacing w:before="240" w:after="720"/>
      </w:pPr>
    </w:p>
    <w:p w14:paraId="08102310" w14:textId="77777777" w:rsidR="0095580D" w:rsidRDefault="0095580D" w:rsidP="0095580D">
      <w:pPr>
        <w:pStyle w:val="ListParagraph"/>
        <w:spacing w:before="240" w:after="720"/>
      </w:pPr>
    </w:p>
    <w:p w14:paraId="6028F999" w14:textId="0B1E7068" w:rsidR="0057025F" w:rsidRDefault="0057025F" w:rsidP="0095580D">
      <w:pPr>
        <w:pStyle w:val="ListParagraph"/>
        <w:numPr>
          <w:ilvl w:val="1"/>
          <w:numId w:val="1"/>
        </w:numPr>
        <w:spacing w:before="240" w:after="720"/>
      </w:pPr>
      <w:r>
        <w:t>Consider when you are planning to complete the internship. Fall and spring internships typically require 20 hours per week to meet the 300</w:t>
      </w:r>
      <w:r w:rsidR="00502F91">
        <w:t>-</w:t>
      </w:r>
      <w:r>
        <w:t>hour requirement; students are usually only allowed to take 2 other classes with the internship. Summer internships typically require 30 hours per week to meet the 300-hour requirement; students are usually not allowed to take classes with the summer internship</w:t>
      </w:r>
      <w:r w:rsidR="00502F91">
        <w:t xml:space="preserve"> due to the time commitment.</w:t>
      </w:r>
      <w:r>
        <w:t xml:space="preserve"> Will I be able to complete the internship in the semester I plan to? </w:t>
      </w:r>
      <w:r w:rsidR="002C42F7">
        <w:t>If not, what can I do to adjust my schedule?</w:t>
      </w:r>
    </w:p>
    <w:p w14:paraId="4C7ED768" w14:textId="76F0BD66" w:rsidR="0057025F" w:rsidRDefault="0057025F" w:rsidP="0057025F">
      <w:pPr>
        <w:pStyle w:val="ListParagraph"/>
        <w:spacing w:before="240" w:after="720"/>
        <w:ind w:left="1440"/>
      </w:pPr>
    </w:p>
    <w:p w14:paraId="0C9EEB24" w14:textId="47AF8BEF" w:rsidR="0057025F" w:rsidRDefault="0057025F" w:rsidP="0057025F">
      <w:pPr>
        <w:pStyle w:val="ListParagraph"/>
        <w:spacing w:before="240" w:after="720"/>
        <w:ind w:left="1440"/>
      </w:pPr>
    </w:p>
    <w:p w14:paraId="34983115" w14:textId="77777777" w:rsidR="0057025F" w:rsidRDefault="0057025F" w:rsidP="0057025F">
      <w:pPr>
        <w:pStyle w:val="ListParagraph"/>
        <w:spacing w:before="240" w:after="720"/>
        <w:ind w:left="1440"/>
      </w:pPr>
    </w:p>
    <w:p w14:paraId="2598CFD2" w14:textId="3794BD25" w:rsidR="00714CE3" w:rsidRDefault="00714CE3" w:rsidP="0095580D">
      <w:pPr>
        <w:pStyle w:val="ListParagraph"/>
        <w:numPr>
          <w:ilvl w:val="1"/>
          <w:numId w:val="1"/>
        </w:numPr>
        <w:spacing w:before="240" w:after="720"/>
      </w:pPr>
      <w:r>
        <w:t xml:space="preserve">Am I able to commit to in-person, fully virtual, or hybrid modalities? </w:t>
      </w:r>
    </w:p>
    <w:p w14:paraId="6D63CC02" w14:textId="7BC758AA" w:rsidR="00714CE3" w:rsidRDefault="00714CE3" w:rsidP="0095580D">
      <w:pPr>
        <w:pStyle w:val="ListParagraph"/>
        <w:numPr>
          <w:ilvl w:val="2"/>
          <w:numId w:val="1"/>
        </w:numPr>
        <w:spacing w:before="240" w:after="720"/>
      </w:pPr>
      <w:r>
        <w:t>If in-person, do I have the resources to make it to my internship? This may include transportation, time in your course schedule, money for fuel, etc.</w:t>
      </w:r>
    </w:p>
    <w:p w14:paraId="29A17ABA" w14:textId="5FEF3CD9" w:rsidR="00714CE3" w:rsidRDefault="00714CE3" w:rsidP="0095580D">
      <w:pPr>
        <w:pStyle w:val="ListParagraph"/>
        <w:numPr>
          <w:ilvl w:val="2"/>
          <w:numId w:val="1"/>
        </w:numPr>
        <w:spacing w:before="240" w:after="720"/>
      </w:pPr>
      <w:r>
        <w:t>If fully virtual, do I have the resources to perform well in my internship? This may include consistent access to a computer and internet and strong self-discipline and motivation.</w:t>
      </w:r>
    </w:p>
    <w:p w14:paraId="77FE3648" w14:textId="5E4C71EE" w:rsidR="00714CE3" w:rsidRDefault="00714CE3" w:rsidP="0095580D">
      <w:pPr>
        <w:pStyle w:val="ListParagraph"/>
        <w:numPr>
          <w:ilvl w:val="2"/>
          <w:numId w:val="1"/>
        </w:numPr>
        <w:spacing w:before="240" w:after="720"/>
      </w:pPr>
      <w:r>
        <w:t>If hybrid, do I have all of the traits listed above?</w:t>
      </w:r>
    </w:p>
    <w:p w14:paraId="35BBADEC" w14:textId="7C0C173D" w:rsidR="0095580D" w:rsidRDefault="0095580D" w:rsidP="0095580D">
      <w:pPr>
        <w:pStyle w:val="ListParagraph"/>
        <w:spacing w:before="240" w:after="720"/>
        <w:ind w:left="2160"/>
      </w:pPr>
    </w:p>
    <w:p w14:paraId="76E47D90" w14:textId="36B1E7A3" w:rsidR="0095580D" w:rsidRDefault="0095580D" w:rsidP="0095580D">
      <w:pPr>
        <w:pStyle w:val="ListParagraph"/>
        <w:spacing w:before="240" w:after="720"/>
        <w:ind w:left="2160"/>
      </w:pPr>
    </w:p>
    <w:p w14:paraId="62102876" w14:textId="20ED2550" w:rsidR="0095580D" w:rsidRDefault="0095580D" w:rsidP="0095580D">
      <w:pPr>
        <w:pStyle w:val="ListParagraph"/>
        <w:spacing w:before="240" w:after="720"/>
        <w:ind w:left="2160"/>
      </w:pPr>
    </w:p>
    <w:p w14:paraId="44BD3DDC" w14:textId="77777777" w:rsidR="0095580D" w:rsidRDefault="0095580D" w:rsidP="0095580D">
      <w:pPr>
        <w:pStyle w:val="ListParagraph"/>
        <w:spacing w:before="240" w:after="720"/>
        <w:ind w:left="2160"/>
      </w:pPr>
    </w:p>
    <w:p w14:paraId="692281DC" w14:textId="7264F1F2" w:rsidR="00714CE3" w:rsidRDefault="0095580D" w:rsidP="0095580D">
      <w:pPr>
        <w:pStyle w:val="ListParagraph"/>
        <w:numPr>
          <w:ilvl w:val="1"/>
          <w:numId w:val="1"/>
        </w:numPr>
        <w:spacing w:before="240" w:after="720"/>
      </w:pPr>
      <w:r>
        <w:lastRenderedPageBreak/>
        <w:t>Are there any aspects of my current work, living situation, or personal life I need to include in my internship decision?</w:t>
      </w:r>
      <w:r w:rsidR="0057025F">
        <w:t xml:space="preserve"> You are welcome to consult the internship coordinator about these issues in advance of your internship by emailing </w:t>
      </w:r>
      <w:hyperlink r:id="rId13">
        <w:r w:rsidR="0057025F" w:rsidRPr="09AD5A3C">
          <w:rPr>
            <w:rStyle w:val="Hyperlink"/>
          </w:rPr>
          <w:t>publichealth.internship@utsa.edu</w:t>
        </w:r>
      </w:hyperlink>
      <w:r w:rsidR="0057025F">
        <w:t xml:space="preserve">. </w:t>
      </w:r>
    </w:p>
    <w:p w14:paraId="25A2C01C" w14:textId="77777777" w:rsidR="0057025F" w:rsidRDefault="0057025F" w:rsidP="0057025F">
      <w:pPr>
        <w:pStyle w:val="ListParagraph"/>
        <w:spacing w:before="240" w:after="720"/>
        <w:ind w:left="1440"/>
      </w:pPr>
    </w:p>
    <w:p w14:paraId="7C051EE5" w14:textId="0CDC5E82" w:rsidR="0095580D" w:rsidRDefault="0095580D" w:rsidP="0095580D">
      <w:pPr>
        <w:spacing w:before="240" w:after="720"/>
      </w:pPr>
      <w:r>
        <w:t xml:space="preserve">Now that you have answered these questions, review the approved internship </w:t>
      </w:r>
      <w:hyperlink r:id="rId14" w:history="1">
        <w:r w:rsidRPr="002C42F7">
          <w:rPr>
            <w:rStyle w:val="Hyperlink"/>
          </w:rPr>
          <w:t>site list</w:t>
        </w:r>
      </w:hyperlink>
      <w:r>
        <w:t xml:space="preserve">. Using the criteria you established in this worksheet, review the </w:t>
      </w:r>
      <w:r w:rsidR="006F7A5E">
        <w:t>activities and skills listed on the site information sheets. Identify at least</w:t>
      </w:r>
      <w:r>
        <w:t xml:space="preserve"> 3 </w:t>
      </w:r>
      <w:r w:rsidR="006F7A5E">
        <w:t xml:space="preserve">sites </w:t>
      </w:r>
      <w:r>
        <w:t>that you believe are a good fit for you</w:t>
      </w:r>
      <w:r w:rsidR="002C42F7">
        <w:t>, and review their websites for more information about them. Once you are confident in your potential fit with your top 3 organizations, contact them through email (or other instructions specified on the information sheets). Include your resume and the information you developed in this worksheet to demonstrate</w:t>
      </w:r>
      <w:r w:rsidR="006F7A5E">
        <w:t xml:space="preserve"> </w:t>
      </w:r>
      <w:r w:rsidR="00A76C67">
        <w:t xml:space="preserve">why you are interested in interning with them. </w:t>
      </w:r>
    </w:p>
    <w:sectPr w:rsidR="0095580D" w:rsidSect="002C4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7EAB" w14:textId="77777777" w:rsidR="004B1375" w:rsidRDefault="004B1375" w:rsidP="004B1375">
      <w:pPr>
        <w:spacing w:after="0" w:line="240" w:lineRule="auto"/>
      </w:pPr>
      <w:r>
        <w:separator/>
      </w:r>
    </w:p>
  </w:endnote>
  <w:endnote w:type="continuationSeparator" w:id="0">
    <w:p w14:paraId="654F3445" w14:textId="77777777" w:rsidR="004B1375" w:rsidRDefault="004B1375" w:rsidP="004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780B" w14:textId="77777777" w:rsidR="004B1375" w:rsidRDefault="004B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3D85" w14:textId="55080D94" w:rsidR="004B1375" w:rsidRDefault="004B1375">
    <w:pPr>
      <w:pStyle w:val="Footer"/>
    </w:pPr>
    <w:r>
      <w:t>UTSA Department of Public Health</w:t>
    </w:r>
    <w:r>
      <w:tab/>
    </w:r>
    <w:r>
      <w:tab/>
      <w:t xml:space="preserve">Last updated August </w:t>
    </w:r>
    <w:r>
      <w:t>2022</w:t>
    </w:r>
  </w:p>
  <w:p w14:paraId="719465AC" w14:textId="77777777" w:rsidR="004B1375" w:rsidRDefault="004B1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C4D0" w14:textId="77777777" w:rsidR="004B1375" w:rsidRDefault="004B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0795" w14:textId="77777777" w:rsidR="004B1375" w:rsidRDefault="004B1375" w:rsidP="004B1375">
      <w:pPr>
        <w:spacing w:after="0" w:line="240" w:lineRule="auto"/>
      </w:pPr>
      <w:r>
        <w:separator/>
      </w:r>
    </w:p>
  </w:footnote>
  <w:footnote w:type="continuationSeparator" w:id="0">
    <w:p w14:paraId="5A6D9933" w14:textId="77777777" w:rsidR="004B1375" w:rsidRDefault="004B1375" w:rsidP="004B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62CE" w14:textId="77777777" w:rsidR="004B1375" w:rsidRDefault="004B1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F86E" w14:textId="77777777" w:rsidR="004B1375" w:rsidRDefault="004B1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B6D" w14:textId="77777777" w:rsidR="004B1375" w:rsidRDefault="004B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BAA"/>
    <w:multiLevelType w:val="hybridMultilevel"/>
    <w:tmpl w:val="B046EC0A"/>
    <w:lvl w:ilvl="0" w:tplc="60DE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1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A3"/>
    <w:rsid w:val="000640D7"/>
    <w:rsid w:val="002C42F7"/>
    <w:rsid w:val="0037318E"/>
    <w:rsid w:val="00435BF3"/>
    <w:rsid w:val="004B1375"/>
    <w:rsid w:val="004D07A3"/>
    <w:rsid w:val="00502F91"/>
    <w:rsid w:val="0057025F"/>
    <w:rsid w:val="005A2B5C"/>
    <w:rsid w:val="00671517"/>
    <w:rsid w:val="006F7A5E"/>
    <w:rsid w:val="00714CE3"/>
    <w:rsid w:val="0095580D"/>
    <w:rsid w:val="009D2663"/>
    <w:rsid w:val="00A76C67"/>
    <w:rsid w:val="00DF6534"/>
    <w:rsid w:val="00EF7203"/>
    <w:rsid w:val="04F05647"/>
    <w:rsid w:val="09AD5A3C"/>
    <w:rsid w:val="0B78B1DA"/>
    <w:rsid w:val="1DD5B95E"/>
    <w:rsid w:val="297009A4"/>
    <w:rsid w:val="3399E8E1"/>
    <w:rsid w:val="353160DF"/>
    <w:rsid w:val="4D5EDC77"/>
    <w:rsid w:val="55655DCB"/>
    <w:rsid w:val="6B5DB372"/>
    <w:rsid w:val="6E4C9644"/>
    <w:rsid w:val="6FE40E42"/>
    <w:rsid w:val="732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1372"/>
  <w15:chartTrackingRefBased/>
  <w15:docId w15:val="{71104152-7C65-4549-B0B0-43A6848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75"/>
  </w:style>
  <w:style w:type="paragraph" w:styleId="Footer">
    <w:name w:val="footer"/>
    <w:basedOn w:val="Normal"/>
    <w:link w:val="FooterChar"/>
    <w:uiPriority w:val="99"/>
    <w:unhideWhenUsed/>
    <w:rsid w:val="004B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ublichealth.internship@utsa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cap.utsa.edu/wp-content/uploads/2022/05/Templates-resume-cover-letter-email-tip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center.utsa.ed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cap.utsa.edu/public-health/current-students/internship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cap.utsa.edu/public-health/current-students/internshi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1B9571F15489CF53796A4EC8008" ma:contentTypeVersion="13" ma:contentTypeDescription="Create a new document." ma:contentTypeScope="" ma:versionID="455663125e5eccf038eb38024ac6c9a8">
  <xsd:schema xmlns:xsd="http://www.w3.org/2001/XMLSchema" xmlns:xs="http://www.w3.org/2001/XMLSchema" xmlns:p="http://schemas.microsoft.com/office/2006/metadata/properties" xmlns:ns3="f218d1f9-07c2-4237-b532-a7a291b36a97" xmlns:ns4="28a95719-313b-4c9f-bb1d-6898a790cd76" targetNamespace="http://schemas.microsoft.com/office/2006/metadata/properties" ma:root="true" ma:fieldsID="d62b9a81ca96df5d48e2a79f4400e36e" ns3:_="" ns4:_="">
    <xsd:import namespace="f218d1f9-07c2-4237-b532-a7a291b36a97"/>
    <xsd:import namespace="28a95719-313b-4c9f-bb1d-6898a790c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1f9-07c2-4237-b532-a7a291b3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5719-313b-4c9f-bb1d-6898a790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05A67-1E28-46D4-91CD-7CF17F1697F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218d1f9-07c2-4237-b532-a7a291b36a97"/>
    <ds:schemaRef ds:uri="http://purl.org/dc/elements/1.1/"/>
    <ds:schemaRef ds:uri="http://schemas.microsoft.com/office/infopath/2007/PartnerControls"/>
    <ds:schemaRef ds:uri="28a95719-313b-4c9f-bb1d-6898a790cd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D42D51-74F7-4BED-911A-5AB61EAB3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CB35-DE75-46F6-A672-79B702BF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1f9-07c2-4237-b532-a7a291b36a97"/>
    <ds:schemaRef ds:uri="28a95719-313b-4c9f-bb1d-6898a790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ericawallace73@gmail.com</dc:creator>
  <cp:keywords/>
  <dc:description/>
  <cp:lastModifiedBy>ericawallace73@gmail.com</cp:lastModifiedBy>
  <cp:revision>2</cp:revision>
  <dcterms:created xsi:type="dcterms:W3CDTF">2022-08-22T19:13:00Z</dcterms:created>
  <dcterms:modified xsi:type="dcterms:W3CDTF">2022-08-22T19:13:00Z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0x010100185DE1B9571F15489CF53796A4EC8008</vt:lpwstr>
  </property>
</Properties>
</file>